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E2CAD" w14:textId="77777777" w:rsidR="00A90FCD" w:rsidRPr="00A90FCD" w:rsidRDefault="00A90FCD" w:rsidP="00114346">
      <w:pPr>
        <w:spacing w:line="360" w:lineRule="exact"/>
        <w:jc w:val="center"/>
        <w:rPr>
          <w:b/>
          <w:bCs/>
          <w:szCs w:val="28"/>
          <w:lang w:val="pt-BR"/>
        </w:rPr>
      </w:pPr>
      <w:r w:rsidRPr="00A90FCD">
        <w:rPr>
          <w:bCs/>
          <w:szCs w:val="28"/>
          <w:lang w:val="pt-BR"/>
        </w:rPr>
        <w:t>TRƯỜNG ĐẠI HỌC NHA TRANG</w:t>
      </w:r>
      <w:r w:rsidRPr="00A90FCD">
        <w:rPr>
          <w:b/>
          <w:bCs/>
          <w:szCs w:val="28"/>
          <w:lang w:val="pt-BR"/>
        </w:rPr>
        <w:tab/>
      </w:r>
      <w:r w:rsidRPr="00A90FCD">
        <w:rPr>
          <w:b/>
          <w:bCs/>
          <w:szCs w:val="28"/>
          <w:lang w:val="pt-BR"/>
        </w:rPr>
        <w:tab/>
        <w:t>CỘNG HÒA XÃ HỘI CHỦ NGHĨA VIỆT NAM</w:t>
      </w:r>
    </w:p>
    <w:p w14:paraId="3DA4C60F" w14:textId="77777777" w:rsidR="00A90FCD" w:rsidRPr="00A90FCD" w:rsidRDefault="00846CC5" w:rsidP="00596A8C">
      <w:pPr>
        <w:jc w:val="both"/>
        <w:rPr>
          <w:b/>
          <w:bCs/>
          <w:szCs w:val="28"/>
          <w:lang w:val="pt-BR"/>
        </w:rPr>
      </w:pPr>
      <w:r>
        <w:rPr>
          <w:b/>
          <w:bCs/>
          <w:szCs w:val="28"/>
          <w:lang w:val="pt-BR"/>
        </w:rPr>
        <w:t xml:space="preserve">   </w:t>
      </w:r>
      <w:r w:rsidR="00A90FCD" w:rsidRPr="00A90FCD">
        <w:rPr>
          <w:b/>
          <w:bCs/>
          <w:szCs w:val="28"/>
          <w:lang w:val="pt-BR"/>
        </w:rPr>
        <w:t>ĐƠN VỊ</w:t>
      </w:r>
      <w:r w:rsidR="00596A8C">
        <w:rPr>
          <w:bCs/>
          <w:szCs w:val="28"/>
          <w:lang w:val="pt-BR"/>
        </w:rPr>
        <w:t xml:space="preserve">: </w:t>
      </w:r>
      <w:r w:rsidR="00596A8C" w:rsidRPr="00596A8C">
        <w:rPr>
          <w:b/>
          <w:bCs/>
          <w:szCs w:val="28"/>
          <w:lang w:val="pt-BR"/>
        </w:rPr>
        <w:t>VIỆN CNSH&amp;MT</w:t>
      </w:r>
      <w:r w:rsidR="00596A8C">
        <w:rPr>
          <w:bCs/>
          <w:szCs w:val="28"/>
          <w:lang w:val="pt-BR"/>
        </w:rPr>
        <w:t xml:space="preserve">          </w:t>
      </w:r>
      <w:r>
        <w:rPr>
          <w:bCs/>
          <w:szCs w:val="28"/>
          <w:lang w:val="pt-BR"/>
        </w:rPr>
        <w:t xml:space="preserve">                              </w:t>
      </w:r>
      <w:r w:rsidR="00596A8C">
        <w:rPr>
          <w:bCs/>
          <w:szCs w:val="28"/>
          <w:lang w:val="pt-BR"/>
        </w:rPr>
        <w:t xml:space="preserve"> </w:t>
      </w:r>
      <w:r w:rsidR="00A90FCD" w:rsidRPr="00A90FCD">
        <w:rPr>
          <w:b/>
          <w:bCs/>
          <w:sz w:val="26"/>
          <w:szCs w:val="28"/>
          <w:lang w:val="pt-BR"/>
        </w:rPr>
        <w:t>Độc lập - Tự do - Hạnh phúc</w:t>
      </w:r>
    </w:p>
    <w:p w14:paraId="754F05C9" w14:textId="77777777" w:rsidR="00A90FCD" w:rsidRPr="00A90FCD" w:rsidRDefault="00596A8C" w:rsidP="00A90FCD">
      <w:pPr>
        <w:tabs>
          <w:tab w:val="left" w:leader="dot" w:pos="3402"/>
        </w:tabs>
        <w:jc w:val="both"/>
        <w:rPr>
          <w:b/>
          <w:bCs/>
          <w:szCs w:val="28"/>
          <w:lang w:val="pt-BR"/>
        </w:rPr>
      </w:pPr>
      <w:r>
        <w:rPr>
          <w:b/>
          <w:bCs/>
          <w:noProof/>
          <w:szCs w:val="28"/>
        </w:rPr>
        <mc:AlternateContent>
          <mc:Choice Requires="wps">
            <w:drawing>
              <wp:anchor distT="0" distB="0" distL="114300" distR="114300" simplePos="0" relativeHeight="251662336" behindDoc="0" locked="0" layoutInCell="1" allowOverlap="1" wp14:anchorId="16B3A34E" wp14:editId="048CA049">
                <wp:simplePos x="0" y="0"/>
                <wp:positionH relativeFrom="column">
                  <wp:posOffset>3606165</wp:posOffset>
                </wp:positionH>
                <wp:positionV relativeFrom="paragraph">
                  <wp:posOffset>48260</wp:posOffset>
                </wp:positionV>
                <wp:extent cx="1787236" cy="0"/>
                <wp:effectExtent l="0" t="0" r="22860"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2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F94973" id="_x0000_t32" coordsize="21600,21600" o:spt="32" o:oned="t" path="m,l21600,21600e" filled="f">
                <v:path arrowok="t" fillok="f" o:connecttype="none"/>
                <o:lock v:ext="edit" shapetype="t"/>
              </v:shapetype>
              <v:shape id="AutoShape 3" o:spid="_x0000_s1026" type="#_x0000_t32" style="position:absolute;margin-left:283.95pt;margin-top:3.8pt;width:14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d2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"/>
            </w:pict>
          </mc:Fallback>
        </mc:AlternateContent>
      </w:r>
      <w:r w:rsidR="00A90FCD">
        <w:rPr>
          <w:b/>
          <w:bCs/>
          <w:noProof/>
          <w:szCs w:val="28"/>
        </w:rPr>
        <mc:AlternateContent>
          <mc:Choice Requires="wps">
            <w:drawing>
              <wp:anchor distT="0" distB="0" distL="114300" distR="114300" simplePos="0" relativeHeight="251661312" behindDoc="0" locked="0" layoutInCell="1" allowOverlap="1" wp14:anchorId="21EDC5CC" wp14:editId="39C9DC35">
                <wp:simplePos x="0" y="0"/>
                <wp:positionH relativeFrom="column">
                  <wp:posOffset>509270</wp:posOffset>
                </wp:positionH>
                <wp:positionV relativeFrom="paragraph">
                  <wp:posOffset>38735</wp:posOffset>
                </wp:positionV>
                <wp:extent cx="1097280" cy="0"/>
                <wp:effectExtent l="13970" t="10160" r="12700" b="889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071F3" id="AutoShape 2" o:spid="_x0000_s1026" type="#_x0000_t32" style="position:absolute;margin-left:40.1pt;margin-top:3.05pt;width:86.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aH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"/>
            </w:pict>
          </mc:Fallback>
        </mc:AlternateContent>
      </w:r>
    </w:p>
    <w:p w14:paraId="739DF623" w14:textId="77777777" w:rsidR="00A90FCD" w:rsidRPr="00A90FCD" w:rsidRDefault="00A90FCD" w:rsidP="00A90FCD">
      <w:pPr>
        <w:jc w:val="center"/>
        <w:rPr>
          <w:b/>
          <w:bCs/>
          <w:sz w:val="28"/>
          <w:szCs w:val="28"/>
          <w:lang w:val="pt-BR"/>
        </w:rPr>
      </w:pPr>
    </w:p>
    <w:p w14:paraId="0DF8A251" w14:textId="77777777" w:rsidR="00A90FCD" w:rsidRPr="00A90FCD" w:rsidRDefault="00A90FCD" w:rsidP="00A90FCD">
      <w:pPr>
        <w:jc w:val="center"/>
        <w:rPr>
          <w:lang w:val="pt-BR"/>
        </w:rPr>
      </w:pPr>
      <w:r w:rsidRPr="00A90FCD">
        <w:rPr>
          <w:b/>
          <w:bCs/>
          <w:sz w:val="28"/>
          <w:szCs w:val="28"/>
          <w:lang w:val="pt-BR"/>
        </w:rPr>
        <w:t xml:space="preserve">BẢN </w:t>
      </w:r>
      <w:r w:rsidRPr="00A90FCD">
        <w:rPr>
          <w:rFonts w:hint="eastAsia"/>
          <w:b/>
          <w:bCs/>
          <w:sz w:val="28"/>
          <w:szCs w:val="28"/>
          <w:lang w:val="pt-BR"/>
        </w:rPr>
        <w:t>Đ</w:t>
      </w:r>
      <w:r w:rsidRPr="00A90FCD">
        <w:rPr>
          <w:b/>
          <w:bCs/>
          <w:sz w:val="28"/>
          <w:szCs w:val="28"/>
          <w:lang w:val="pt-BR"/>
        </w:rPr>
        <w:t>ÁNH GIÁ KẾT QUẢ CÔNG TÁC CỦA TẬP THỂ</w:t>
      </w:r>
    </w:p>
    <w:p w14:paraId="1677ABCF" w14:textId="77777777" w:rsidR="00A90FCD" w:rsidRPr="00A90FCD" w:rsidRDefault="00A90FCD" w:rsidP="00A90FCD">
      <w:pPr>
        <w:spacing w:before="120"/>
        <w:jc w:val="center"/>
        <w:rPr>
          <w:b/>
          <w:bCs/>
          <w:sz w:val="26"/>
          <w:lang w:val="pt-BR"/>
        </w:rPr>
      </w:pPr>
      <w:r w:rsidRPr="00A90FCD">
        <w:rPr>
          <w:b/>
          <w:bCs/>
          <w:sz w:val="26"/>
          <w:lang w:val="pt-BR"/>
        </w:rPr>
        <w:t>N</w:t>
      </w:r>
      <w:r w:rsidRPr="00A90FCD">
        <w:rPr>
          <w:rFonts w:hint="eastAsia"/>
          <w:b/>
          <w:bCs/>
          <w:sz w:val="26"/>
          <w:lang w:val="pt-BR"/>
        </w:rPr>
        <w:t>ă</w:t>
      </w:r>
      <w:r w:rsidR="00596A8C">
        <w:rPr>
          <w:b/>
          <w:bCs/>
          <w:sz w:val="26"/>
          <w:lang w:val="pt-BR"/>
        </w:rPr>
        <w:t>m học 2020 - 2021</w:t>
      </w:r>
    </w:p>
    <w:p w14:paraId="0806E863" w14:textId="77777777" w:rsidR="00A90FCD" w:rsidRPr="00A90FCD" w:rsidRDefault="00A90FCD" w:rsidP="00A90FCD">
      <w:pPr>
        <w:tabs>
          <w:tab w:val="left" w:leader="dot" w:pos="5103"/>
          <w:tab w:val="left" w:leader="dot" w:pos="9900"/>
        </w:tabs>
        <w:jc w:val="both"/>
        <w:rPr>
          <w:lang w:val="pt-BR"/>
        </w:rPr>
      </w:pPr>
    </w:p>
    <w:p w14:paraId="0C0DDCAF" w14:textId="77777777" w:rsidR="00596A8C" w:rsidRPr="0076257B" w:rsidRDefault="00596A8C" w:rsidP="00596A8C">
      <w:pPr>
        <w:numPr>
          <w:ilvl w:val="0"/>
          <w:numId w:val="11"/>
        </w:numPr>
        <w:tabs>
          <w:tab w:val="left" w:pos="360"/>
        </w:tabs>
        <w:spacing w:line="312" w:lineRule="auto"/>
        <w:ind w:left="360"/>
        <w:jc w:val="both"/>
        <w:rPr>
          <w:sz w:val="26"/>
          <w:szCs w:val="26"/>
        </w:rPr>
      </w:pPr>
      <w:r w:rsidRPr="0076257B">
        <w:rPr>
          <w:sz w:val="26"/>
          <w:szCs w:val="26"/>
        </w:rPr>
        <w:t>Đơn vị: Viện Công ng</w:t>
      </w:r>
      <w:bookmarkStart w:id="0" w:name="_GoBack"/>
      <w:bookmarkEnd w:id="0"/>
      <w:r w:rsidRPr="0076257B">
        <w:rPr>
          <w:sz w:val="26"/>
          <w:szCs w:val="26"/>
        </w:rPr>
        <w:t>hệ sinh học &amp; Môi trường</w:t>
      </w:r>
    </w:p>
    <w:p w14:paraId="0AD7DA54" w14:textId="77777777" w:rsidR="00596A8C" w:rsidRPr="0076257B" w:rsidRDefault="00596A8C" w:rsidP="00596A8C">
      <w:pPr>
        <w:numPr>
          <w:ilvl w:val="0"/>
          <w:numId w:val="11"/>
        </w:numPr>
        <w:tabs>
          <w:tab w:val="left" w:pos="360"/>
        </w:tabs>
        <w:spacing w:line="312" w:lineRule="auto"/>
        <w:ind w:left="360"/>
        <w:jc w:val="both"/>
        <w:rPr>
          <w:sz w:val="26"/>
          <w:szCs w:val="26"/>
        </w:rPr>
      </w:pPr>
      <w:r w:rsidRPr="0076257B">
        <w:rPr>
          <w:sz w:val="26"/>
          <w:szCs w:val="26"/>
        </w:rPr>
        <w:t>Những đặc điểm chính của Đơn vị: Đội ngũ cán bộ giảng viên và người lao động đa phần có tuổi đời trẻ, năng động, nhiệt tình</w:t>
      </w:r>
    </w:p>
    <w:p w14:paraId="15DF7733" w14:textId="77777777" w:rsidR="00596A8C" w:rsidRPr="0076257B" w:rsidRDefault="00596A8C" w:rsidP="00596A8C">
      <w:pPr>
        <w:numPr>
          <w:ilvl w:val="0"/>
          <w:numId w:val="11"/>
        </w:numPr>
        <w:tabs>
          <w:tab w:val="left" w:pos="360"/>
        </w:tabs>
        <w:spacing w:line="312" w:lineRule="auto"/>
        <w:ind w:left="360"/>
        <w:jc w:val="both"/>
        <w:rPr>
          <w:sz w:val="26"/>
          <w:szCs w:val="26"/>
        </w:rPr>
      </w:pPr>
      <w:r w:rsidRPr="0076257B">
        <w:rPr>
          <w:sz w:val="26"/>
          <w:szCs w:val="26"/>
        </w:rPr>
        <w:t>Số lượng, chất lượng đội ngũ: 35 giảng viên, viên chức trong đó: PGS.TS (2 GV), TS (</w:t>
      </w:r>
      <w:r w:rsidR="00937C1A">
        <w:rPr>
          <w:sz w:val="26"/>
          <w:szCs w:val="26"/>
        </w:rPr>
        <w:t>12</w:t>
      </w:r>
      <w:r w:rsidRPr="0076257B">
        <w:rPr>
          <w:sz w:val="26"/>
          <w:szCs w:val="26"/>
        </w:rPr>
        <w:t xml:space="preserve"> GV), ThS (2</w:t>
      </w:r>
      <w:r w:rsidR="00937C1A">
        <w:rPr>
          <w:sz w:val="26"/>
          <w:szCs w:val="26"/>
        </w:rPr>
        <w:t>0</w:t>
      </w:r>
      <w:r w:rsidRPr="0076257B">
        <w:rPr>
          <w:sz w:val="26"/>
          <w:szCs w:val="26"/>
        </w:rPr>
        <w:t xml:space="preserve"> – trong đó NCS: </w:t>
      </w:r>
      <w:r w:rsidR="00937C1A">
        <w:rPr>
          <w:sz w:val="26"/>
          <w:szCs w:val="26"/>
        </w:rPr>
        <w:t>4</w:t>
      </w:r>
      <w:r w:rsidRPr="0076257B">
        <w:rPr>
          <w:sz w:val="26"/>
          <w:szCs w:val="26"/>
        </w:rPr>
        <w:t xml:space="preserve"> GV), 01 thư ký viện</w:t>
      </w:r>
    </w:p>
    <w:p w14:paraId="38EC9939" w14:textId="77777777" w:rsidR="005F550B" w:rsidRDefault="005F550B" w:rsidP="00596A8C">
      <w:pPr>
        <w:tabs>
          <w:tab w:val="left" w:leader="dot" w:pos="5103"/>
          <w:tab w:val="left" w:leader="dot" w:pos="9356"/>
        </w:tabs>
        <w:spacing w:line="360" w:lineRule="exact"/>
        <w:jc w:val="both"/>
        <w:rPr>
          <w:b/>
          <w:sz w:val="26"/>
          <w:szCs w:val="26"/>
          <w:lang w:val="pt-BR"/>
        </w:rPr>
      </w:pPr>
      <w:r>
        <w:rPr>
          <w:b/>
          <w:sz w:val="26"/>
          <w:szCs w:val="26"/>
          <w:lang w:val="pt-BR"/>
        </w:rPr>
        <w:t>A. ĐÁNH GIÁ KẾT QUẢ T</w:t>
      </w:r>
      <w:r w:rsidR="00420772">
        <w:rPr>
          <w:b/>
          <w:sz w:val="26"/>
          <w:szCs w:val="26"/>
          <w:lang w:val="pt-BR"/>
        </w:rPr>
        <w:t>HỰC HIỆN NHIỆM VỤ NĂM HỌC 2020-2021</w:t>
      </w:r>
    </w:p>
    <w:p w14:paraId="67BEF44D" w14:textId="77777777" w:rsidR="00A90FCD" w:rsidRPr="00A90FCD" w:rsidRDefault="00A90FCD" w:rsidP="00A90FCD">
      <w:pPr>
        <w:tabs>
          <w:tab w:val="left" w:leader="dot" w:pos="3686"/>
          <w:tab w:val="left" w:leader="dot" w:pos="9900"/>
        </w:tabs>
        <w:spacing w:line="360" w:lineRule="exact"/>
        <w:jc w:val="both"/>
        <w:rPr>
          <w:b/>
          <w:sz w:val="26"/>
          <w:szCs w:val="26"/>
          <w:lang w:val="pt-BR"/>
        </w:rPr>
      </w:pPr>
      <w:r w:rsidRPr="00A90FCD">
        <w:rPr>
          <w:b/>
          <w:sz w:val="26"/>
          <w:szCs w:val="26"/>
          <w:lang w:val="pt-BR"/>
        </w:rPr>
        <w:t>I. KẾT QUẢ THỰC HIỆN</w:t>
      </w:r>
      <w:r w:rsidR="008234FF">
        <w:rPr>
          <w:b/>
          <w:sz w:val="26"/>
          <w:szCs w:val="26"/>
          <w:lang w:val="pt-BR"/>
        </w:rPr>
        <w:t xml:space="preserve"> </w:t>
      </w:r>
      <w:r w:rsidRPr="00A90FCD">
        <w:rPr>
          <w:b/>
          <w:sz w:val="26"/>
          <w:szCs w:val="26"/>
          <w:lang w:val="pt-BR"/>
        </w:rPr>
        <w:t xml:space="preserve">NHIỆM VỤ </w:t>
      </w:r>
      <w:r w:rsidR="008234FF">
        <w:rPr>
          <w:b/>
          <w:sz w:val="26"/>
          <w:szCs w:val="26"/>
          <w:lang w:val="pt-BR"/>
        </w:rPr>
        <w:t>ĐƯỢC GIAO</w:t>
      </w:r>
    </w:p>
    <w:p w14:paraId="23AF0A96" w14:textId="77777777" w:rsidR="00A90FCD" w:rsidRPr="00A90FCD" w:rsidRDefault="00A90FCD" w:rsidP="00A90FCD">
      <w:pPr>
        <w:tabs>
          <w:tab w:val="left" w:leader="dot" w:pos="3686"/>
          <w:tab w:val="left" w:leader="dot" w:pos="9900"/>
        </w:tabs>
        <w:spacing w:line="360" w:lineRule="exact"/>
        <w:jc w:val="both"/>
        <w:rPr>
          <w:i/>
          <w:color w:val="0000FF"/>
          <w:sz w:val="26"/>
          <w:szCs w:val="26"/>
          <w:lang w:val="pt-BR"/>
        </w:rPr>
      </w:pPr>
      <w:r w:rsidRPr="00A90FCD">
        <w:rPr>
          <w:i/>
          <w:color w:val="0000FF"/>
          <w:sz w:val="26"/>
          <w:szCs w:val="26"/>
          <w:lang w:val="pt-BR"/>
        </w:rPr>
        <w:t xml:space="preserve">(Phân tích, đánh giá kết quả thực hiện trên cơ sở so sánh, đối chiếu với chức năng nhiệm vụ được giao và kế hoạch công tác/nghị quyết HNCBVC năm học) </w:t>
      </w:r>
    </w:p>
    <w:p w14:paraId="0D35E374" w14:textId="77777777" w:rsidR="00A90FCD" w:rsidRPr="00A90FCD" w:rsidRDefault="00A90FCD" w:rsidP="00A90FCD">
      <w:pPr>
        <w:tabs>
          <w:tab w:val="left" w:leader="dot" w:pos="3686"/>
          <w:tab w:val="left" w:leader="dot" w:pos="9900"/>
        </w:tabs>
        <w:spacing w:line="360" w:lineRule="exact"/>
        <w:jc w:val="both"/>
        <w:rPr>
          <w:b/>
          <w:sz w:val="26"/>
          <w:szCs w:val="26"/>
          <w:lang w:val="pt-BR"/>
        </w:rPr>
      </w:pPr>
      <w:r w:rsidRPr="00A90FCD">
        <w:rPr>
          <w:b/>
          <w:sz w:val="26"/>
          <w:szCs w:val="26"/>
          <w:lang w:val="pt-BR"/>
        </w:rPr>
        <w:t>1. Công tác chuyên môn, nghiệp vụ</w:t>
      </w:r>
    </w:p>
    <w:p w14:paraId="67638D24" w14:textId="77777777" w:rsidR="00A90FCD" w:rsidRPr="00A90FCD" w:rsidRDefault="00A90FCD" w:rsidP="00A90FCD">
      <w:pPr>
        <w:tabs>
          <w:tab w:val="left" w:leader="dot" w:pos="9356"/>
        </w:tabs>
        <w:spacing w:line="360" w:lineRule="exact"/>
        <w:jc w:val="both"/>
        <w:rPr>
          <w:sz w:val="26"/>
          <w:szCs w:val="26"/>
          <w:lang w:val="pt-BR"/>
        </w:rPr>
      </w:pPr>
      <w:r w:rsidRPr="00A90FCD">
        <w:rPr>
          <w:sz w:val="26"/>
          <w:szCs w:val="26"/>
          <w:lang w:val="pt-BR"/>
        </w:rPr>
        <w:tab/>
      </w:r>
    </w:p>
    <w:p w14:paraId="712A7A2A" w14:textId="77777777" w:rsidR="00A90FCD" w:rsidRPr="00A90FCD" w:rsidRDefault="00A90FCD" w:rsidP="008F3937">
      <w:pPr>
        <w:numPr>
          <w:ilvl w:val="1"/>
          <w:numId w:val="2"/>
        </w:numPr>
        <w:tabs>
          <w:tab w:val="left" w:pos="567"/>
        </w:tabs>
        <w:spacing w:line="360" w:lineRule="exact"/>
        <w:ind w:left="0" w:firstLine="0"/>
        <w:jc w:val="both"/>
        <w:rPr>
          <w:sz w:val="26"/>
          <w:szCs w:val="26"/>
          <w:lang w:val="pt-BR"/>
        </w:rPr>
      </w:pPr>
      <w:r w:rsidRPr="00A90FCD">
        <w:rPr>
          <w:sz w:val="26"/>
          <w:szCs w:val="26"/>
          <w:lang w:val="pt-BR"/>
        </w:rPr>
        <w:t>Nhiệm vụ theo kế hoạch năm học, nhiệm vụ được giao bổ sung, nhiệm vụ đột xuất:</w:t>
      </w:r>
    </w:p>
    <w:p w14:paraId="059D802B" w14:textId="77777777" w:rsidR="00420772" w:rsidRPr="0076257B" w:rsidRDefault="00420772" w:rsidP="00420772">
      <w:pPr>
        <w:numPr>
          <w:ilvl w:val="0"/>
          <w:numId w:val="11"/>
        </w:numPr>
        <w:tabs>
          <w:tab w:val="left" w:pos="360"/>
        </w:tabs>
        <w:spacing w:line="312" w:lineRule="auto"/>
        <w:ind w:left="360"/>
        <w:jc w:val="both"/>
        <w:rPr>
          <w:sz w:val="26"/>
          <w:szCs w:val="26"/>
        </w:rPr>
      </w:pPr>
      <w:r w:rsidRPr="0076257B">
        <w:rPr>
          <w:sz w:val="26"/>
          <w:szCs w:val="26"/>
        </w:rPr>
        <w:t>Giảng dạy các học phần lý thuyết và thực hành cho các lớp học phần thuộc trình độ đại học, thạc sỹ. Cụ thể như sau:</w:t>
      </w:r>
    </w:p>
    <w:p w14:paraId="064A9C1C" w14:textId="77777777" w:rsidR="007C654E" w:rsidRDefault="00420772" w:rsidP="000E6ABA">
      <w:pPr>
        <w:numPr>
          <w:ilvl w:val="0"/>
          <w:numId w:val="12"/>
        </w:numPr>
        <w:spacing w:line="312" w:lineRule="auto"/>
        <w:ind w:left="720"/>
        <w:jc w:val="both"/>
        <w:rPr>
          <w:sz w:val="26"/>
          <w:szCs w:val="26"/>
        </w:rPr>
      </w:pPr>
      <w:r w:rsidRPr="007C654E">
        <w:rPr>
          <w:sz w:val="26"/>
          <w:szCs w:val="26"/>
        </w:rPr>
        <w:t xml:space="preserve">Giờ giảng dạy đã quy đổi: </w:t>
      </w:r>
      <w:r w:rsidR="007C654E" w:rsidRPr="007C654E">
        <w:rPr>
          <w:sz w:val="26"/>
          <w:szCs w:val="26"/>
        </w:rPr>
        <w:t>6.536</w:t>
      </w:r>
      <w:r w:rsidRPr="007C654E">
        <w:rPr>
          <w:sz w:val="26"/>
          <w:szCs w:val="26"/>
        </w:rPr>
        <w:t xml:space="preserve"> giờ đã quy đổi trong đó: BM CNSH </w:t>
      </w:r>
      <w:r w:rsidR="007C654E" w:rsidRPr="007C654E">
        <w:rPr>
          <w:sz w:val="26"/>
          <w:szCs w:val="26"/>
          <w:lang w:val="vi-VN"/>
        </w:rPr>
        <w:t xml:space="preserve">1.954/1.586 </w:t>
      </w:r>
      <w:r w:rsidRPr="007C654E">
        <w:rPr>
          <w:sz w:val="26"/>
          <w:szCs w:val="26"/>
        </w:rPr>
        <w:t xml:space="preserve">- vượt </w:t>
      </w:r>
      <w:r w:rsidR="007C654E" w:rsidRPr="007C654E">
        <w:rPr>
          <w:sz w:val="26"/>
          <w:szCs w:val="26"/>
        </w:rPr>
        <w:t>23</w:t>
      </w:r>
      <w:r w:rsidRPr="007C654E">
        <w:rPr>
          <w:sz w:val="26"/>
          <w:szCs w:val="26"/>
        </w:rPr>
        <w:t xml:space="preserve">% so với định mức; BM SH </w:t>
      </w:r>
      <w:r w:rsidR="007C654E" w:rsidRPr="007C654E">
        <w:rPr>
          <w:sz w:val="26"/>
          <w:szCs w:val="26"/>
        </w:rPr>
        <w:t>2.191</w:t>
      </w:r>
      <w:r w:rsidRPr="007C654E">
        <w:rPr>
          <w:sz w:val="26"/>
          <w:szCs w:val="26"/>
        </w:rPr>
        <w:t>/2.</w:t>
      </w:r>
      <w:r w:rsidR="007C654E" w:rsidRPr="007C654E">
        <w:rPr>
          <w:sz w:val="26"/>
          <w:szCs w:val="26"/>
        </w:rPr>
        <w:t>042</w:t>
      </w:r>
      <w:r w:rsidRPr="007C654E">
        <w:rPr>
          <w:sz w:val="26"/>
          <w:szCs w:val="26"/>
        </w:rPr>
        <w:t xml:space="preserve"> vượt </w:t>
      </w:r>
      <w:r w:rsidR="007C654E" w:rsidRPr="007C654E">
        <w:rPr>
          <w:sz w:val="26"/>
          <w:szCs w:val="26"/>
        </w:rPr>
        <w:t>7</w:t>
      </w:r>
      <w:r w:rsidRPr="007C654E">
        <w:rPr>
          <w:sz w:val="26"/>
          <w:szCs w:val="26"/>
        </w:rPr>
        <w:t xml:space="preserve">% so với định mức; BMKTMT </w:t>
      </w:r>
      <w:r w:rsidR="007C654E" w:rsidRPr="007C654E">
        <w:rPr>
          <w:sz w:val="26"/>
          <w:szCs w:val="26"/>
        </w:rPr>
        <w:t>2.391</w:t>
      </w:r>
      <w:r w:rsidRPr="007C654E">
        <w:rPr>
          <w:sz w:val="26"/>
          <w:szCs w:val="26"/>
        </w:rPr>
        <w:t>/</w:t>
      </w:r>
      <w:r w:rsidR="007C654E" w:rsidRPr="007C654E">
        <w:rPr>
          <w:sz w:val="26"/>
          <w:szCs w:val="26"/>
        </w:rPr>
        <w:t>2.057</w:t>
      </w:r>
      <w:r w:rsidRPr="007C654E">
        <w:rPr>
          <w:sz w:val="26"/>
          <w:szCs w:val="26"/>
        </w:rPr>
        <w:t xml:space="preserve"> vượt </w:t>
      </w:r>
      <w:r w:rsidR="007C654E" w:rsidRPr="007C654E">
        <w:rPr>
          <w:sz w:val="26"/>
          <w:szCs w:val="26"/>
        </w:rPr>
        <w:t>1</w:t>
      </w:r>
      <w:r w:rsidRPr="007C654E">
        <w:rPr>
          <w:sz w:val="26"/>
          <w:szCs w:val="26"/>
        </w:rPr>
        <w:t xml:space="preserve">6% </w:t>
      </w:r>
    </w:p>
    <w:p w14:paraId="77539145" w14:textId="77777777" w:rsidR="00420772" w:rsidRPr="007C654E" w:rsidRDefault="00420772" w:rsidP="000E6ABA">
      <w:pPr>
        <w:numPr>
          <w:ilvl w:val="0"/>
          <w:numId w:val="12"/>
        </w:numPr>
        <w:spacing w:line="312" w:lineRule="auto"/>
        <w:ind w:left="720"/>
        <w:jc w:val="both"/>
        <w:rPr>
          <w:sz w:val="26"/>
          <w:szCs w:val="26"/>
        </w:rPr>
      </w:pPr>
      <w:r w:rsidRPr="007C654E">
        <w:rPr>
          <w:sz w:val="26"/>
          <w:szCs w:val="26"/>
        </w:rPr>
        <w:t>Giờ NCKH: 3</w:t>
      </w:r>
      <w:r w:rsidR="004A3D1C">
        <w:rPr>
          <w:sz w:val="26"/>
          <w:szCs w:val="26"/>
        </w:rPr>
        <w:t>4</w:t>
      </w:r>
      <w:r w:rsidRPr="007C654E">
        <w:rPr>
          <w:sz w:val="26"/>
          <w:szCs w:val="26"/>
        </w:rPr>
        <w:t>.</w:t>
      </w:r>
      <w:r w:rsidR="004A3D1C">
        <w:rPr>
          <w:sz w:val="26"/>
          <w:szCs w:val="26"/>
        </w:rPr>
        <w:t>726</w:t>
      </w:r>
      <w:r w:rsidRPr="007C654E">
        <w:rPr>
          <w:sz w:val="26"/>
          <w:szCs w:val="26"/>
        </w:rPr>
        <w:t xml:space="preserve"> giờ, trong đó: BM CNSH </w:t>
      </w:r>
      <w:r w:rsidR="004A3D1C">
        <w:rPr>
          <w:sz w:val="26"/>
          <w:szCs w:val="26"/>
        </w:rPr>
        <w:t>11.353</w:t>
      </w:r>
      <w:r w:rsidRPr="007C654E">
        <w:rPr>
          <w:sz w:val="26"/>
          <w:szCs w:val="26"/>
        </w:rPr>
        <w:t>/</w:t>
      </w:r>
      <w:r w:rsidR="004A3D1C">
        <w:rPr>
          <w:sz w:val="26"/>
          <w:szCs w:val="26"/>
        </w:rPr>
        <w:t>4.894</w:t>
      </w:r>
      <w:r w:rsidRPr="007C654E">
        <w:rPr>
          <w:sz w:val="26"/>
          <w:szCs w:val="26"/>
        </w:rPr>
        <w:t xml:space="preserve"> vượt </w:t>
      </w:r>
      <w:r w:rsidR="004A3D1C">
        <w:rPr>
          <w:sz w:val="26"/>
          <w:szCs w:val="26"/>
        </w:rPr>
        <w:t>132</w:t>
      </w:r>
      <w:r w:rsidRPr="007C654E">
        <w:rPr>
          <w:sz w:val="26"/>
          <w:szCs w:val="26"/>
        </w:rPr>
        <w:t>%, BM Sinh học 13.</w:t>
      </w:r>
      <w:r w:rsidR="004A3D1C">
        <w:rPr>
          <w:sz w:val="26"/>
          <w:szCs w:val="26"/>
        </w:rPr>
        <w:t>581</w:t>
      </w:r>
      <w:r w:rsidRPr="007C654E">
        <w:rPr>
          <w:sz w:val="26"/>
          <w:szCs w:val="26"/>
        </w:rPr>
        <w:t>/5.</w:t>
      </w:r>
      <w:r w:rsidR="004A3D1C">
        <w:rPr>
          <w:sz w:val="26"/>
          <w:szCs w:val="26"/>
        </w:rPr>
        <w:t>849</w:t>
      </w:r>
      <w:r w:rsidRPr="007C654E">
        <w:rPr>
          <w:sz w:val="26"/>
          <w:szCs w:val="26"/>
        </w:rPr>
        <w:t xml:space="preserve"> vượt 1</w:t>
      </w:r>
      <w:r w:rsidR="004A3D1C">
        <w:rPr>
          <w:sz w:val="26"/>
          <w:szCs w:val="26"/>
        </w:rPr>
        <w:t>32</w:t>
      </w:r>
      <w:r w:rsidRPr="007C654E">
        <w:rPr>
          <w:sz w:val="26"/>
          <w:szCs w:val="26"/>
        </w:rPr>
        <w:t>%, BMKTMT 9</w:t>
      </w:r>
      <w:r w:rsidR="004A3D1C">
        <w:rPr>
          <w:sz w:val="26"/>
          <w:szCs w:val="26"/>
        </w:rPr>
        <w:t>.792</w:t>
      </w:r>
      <w:r w:rsidRPr="007C654E">
        <w:rPr>
          <w:sz w:val="26"/>
          <w:szCs w:val="26"/>
        </w:rPr>
        <w:t>/6</w:t>
      </w:r>
      <w:r w:rsidR="004A3D1C">
        <w:rPr>
          <w:sz w:val="26"/>
          <w:szCs w:val="26"/>
        </w:rPr>
        <w:t>.043</w:t>
      </w:r>
      <w:r w:rsidRPr="007C654E">
        <w:rPr>
          <w:sz w:val="26"/>
          <w:szCs w:val="26"/>
        </w:rPr>
        <w:t xml:space="preserve"> vượt </w:t>
      </w:r>
      <w:r w:rsidR="004A3D1C">
        <w:rPr>
          <w:sz w:val="26"/>
          <w:szCs w:val="26"/>
        </w:rPr>
        <w:t>6</w:t>
      </w:r>
      <w:r w:rsidRPr="007C654E">
        <w:rPr>
          <w:sz w:val="26"/>
          <w:szCs w:val="26"/>
        </w:rPr>
        <w:t>2%</w:t>
      </w:r>
    </w:p>
    <w:p w14:paraId="5BF8FF9F" w14:textId="77777777" w:rsidR="00946EF6" w:rsidRDefault="00420772" w:rsidP="0037332F">
      <w:pPr>
        <w:numPr>
          <w:ilvl w:val="0"/>
          <w:numId w:val="11"/>
        </w:numPr>
        <w:tabs>
          <w:tab w:val="left" w:pos="360"/>
        </w:tabs>
        <w:spacing w:line="312" w:lineRule="auto"/>
        <w:ind w:left="360"/>
        <w:jc w:val="both"/>
        <w:rPr>
          <w:sz w:val="26"/>
          <w:szCs w:val="26"/>
        </w:rPr>
      </w:pPr>
      <w:r w:rsidRPr="00946EF6">
        <w:rPr>
          <w:sz w:val="26"/>
          <w:szCs w:val="26"/>
        </w:rPr>
        <w:t xml:space="preserve">Hướng dẫn luận văn đại học </w:t>
      </w:r>
      <w:r w:rsidR="00946EF6" w:rsidRPr="00946EF6">
        <w:rPr>
          <w:sz w:val="26"/>
          <w:szCs w:val="26"/>
        </w:rPr>
        <w:t>9</w:t>
      </w:r>
      <w:r w:rsidRPr="00946EF6">
        <w:rPr>
          <w:sz w:val="26"/>
          <w:szCs w:val="26"/>
        </w:rPr>
        <w:t xml:space="preserve"> sinh viên, </w:t>
      </w:r>
      <w:r w:rsidR="00946EF6">
        <w:rPr>
          <w:sz w:val="26"/>
          <w:szCs w:val="26"/>
        </w:rPr>
        <w:t xml:space="preserve">hướng dẫn chuyên đề tốt nghiệp 37 sinh viên, </w:t>
      </w:r>
      <w:r w:rsidRPr="00946EF6">
        <w:rPr>
          <w:sz w:val="26"/>
          <w:szCs w:val="26"/>
        </w:rPr>
        <w:t xml:space="preserve"> số HV bảo vệ luận văn </w:t>
      </w:r>
      <w:r w:rsidR="00946EF6" w:rsidRPr="00946EF6">
        <w:rPr>
          <w:sz w:val="26"/>
          <w:szCs w:val="26"/>
        </w:rPr>
        <w:t>5</w:t>
      </w:r>
      <w:r w:rsidR="00946EF6">
        <w:rPr>
          <w:sz w:val="26"/>
          <w:szCs w:val="26"/>
        </w:rPr>
        <w:t xml:space="preserve"> học viên.</w:t>
      </w:r>
    </w:p>
    <w:p w14:paraId="7A7364D4" w14:textId="77777777" w:rsidR="00420772" w:rsidRPr="00946EF6" w:rsidRDefault="00420772" w:rsidP="0037332F">
      <w:pPr>
        <w:numPr>
          <w:ilvl w:val="0"/>
          <w:numId w:val="11"/>
        </w:numPr>
        <w:tabs>
          <w:tab w:val="left" w:pos="360"/>
        </w:tabs>
        <w:spacing w:line="312" w:lineRule="auto"/>
        <w:ind w:left="360"/>
        <w:jc w:val="both"/>
        <w:rPr>
          <w:sz w:val="26"/>
          <w:szCs w:val="26"/>
        </w:rPr>
      </w:pPr>
      <w:r w:rsidRPr="00946EF6">
        <w:rPr>
          <w:sz w:val="26"/>
          <w:szCs w:val="26"/>
        </w:rPr>
        <w:t>Thực hiện tự đánh giá chương trình đào tạo ngành CNSH</w:t>
      </w:r>
    </w:p>
    <w:p w14:paraId="37F012B3" w14:textId="77777777" w:rsidR="00420772" w:rsidRPr="000910F1" w:rsidRDefault="00420772" w:rsidP="00420772">
      <w:pPr>
        <w:numPr>
          <w:ilvl w:val="0"/>
          <w:numId w:val="11"/>
        </w:numPr>
        <w:tabs>
          <w:tab w:val="left" w:pos="360"/>
        </w:tabs>
        <w:spacing w:line="312" w:lineRule="auto"/>
        <w:ind w:left="360"/>
        <w:jc w:val="both"/>
        <w:rPr>
          <w:sz w:val="26"/>
          <w:szCs w:val="26"/>
        </w:rPr>
      </w:pPr>
      <w:r w:rsidRPr="000910F1">
        <w:rPr>
          <w:sz w:val="26"/>
          <w:szCs w:val="26"/>
        </w:rPr>
        <w:t>Thực hiện rà soát cập nhật CTĐT ngành</w:t>
      </w:r>
      <w:r w:rsidR="003B2A49" w:rsidRPr="000910F1">
        <w:rPr>
          <w:sz w:val="26"/>
          <w:szCs w:val="26"/>
        </w:rPr>
        <w:t xml:space="preserve"> CNSH và</w:t>
      </w:r>
      <w:r w:rsidRPr="000910F1">
        <w:rPr>
          <w:sz w:val="26"/>
          <w:szCs w:val="26"/>
        </w:rPr>
        <w:t xml:space="preserve"> KTMT</w:t>
      </w:r>
    </w:p>
    <w:p w14:paraId="100A3645" w14:textId="77777777" w:rsidR="003B2A49" w:rsidRPr="000910F1" w:rsidRDefault="003B2A49" w:rsidP="003B2A49">
      <w:pPr>
        <w:numPr>
          <w:ilvl w:val="0"/>
          <w:numId w:val="11"/>
        </w:numPr>
        <w:tabs>
          <w:tab w:val="left" w:pos="360"/>
        </w:tabs>
        <w:spacing w:line="312" w:lineRule="auto"/>
        <w:ind w:left="360"/>
        <w:jc w:val="both"/>
        <w:rPr>
          <w:sz w:val="26"/>
          <w:szCs w:val="26"/>
        </w:rPr>
      </w:pPr>
      <w:r w:rsidRPr="000910F1">
        <w:rPr>
          <w:color w:val="000000"/>
          <w:sz w:val="26"/>
          <w:szCs w:val="26"/>
        </w:rPr>
        <w:t>Tổ chức xây dựng lại ĐHCP Sinh học đại cương A và B cho 2 khối bắt buộc và tự chọn theo yêu cầu của Tiểu ban Giáo dục đại cương và Phòng Đào tạo. Hoàn thành 30/7/2021.</w:t>
      </w:r>
    </w:p>
    <w:p w14:paraId="72D0B55A" w14:textId="77777777" w:rsidR="003B2A49" w:rsidRPr="000910F1" w:rsidRDefault="003B2A49" w:rsidP="00420772">
      <w:pPr>
        <w:numPr>
          <w:ilvl w:val="0"/>
          <w:numId w:val="11"/>
        </w:numPr>
        <w:tabs>
          <w:tab w:val="left" w:pos="360"/>
        </w:tabs>
        <w:spacing w:line="312" w:lineRule="auto"/>
        <w:ind w:left="360"/>
        <w:jc w:val="both"/>
        <w:rPr>
          <w:sz w:val="26"/>
          <w:szCs w:val="26"/>
        </w:rPr>
      </w:pPr>
      <w:r w:rsidRPr="000910F1">
        <w:rPr>
          <w:sz w:val="26"/>
          <w:szCs w:val="26"/>
        </w:rPr>
        <w:t>Đã hoàn thành dự thảo lần 1 Chương trình đào tạo ngành KTMT, trong đó có phát triển 01 chuyên ngành mới.</w:t>
      </w:r>
    </w:p>
    <w:p w14:paraId="4BCA380E" w14:textId="77777777" w:rsidR="00420772" w:rsidRPr="0076257B" w:rsidRDefault="00420772" w:rsidP="00420772">
      <w:pPr>
        <w:numPr>
          <w:ilvl w:val="0"/>
          <w:numId w:val="11"/>
        </w:numPr>
        <w:tabs>
          <w:tab w:val="left" w:pos="360"/>
        </w:tabs>
        <w:spacing w:line="312" w:lineRule="auto"/>
        <w:ind w:left="360"/>
        <w:jc w:val="both"/>
        <w:rPr>
          <w:sz w:val="26"/>
          <w:szCs w:val="26"/>
        </w:rPr>
      </w:pPr>
      <w:r w:rsidRPr="0076257B">
        <w:rPr>
          <w:sz w:val="26"/>
          <w:szCs w:val="26"/>
        </w:rPr>
        <w:t>Hoàn thiện và nộp hồ sơ xin mở đào tạo tiến sĩ ngành CNSH.</w:t>
      </w:r>
    </w:p>
    <w:p w14:paraId="27D53C64" w14:textId="77777777" w:rsidR="00A90FCD" w:rsidRPr="00A90FCD" w:rsidRDefault="00A90FCD" w:rsidP="000843A8">
      <w:pPr>
        <w:numPr>
          <w:ilvl w:val="1"/>
          <w:numId w:val="2"/>
        </w:numPr>
        <w:tabs>
          <w:tab w:val="left" w:pos="567"/>
        </w:tabs>
        <w:spacing w:line="312" w:lineRule="auto"/>
        <w:ind w:left="0" w:firstLine="0"/>
        <w:jc w:val="both"/>
        <w:rPr>
          <w:sz w:val="26"/>
          <w:szCs w:val="26"/>
          <w:lang w:val="pt-BR"/>
        </w:rPr>
      </w:pPr>
      <w:r w:rsidRPr="00A90FCD">
        <w:rPr>
          <w:sz w:val="26"/>
          <w:szCs w:val="26"/>
          <w:lang w:val="pt-BR"/>
        </w:rPr>
        <w:t xml:space="preserve">Nhiệm vụ đã hoàn thành </w:t>
      </w:r>
      <w:r w:rsidRPr="00A90FCD">
        <w:rPr>
          <w:i/>
          <w:sz w:val="26"/>
          <w:szCs w:val="26"/>
          <w:lang w:val="pt-BR"/>
        </w:rPr>
        <w:t>(</w:t>
      </w:r>
      <w:r w:rsidRPr="00A90FCD">
        <w:rPr>
          <w:i/>
          <w:color w:val="0000FF"/>
          <w:sz w:val="26"/>
          <w:szCs w:val="26"/>
          <w:lang w:val="pt-BR"/>
        </w:rPr>
        <w:t>tiến độ, chất lượng, hiệu quả từng nhiệm vụ, công việc</w:t>
      </w:r>
      <w:r w:rsidRPr="00A90FCD">
        <w:rPr>
          <w:i/>
          <w:sz w:val="26"/>
          <w:szCs w:val="26"/>
          <w:lang w:val="pt-BR"/>
        </w:rPr>
        <w:t>)</w:t>
      </w:r>
      <w:r w:rsidRPr="00A90FCD">
        <w:rPr>
          <w:sz w:val="26"/>
          <w:szCs w:val="26"/>
          <w:lang w:val="pt-BR"/>
        </w:rPr>
        <w:t>:</w:t>
      </w:r>
    </w:p>
    <w:p w14:paraId="3A7A90DC" w14:textId="77777777" w:rsidR="00420772" w:rsidRPr="0076257B" w:rsidRDefault="00420772" w:rsidP="000843A8">
      <w:pPr>
        <w:pStyle w:val="ListParagraph"/>
        <w:tabs>
          <w:tab w:val="left" w:leader="dot" w:pos="9356"/>
        </w:tabs>
        <w:spacing w:line="312" w:lineRule="auto"/>
        <w:ind w:left="408"/>
        <w:jc w:val="both"/>
        <w:rPr>
          <w:sz w:val="26"/>
          <w:szCs w:val="26"/>
        </w:rPr>
      </w:pPr>
      <w:r w:rsidRPr="0076257B">
        <w:rPr>
          <w:sz w:val="26"/>
          <w:szCs w:val="26"/>
        </w:rPr>
        <w:t>Về cơ bản đã hoàn thành nhiệm vụ giảng dạy các lớp học phần theo đúng kế hoạch năm học, đảm bảo chất lượng, hiệu quả.</w:t>
      </w:r>
    </w:p>
    <w:p w14:paraId="0B141B2C" w14:textId="77777777" w:rsidR="00A90FCD" w:rsidRDefault="00A90FCD" w:rsidP="000843A8">
      <w:pPr>
        <w:numPr>
          <w:ilvl w:val="1"/>
          <w:numId w:val="2"/>
        </w:numPr>
        <w:tabs>
          <w:tab w:val="left" w:pos="567"/>
        </w:tabs>
        <w:spacing w:line="312" w:lineRule="auto"/>
        <w:ind w:left="0" w:firstLine="0"/>
        <w:jc w:val="both"/>
        <w:rPr>
          <w:sz w:val="26"/>
          <w:szCs w:val="26"/>
          <w:lang w:val="pt-BR"/>
        </w:rPr>
      </w:pPr>
      <w:r w:rsidRPr="00A90FCD">
        <w:rPr>
          <w:sz w:val="26"/>
          <w:szCs w:val="26"/>
          <w:lang w:val="pt-BR"/>
        </w:rPr>
        <w:t>Nhiệm vụ chưa hoàn thành</w:t>
      </w:r>
      <w:r w:rsidRPr="00A43AF0">
        <w:rPr>
          <w:sz w:val="26"/>
          <w:szCs w:val="26"/>
          <w:lang w:val="pt-BR"/>
        </w:rPr>
        <w:t>, nguyên nhân</w:t>
      </w:r>
      <w:r w:rsidRPr="00A90FCD">
        <w:rPr>
          <w:sz w:val="26"/>
          <w:szCs w:val="26"/>
          <w:lang w:val="pt-BR"/>
        </w:rPr>
        <w:t>:</w:t>
      </w:r>
      <w:r w:rsidR="00420772">
        <w:rPr>
          <w:sz w:val="26"/>
          <w:szCs w:val="26"/>
          <w:lang w:val="pt-BR"/>
        </w:rPr>
        <w:t xml:space="preserve"> </w:t>
      </w:r>
    </w:p>
    <w:p w14:paraId="1D6312E5" w14:textId="77777777" w:rsidR="003B2A49" w:rsidRPr="003B2A49" w:rsidRDefault="003B2A49" w:rsidP="000843A8">
      <w:pPr>
        <w:pBdr>
          <w:top w:val="nil"/>
          <w:left w:val="nil"/>
          <w:bottom w:val="nil"/>
          <w:right w:val="nil"/>
          <w:between w:val="nil"/>
        </w:pBdr>
        <w:tabs>
          <w:tab w:val="left" w:pos="9356"/>
        </w:tabs>
        <w:spacing w:line="312" w:lineRule="auto"/>
        <w:ind w:left="408"/>
        <w:jc w:val="both"/>
        <w:rPr>
          <w:color w:val="000000" w:themeColor="text1"/>
          <w:sz w:val="26"/>
          <w:szCs w:val="26"/>
        </w:rPr>
      </w:pPr>
      <w:r w:rsidRPr="008C494E">
        <w:rPr>
          <w:color w:val="000000"/>
          <w:sz w:val="26"/>
          <w:szCs w:val="26"/>
        </w:rPr>
        <w:lastRenderedPageBreak/>
        <w:t>Còn</w:t>
      </w:r>
      <w:r w:rsidRPr="00F35AC3">
        <w:rPr>
          <w:color w:val="000000" w:themeColor="text1"/>
          <w:sz w:val="26"/>
          <w:szCs w:val="26"/>
        </w:rPr>
        <w:t xml:space="preserve"> 2 nhóm thực hành (1 nhóm Tế bào học 62</w:t>
      </w:r>
      <w:r w:rsidR="0054040F">
        <w:rPr>
          <w:color w:val="000000" w:themeColor="text1"/>
          <w:sz w:val="26"/>
          <w:szCs w:val="26"/>
        </w:rPr>
        <w:t>.</w:t>
      </w:r>
      <w:r w:rsidRPr="00F35AC3">
        <w:rPr>
          <w:color w:val="000000" w:themeColor="text1"/>
          <w:sz w:val="26"/>
          <w:szCs w:val="26"/>
        </w:rPr>
        <w:t>CNSH, 1 nhóm CN protein tái tổ hợp SH20) chưa hoàn thành do dừng học tập trung từ cuối tháng 6/2021.</w:t>
      </w:r>
    </w:p>
    <w:p w14:paraId="7CD89F99" w14:textId="77777777" w:rsidR="00A90FCD" w:rsidRPr="00A90FCD" w:rsidRDefault="00A90FCD" w:rsidP="000843A8">
      <w:pPr>
        <w:numPr>
          <w:ilvl w:val="1"/>
          <w:numId w:val="2"/>
        </w:numPr>
        <w:tabs>
          <w:tab w:val="left" w:pos="567"/>
        </w:tabs>
        <w:spacing w:line="312" w:lineRule="auto"/>
        <w:ind w:left="0" w:firstLine="0"/>
        <w:jc w:val="both"/>
        <w:rPr>
          <w:sz w:val="26"/>
          <w:szCs w:val="26"/>
          <w:lang w:val="pt-BR"/>
        </w:rPr>
      </w:pPr>
      <w:r w:rsidRPr="00A90FCD">
        <w:rPr>
          <w:sz w:val="26"/>
          <w:szCs w:val="26"/>
          <w:lang w:val="pt-BR"/>
        </w:rPr>
        <w:t xml:space="preserve">Đánh giá chung </w:t>
      </w:r>
      <w:r w:rsidRPr="00A43AF0">
        <w:rPr>
          <w:i/>
          <w:color w:val="0000FF"/>
          <w:sz w:val="26"/>
          <w:szCs w:val="26"/>
          <w:lang w:val="pt-BR"/>
        </w:rPr>
        <w:t>(mức độ hoàn thành công việc (% khối lượng công việc thực hiện), tiến độ, chất lượng, hiệu quả</w:t>
      </w:r>
      <w:r w:rsidRPr="00A90FCD">
        <w:rPr>
          <w:i/>
          <w:sz w:val="26"/>
          <w:szCs w:val="26"/>
          <w:lang w:val="pt-BR"/>
        </w:rPr>
        <w:t>)</w:t>
      </w:r>
      <w:r w:rsidRPr="00A90FCD">
        <w:rPr>
          <w:sz w:val="26"/>
          <w:szCs w:val="26"/>
          <w:lang w:val="pt-BR"/>
        </w:rPr>
        <w:t>:</w:t>
      </w:r>
    </w:p>
    <w:p w14:paraId="1D6FAA91" w14:textId="77777777" w:rsidR="00420772" w:rsidRPr="0076257B" w:rsidRDefault="00420772" w:rsidP="00420772">
      <w:pPr>
        <w:numPr>
          <w:ilvl w:val="0"/>
          <w:numId w:val="11"/>
        </w:numPr>
        <w:tabs>
          <w:tab w:val="left" w:pos="360"/>
        </w:tabs>
        <w:spacing w:line="312" w:lineRule="auto"/>
        <w:ind w:left="360"/>
        <w:jc w:val="both"/>
        <w:rPr>
          <w:sz w:val="26"/>
          <w:szCs w:val="26"/>
        </w:rPr>
      </w:pPr>
      <w:r w:rsidRPr="0076257B">
        <w:rPr>
          <w:sz w:val="26"/>
          <w:szCs w:val="26"/>
        </w:rPr>
        <w:t xml:space="preserve">Hoàn thành 100% các công việc được giao theo đúng tiến độ. </w:t>
      </w:r>
    </w:p>
    <w:p w14:paraId="5FEF4B6C" w14:textId="77777777" w:rsidR="00420772" w:rsidRPr="0076257B" w:rsidRDefault="00420772" w:rsidP="00420772">
      <w:pPr>
        <w:numPr>
          <w:ilvl w:val="0"/>
          <w:numId w:val="11"/>
        </w:numPr>
        <w:tabs>
          <w:tab w:val="left" w:pos="360"/>
        </w:tabs>
        <w:spacing w:line="312" w:lineRule="auto"/>
        <w:ind w:left="360"/>
        <w:jc w:val="both"/>
        <w:rPr>
          <w:sz w:val="26"/>
          <w:szCs w:val="26"/>
        </w:rPr>
      </w:pPr>
      <w:r w:rsidRPr="0076257B">
        <w:rPr>
          <w:sz w:val="26"/>
          <w:szCs w:val="26"/>
        </w:rPr>
        <w:t xml:space="preserve">Công tác thi và đánh giá kết quả học phần được thực hiện nghiêm túc. </w:t>
      </w:r>
    </w:p>
    <w:p w14:paraId="7A2D6AC3" w14:textId="77777777" w:rsidR="00420772" w:rsidRPr="0076257B" w:rsidRDefault="00420772" w:rsidP="00420772">
      <w:pPr>
        <w:numPr>
          <w:ilvl w:val="0"/>
          <w:numId w:val="11"/>
        </w:numPr>
        <w:tabs>
          <w:tab w:val="left" w:pos="360"/>
        </w:tabs>
        <w:spacing w:line="312" w:lineRule="auto"/>
        <w:ind w:left="360"/>
        <w:jc w:val="both"/>
        <w:rPr>
          <w:sz w:val="26"/>
          <w:szCs w:val="26"/>
        </w:rPr>
      </w:pPr>
      <w:r w:rsidRPr="0076257B">
        <w:rPr>
          <w:sz w:val="26"/>
          <w:szCs w:val="26"/>
        </w:rPr>
        <w:t xml:space="preserve">100% các giảng viên trong sinh viên đánh giá xếp loại từ khá trở lên (&gt; 4) </w:t>
      </w:r>
    </w:p>
    <w:p w14:paraId="3B65B6B2" w14:textId="77777777" w:rsidR="00A90FCD" w:rsidRPr="00A90FCD" w:rsidRDefault="00A90FCD" w:rsidP="00A90FCD">
      <w:pPr>
        <w:tabs>
          <w:tab w:val="left" w:leader="dot" w:pos="3686"/>
          <w:tab w:val="left" w:leader="dot" w:pos="9900"/>
        </w:tabs>
        <w:spacing w:line="360" w:lineRule="exact"/>
        <w:jc w:val="both"/>
        <w:rPr>
          <w:b/>
          <w:sz w:val="26"/>
          <w:szCs w:val="26"/>
          <w:lang w:val="pt-BR"/>
        </w:rPr>
      </w:pPr>
      <w:r w:rsidRPr="00A90FCD">
        <w:rPr>
          <w:b/>
          <w:sz w:val="26"/>
          <w:szCs w:val="26"/>
          <w:lang w:val="pt-BR"/>
        </w:rPr>
        <w:t>2. Công tác tham mưu, đề xuất; sáng kiến, cải tiến</w:t>
      </w:r>
    </w:p>
    <w:p w14:paraId="481EAE3E" w14:textId="77777777" w:rsidR="00604D12" w:rsidRPr="00AC3644" w:rsidRDefault="00604D12" w:rsidP="00AC3644">
      <w:pPr>
        <w:numPr>
          <w:ilvl w:val="0"/>
          <w:numId w:val="11"/>
        </w:numPr>
        <w:tabs>
          <w:tab w:val="left" w:pos="360"/>
        </w:tabs>
        <w:spacing w:line="312" w:lineRule="auto"/>
        <w:ind w:left="360"/>
        <w:jc w:val="both"/>
        <w:rPr>
          <w:sz w:val="26"/>
          <w:szCs w:val="26"/>
        </w:rPr>
      </w:pPr>
      <w:r w:rsidRPr="00AC3644">
        <w:rPr>
          <w:sz w:val="26"/>
          <w:szCs w:val="26"/>
        </w:rPr>
        <w:t>Đã có nhiều sáng kiến, tham mưu và cải tiến trong công tác tổ chức cuộc thi M</w:t>
      </w:r>
      <w:r w:rsidR="00946EF6">
        <w:rPr>
          <w:sz w:val="26"/>
          <w:szCs w:val="26"/>
        </w:rPr>
        <w:t>ôi trường xanh n</w:t>
      </w:r>
      <w:r w:rsidRPr="00AC3644">
        <w:rPr>
          <w:sz w:val="26"/>
          <w:szCs w:val="26"/>
        </w:rPr>
        <w:t>ăm 2021</w:t>
      </w:r>
      <w:r w:rsidR="00AC3644">
        <w:rPr>
          <w:sz w:val="26"/>
          <w:szCs w:val="26"/>
        </w:rPr>
        <w:t>: mở rộng tổ chức ra 3 tỉnh gồm Khánh Hòa, Phú Yên, Ninh Thuận</w:t>
      </w:r>
    </w:p>
    <w:p w14:paraId="5C0F69B9" w14:textId="77777777" w:rsidR="003B2A49" w:rsidRPr="00AC3644" w:rsidRDefault="003B2A49" w:rsidP="00AC3644">
      <w:pPr>
        <w:numPr>
          <w:ilvl w:val="0"/>
          <w:numId w:val="11"/>
        </w:numPr>
        <w:tabs>
          <w:tab w:val="left" w:pos="360"/>
        </w:tabs>
        <w:spacing w:line="312" w:lineRule="auto"/>
        <w:ind w:left="360"/>
        <w:jc w:val="both"/>
        <w:rPr>
          <w:sz w:val="26"/>
          <w:szCs w:val="26"/>
        </w:rPr>
      </w:pPr>
      <w:r>
        <w:rPr>
          <w:sz w:val="26"/>
          <w:szCs w:val="26"/>
        </w:rPr>
        <w:t>T</w:t>
      </w:r>
      <w:r w:rsidRPr="00AC3644">
        <w:rPr>
          <w:sz w:val="26"/>
          <w:szCs w:val="26"/>
        </w:rPr>
        <w:t>ham gia đề xuất và xây dựng chuyên ngành đào tạo mới</w:t>
      </w:r>
      <w:r>
        <w:rPr>
          <w:sz w:val="26"/>
          <w:szCs w:val="26"/>
        </w:rPr>
        <w:t xml:space="preserve">: </w:t>
      </w:r>
      <w:r w:rsidR="0020665E">
        <w:rPr>
          <w:sz w:val="26"/>
          <w:szCs w:val="26"/>
        </w:rPr>
        <w:t>Tin học ứng dụng trong nông nghiệp &amp; y dược và chuyên ngành Quản lý môi trường và sức khỏe nghề nghiệp.</w:t>
      </w:r>
    </w:p>
    <w:p w14:paraId="5657B8F2" w14:textId="77777777" w:rsidR="00A90FCD" w:rsidRPr="00A90FCD" w:rsidRDefault="00A90FCD" w:rsidP="00A90FCD">
      <w:pPr>
        <w:spacing w:line="360" w:lineRule="exact"/>
        <w:jc w:val="both"/>
        <w:rPr>
          <w:b/>
          <w:iCs/>
          <w:spacing w:val="-4"/>
          <w:sz w:val="26"/>
          <w:szCs w:val="26"/>
          <w:lang w:val="pt-BR"/>
        </w:rPr>
      </w:pPr>
      <w:r w:rsidRPr="00A90FCD">
        <w:rPr>
          <w:b/>
          <w:iCs/>
          <w:spacing w:val="-4"/>
          <w:sz w:val="26"/>
          <w:szCs w:val="26"/>
          <w:lang w:val="pt-BR"/>
        </w:rPr>
        <w:t>3. Công tác biên soạn giáo trình, bài giảng, tài liệu học tập</w:t>
      </w:r>
    </w:p>
    <w:p w14:paraId="7E5EF47A" w14:textId="77777777" w:rsidR="00604D12" w:rsidRPr="0076257B" w:rsidRDefault="00604D12" w:rsidP="00604D12">
      <w:pPr>
        <w:numPr>
          <w:ilvl w:val="0"/>
          <w:numId w:val="11"/>
        </w:numPr>
        <w:tabs>
          <w:tab w:val="left" w:pos="360"/>
        </w:tabs>
        <w:spacing w:line="312" w:lineRule="auto"/>
        <w:ind w:left="360"/>
        <w:jc w:val="both"/>
        <w:rPr>
          <w:sz w:val="26"/>
          <w:szCs w:val="26"/>
        </w:rPr>
      </w:pPr>
      <w:r w:rsidRPr="0076257B">
        <w:rPr>
          <w:sz w:val="26"/>
          <w:szCs w:val="26"/>
        </w:rPr>
        <w:t xml:space="preserve">Đã gửi </w:t>
      </w:r>
      <w:r w:rsidR="00AA3A13">
        <w:rPr>
          <w:sz w:val="26"/>
          <w:szCs w:val="26"/>
        </w:rPr>
        <w:t>11</w:t>
      </w:r>
      <w:r w:rsidRPr="0076257B">
        <w:rPr>
          <w:sz w:val="26"/>
          <w:szCs w:val="26"/>
        </w:rPr>
        <w:t xml:space="preserve"> bài giảng lên thư viện số, cụ thể: </w:t>
      </w:r>
    </w:p>
    <w:p w14:paraId="1BD5E0FC" w14:textId="77777777" w:rsidR="00735E24" w:rsidRPr="00735E24" w:rsidRDefault="00735E24" w:rsidP="00604D12">
      <w:pPr>
        <w:numPr>
          <w:ilvl w:val="0"/>
          <w:numId w:val="12"/>
        </w:numPr>
        <w:spacing w:line="312" w:lineRule="auto"/>
        <w:ind w:left="720"/>
        <w:jc w:val="both"/>
        <w:rPr>
          <w:sz w:val="26"/>
          <w:szCs w:val="26"/>
        </w:rPr>
      </w:pPr>
      <w:r w:rsidRPr="00C34C1B">
        <w:rPr>
          <w:color w:val="000000"/>
        </w:rPr>
        <w:t>TLHD Thực hành Sinh học phân tử_Nguyễn Văn Duy_2016</w:t>
      </w:r>
    </w:p>
    <w:p w14:paraId="7724F657" w14:textId="77777777" w:rsidR="00735E24" w:rsidRPr="00735E24" w:rsidRDefault="00735E24" w:rsidP="00604D12">
      <w:pPr>
        <w:numPr>
          <w:ilvl w:val="0"/>
          <w:numId w:val="12"/>
        </w:numPr>
        <w:spacing w:line="312" w:lineRule="auto"/>
        <w:ind w:left="720"/>
        <w:jc w:val="both"/>
        <w:rPr>
          <w:sz w:val="26"/>
          <w:szCs w:val="26"/>
        </w:rPr>
      </w:pPr>
      <w:r w:rsidRPr="00C34C1B">
        <w:rPr>
          <w:color w:val="000000"/>
        </w:rPr>
        <w:t>TLHD Thực hành Hoá sinh học_Phạm Thị Mai</w:t>
      </w:r>
      <w:r>
        <w:rPr>
          <w:color w:val="000000"/>
          <w:lang w:val="vi-VN"/>
        </w:rPr>
        <w:t xml:space="preserve"> (chủ biên)</w:t>
      </w:r>
    </w:p>
    <w:p w14:paraId="600B5CCB" w14:textId="77777777" w:rsidR="00735E24" w:rsidRPr="00735E24" w:rsidRDefault="00735E24" w:rsidP="00604D12">
      <w:pPr>
        <w:numPr>
          <w:ilvl w:val="0"/>
          <w:numId w:val="12"/>
        </w:numPr>
        <w:spacing w:line="312" w:lineRule="auto"/>
        <w:ind w:left="720"/>
        <w:jc w:val="both"/>
        <w:rPr>
          <w:sz w:val="26"/>
          <w:szCs w:val="26"/>
        </w:rPr>
      </w:pPr>
      <w:r w:rsidRPr="00C34C1B">
        <w:rPr>
          <w:color w:val="000000"/>
        </w:rPr>
        <w:t>TLHD Thực hành Sinh học đại cương_Văn Hồng Cầm 2019</w:t>
      </w:r>
    </w:p>
    <w:p w14:paraId="2EF3B4E2" w14:textId="77777777" w:rsidR="00735E24" w:rsidRPr="00735E24" w:rsidRDefault="00735E24" w:rsidP="00604D12">
      <w:pPr>
        <w:numPr>
          <w:ilvl w:val="0"/>
          <w:numId w:val="12"/>
        </w:numPr>
        <w:spacing w:line="312" w:lineRule="auto"/>
        <w:ind w:left="720"/>
        <w:jc w:val="both"/>
        <w:rPr>
          <w:sz w:val="26"/>
          <w:szCs w:val="26"/>
        </w:rPr>
      </w:pPr>
      <w:r w:rsidRPr="00C34C1B">
        <w:rPr>
          <w:color w:val="000000"/>
        </w:rPr>
        <w:t>TLHD Thực tập Sinh lý thực vật_Khúc Thị An 2020</w:t>
      </w:r>
    </w:p>
    <w:p w14:paraId="566F1379" w14:textId="77777777" w:rsidR="00735E24" w:rsidRPr="00735E24" w:rsidRDefault="00735E24" w:rsidP="00604D12">
      <w:pPr>
        <w:numPr>
          <w:ilvl w:val="0"/>
          <w:numId w:val="12"/>
        </w:numPr>
        <w:spacing w:line="312" w:lineRule="auto"/>
        <w:ind w:left="720"/>
        <w:jc w:val="both"/>
        <w:rPr>
          <w:sz w:val="26"/>
          <w:szCs w:val="26"/>
        </w:rPr>
      </w:pPr>
      <w:r w:rsidRPr="00C34C1B">
        <w:rPr>
          <w:color w:val="000000"/>
        </w:rPr>
        <w:t>TLHD Thực hành Tin sinh học_Đặng Thuý Bình 2021</w:t>
      </w:r>
    </w:p>
    <w:p w14:paraId="7E4AECD5" w14:textId="77777777" w:rsidR="00735E24" w:rsidRPr="00735E24" w:rsidRDefault="00735E24" w:rsidP="00604D12">
      <w:pPr>
        <w:numPr>
          <w:ilvl w:val="0"/>
          <w:numId w:val="12"/>
        </w:numPr>
        <w:spacing w:line="312" w:lineRule="auto"/>
        <w:ind w:left="720"/>
        <w:jc w:val="both"/>
        <w:rPr>
          <w:sz w:val="26"/>
          <w:szCs w:val="26"/>
        </w:rPr>
      </w:pPr>
      <w:r w:rsidRPr="00C34C1B">
        <w:rPr>
          <w:color w:val="000000"/>
        </w:rPr>
        <w:t>BGĐT Đa dạng sinh học_Đặng Thuý Bình 2021</w:t>
      </w:r>
    </w:p>
    <w:p w14:paraId="1B6CAC74" w14:textId="77777777" w:rsidR="00735E24" w:rsidRPr="00735E24" w:rsidRDefault="00735E24" w:rsidP="00604D12">
      <w:pPr>
        <w:numPr>
          <w:ilvl w:val="0"/>
          <w:numId w:val="12"/>
        </w:numPr>
        <w:spacing w:line="312" w:lineRule="auto"/>
        <w:ind w:left="720"/>
        <w:jc w:val="both"/>
        <w:rPr>
          <w:sz w:val="26"/>
          <w:szCs w:val="26"/>
        </w:rPr>
      </w:pPr>
      <w:r w:rsidRPr="00C34C1B">
        <w:rPr>
          <w:color w:val="000000"/>
        </w:rPr>
        <w:t>BGĐT Tin sinh hoc_Đặng Thuý Bình 2021</w:t>
      </w:r>
    </w:p>
    <w:p w14:paraId="3320A865" w14:textId="77777777" w:rsidR="00735E24" w:rsidRPr="00735E24" w:rsidRDefault="00735E24" w:rsidP="00604D12">
      <w:pPr>
        <w:numPr>
          <w:ilvl w:val="0"/>
          <w:numId w:val="12"/>
        </w:numPr>
        <w:spacing w:line="312" w:lineRule="auto"/>
        <w:ind w:left="720"/>
        <w:jc w:val="both"/>
        <w:rPr>
          <w:sz w:val="26"/>
          <w:szCs w:val="26"/>
        </w:rPr>
      </w:pPr>
      <w:r w:rsidRPr="00C34C1B">
        <w:rPr>
          <w:color w:val="000000"/>
        </w:rPr>
        <w:t>BGĐT Thống kê ứng dụng_Ngô Đăng Nghĩa 2020</w:t>
      </w:r>
    </w:p>
    <w:p w14:paraId="06E904C2" w14:textId="77777777" w:rsidR="00735E24" w:rsidRPr="00AA3A13" w:rsidRDefault="00735E24" w:rsidP="00604D12">
      <w:pPr>
        <w:numPr>
          <w:ilvl w:val="0"/>
          <w:numId w:val="12"/>
        </w:numPr>
        <w:spacing w:line="312" w:lineRule="auto"/>
        <w:ind w:left="720"/>
        <w:jc w:val="both"/>
        <w:rPr>
          <w:sz w:val="26"/>
          <w:szCs w:val="26"/>
        </w:rPr>
      </w:pPr>
      <w:r w:rsidRPr="00C34C1B">
        <w:rPr>
          <w:color w:val="000000"/>
        </w:rPr>
        <w:t>BGĐT Tế bào học_Khúc Thị An, Văn Hồng Cầm, Nguyễn Thị Hải Thanh 2021</w:t>
      </w:r>
    </w:p>
    <w:p w14:paraId="346846B1" w14:textId="77777777" w:rsidR="00AA3A13" w:rsidRPr="00735E24" w:rsidRDefault="00AA3A13" w:rsidP="00604D12">
      <w:pPr>
        <w:numPr>
          <w:ilvl w:val="0"/>
          <w:numId w:val="12"/>
        </w:numPr>
        <w:spacing w:line="312" w:lineRule="auto"/>
        <w:ind w:left="720"/>
        <w:jc w:val="both"/>
        <w:rPr>
          <w:sz w:val="26"/>
          <w:szCs w:val="26"/>
        </w:rPr>
      </w:pPr>
      <w:r>
        <w:rPr>
          <w:color w:val="000000"/>
        </w:rPr>
        <w:t>Và 2 bài giảng của bộ môn KTMT</w:t>
      </w:r>
    </w:p>
    <w:p w14:paraId="1F6CC154" w14:textId="77777777" w:rsidR="00EF0604" w:rsidRPr="00EF0604" w:rsidRDefault="00EF0604" w:rsidP="00EF0604">
      <w:pPr>
        <w:numPr>
          <w:ilvl w:val="0"/>
          <w:numId w:val="11"/>
        </w:numPr>
        <w:tabs>
          <w:tab w:val="left" w:pos="360"/>
        </w:tabs>
        <w:spacing w:line="312" w:lineRule="auto"/>
        <w:ind w:left="360"/>
        <w:jc w:val="both"/>
        <w:rPr>
          <w:sz w:val="26"/>
          <w:szCs w:val="26"/>
        </w:rPr>
      </w:pPr>
      <w:r w:rsidRPr="00EF0604">
        <w:rPr>
          <w:sz w:val="26"/>
          <w:szCs w:val="26"/>
        </w:rPr>
        <w:t>Gửi 10 đầu sách Ebook (TLTK chính) lên thư viện số</w:t>
      </w:r>
    </w:p>
    <w:p w14:paraId="2A4182DE" w14:textId="77777777" w:rsidR="008E5063" w:rsidRPr="00EF0604" w:rsidRDefault="008E5063" w:rsidP="00EF0604">
      <w:pPr>
        <w:numPr>
          <w:ilvl w:val="0"/>
          <w:numId w:val="11"/>
        </w:numPr>
        <w:tabs>
          <w:tab w:val="left" w:pos="360"/>
        </w:tabs>
        <w:spacing w:line="312" w:lineRule="auto"/>
        <w:ind w:left="360"/>
        <w:jc w:val="both"/>
        <w:rPr>
          <w:sz w:val="26"/>
          <w:szCs w:val="26"/>
        </w:rPr>
      </w:pPr>
      <w:r w:rsidRPr="00EF0604">
        <w:rPr>
          <w:sz w:val="26"/>
          <w:szCs w:val="26"/>
        </w:rPr>
        <w:t>Nghiệm thu 02 bộ ngân hàng đề thi: HP “Marketing các sản phẩm CNSH” (12 đề tự luận, thầy Lê Phương Chung), HP “Tiếng Anh chuyên ngành Sinh học” (35 đề trắc nghiệm, cô Phạm Thị Minh Hải, cô Nguyễn Thị Như Thường).</w:t>
      </w:r>
    </w:p>
    <w:p w14:paraId="2E463FD6" w14:textId="77777777" w:rsidR="008E5063" w:rsidRPr="00EF0604" w:rsidRDefault="008E5063" w:rsidP="00EF0604">
      <w:pPr>
        <w:numPr>
          <w:ilvl w:val="0"/>
          <w:numId w:val="11"/>
        </w:numPr>
        <w:tabs>
          <w:tab w:val="left" w:pos="360"/>
        </w:tabs>
        <w:spacing w:line="312" w:lineRule="auto"/>
        <w:ind w:left="360"/>
        <w:jc w:val="both"/>
        <w:rPr>
          <w:sz w:val="26"/>
          <w:szCs w:val="26"/>
        </w:rPr>
      </w:pPr>
      <w:r w:rsidRPr="00EF0604">
        <w:rPr>
          <w:sz w:val="26"/>
          <w:szCs w:val="26"/>
        </w:rPr>
        <w:t>Nghiệm thu 01 tài liệu hướng dẫn thực hành Công nghệ gen (cô Nguyễn Thị Kim Cúc).</w:t>
      </w:r>
    </w:p>
    <w:p w14:paraId="580BCFA1" w14:textId="77777777" w:rsidR="008E5063" w:rsidRPr="00EF0604" w:rsidRDefault="008E5063" w:rsidP="00EF0604">
      <w:pPr>
        <w:numPr>
          <w:ilvl w:val="0"/>
          <w:numId w:val="11"/>
        </w:numPr>
        <w:tabs>
          <w:tab w:val="left" w:pos="360"/>
        </w:tabs>
        <w:spacing w:line="312" w:lineRule="auto"/>
        <w:ind w:left="360"/>
        <w:jc w:val="both"/>
        <w:rPr>
          <w:sz w:val="26"/>
          <w:szCs w:val="26"/>
        </w:rPr>
      </w:pPr>
      <w:r w:rsidRPr="00EF0604">
        <w:rPr>
          <w:sz w:val="26"/>
          <w:szCs w:val="26"/>
        </w:rPr>
        <w:t>Nghiệm thu 01 tài liệu học tập “Thiết kế và phát triển sản phẩm” (thầy Nguyễn Văn Duy).</w:t>
      </w:r>
    </w:p>
    <w:p w14:paraId="582939FD" w14:textId="77777777" w:rsidR="00A90FCD" w:rsidRPr="00A90FCD" w:rsidRDefault="00A90FCD" w:rsidP="00A90FCD">
      <w:pPr>
        <w:spacing w:line="360" w:lineRule="exact"/>
        <w:jc w:val="both"/>
        <w:rPr>
          <w:b/>
          <w:sz w:val="26"/>
          <w:szCs w:val="26"/>
          <w:lang w:val="pt-BR"/>
        </w:rPr>
      </w:pPr>
      <w:r w:rsidRPr="00A90FCD">
        <w:rPr>
          <w:b/>
          <w:sz w:val="26"/>
          <w:szCs w:val="26"/>
          <w:lang w:val="pt-BR"/>
        </w:rPr>
        <w:t>4. Công tác khoa học công nghệ</w:t>
      </w:r>
    </w:p>
    <w:p w14:paraId="40A28B55" w14:textId="77777777" w:rsidR="00604D12" w:rsidRPr="0076257B" w:rsidRDefault="00604D12" w:rsidP="00604D12">
      <w:pPr>
        <w:tabs>
          <w:tab w:val="left" w:leader="dot" w:pos="3686"/>
          <w:tab w:val="left" w:leader="dot" w:pos="9900"/>
        </w:tabs>
        <w:spacing w:line="312" w:lineRule="auto"/>
        <w:jc w:val="both"/>
        <w:rPr>
          <w:b/>
          <w:sz w:val="26"/>
          <w:szCs w:val="26"/>
          <w:lang w:val="vi-VN"/>
        </w:rPr>
      </w:pPr>
      <w:r w:rsidRPr="0076257B">
        <w:rPr>
          <w:b/>
          <w:sz w:val="26"/>
          <w:szCs w:val="26"/>
        </w:rPr>
        <w:t xml:space="preserve">4.1. </w:t>
      </w:r>
      <w:r w:rsidRPr="0076257B">
        <w:rPr>
          <w:b/>
          <w:sz w:val="26"/>
          <w:szCs w:val="26"/>
          <w:lang w:val="vi-VN"/>
        </w:rPr>
        <w:t>Đề tài các cấp</w:t>
      </w:r>
    </w:p>
    <w:p w14:paraId="36C80F5A" w14:textId="77777777" w:rsidR="00604D12" w:rsidRPr="0076257B" w:rsidRDefault="00604D12" w:rsidP="00604D12">
      <w:pPr>
        <w:tabs>
          <w:tab w:val="left" w:leader="dot" w:pos="3686"/>
          <w:tab w:val="left" w:leader="dot" w:pos="9900"/>
        </w:tabs>
        <w:spacing w:line="312" w:lineRule="auto"/>
        <w:jc w:val="both"/>
        <w:rPr>
          <w:bCs/>
          <w:iCs/>
          <w:sz w:val="26"/>
          <w:szCs w:val="26"/>
        </w:rPr>
      </w:pPr>
      <w:r w:rsidRPr="0076257B">
        <w:rPr>
          <w:b/>
          <w:i/>
          <w:sz w:val="26"/>
          <w:szCs w:val="26"/>
          <w:lang w:val="vi-VN"/>
        </w:rPr>
        <w:t>Đã nghiệm thu</w:t>
      </w:r>
      <w:r w:rsidRPr="0076257B">
        <w:rPr>
          <w:b/>
          <w:i/>
          <w:sz w:val="26"/>
          <w:szCs w:val="26"/>
        </w:rPr>
        <w:t xml:space="preserve"> trong năm học</w:t>
      </w:r>
      <w:r w:rsidRPr="0076257B">
        <w:rPr>
          <w:bCs/>
          <w:iCs/>
          <w:sz w:val="26"/>
          <w:szCs w:val="26"/>
        </w:rPr>
        <w:t xml:space="preserve">: </w:t>
      </w:r>
    </w:p>
    <w:p w14:paraId="3401B082" w14:textId="77777777" w:rsidR="00604D12" w:rsidRPr="0076257B" w:rsidRDefault="00604D12" w:rsidP="00604D12">
      <w:pPr>
        <w:tabs>
          <w:tab w:val="left" w:leader="dot" w:pos="3686"/>
          <w:tab w:val="left" w:leader="dot" w:pos="9900"/>
        </w:tabs>
        <w:spacing w:line="312" w:lineRule="auto"/>
        <w:jc w:val="both"/>
        <w:rPr>
          <w:b/>
          <w:iCs/>
          <w:sz w:val="26"/>
          <w:szCs w:val="26"/>
        </w:rPr>
      </w:pPr>
      <w:r w:rsidRPr="0076257B">
        <w:rPr>
          <w:b/>
          <w:iCs/>
          <w:sz w:val="26"/>
          <w:szCs w:val="26"/>
        </w:rPr>
        <w:t>0</w:t>
      </w:r>
      <w:r w:rsidR="0092249A">
        <w:rPr>
          <w:b/>
          <w:iCs/>
          <w:sz w:val="26"/>
          <w:szCs w:val="26"/>
        </w:rPr>
        <w:t>5</w:t>
      </w:r>
      <w:r w:rsidRPr="0076257B">
        <w:rPr>
          <w:b/>
          <w:iCs/>
          <w:sz w:val="26"/>
          <w:szCs w:val="26"/>
        </w:rPr>
        <w:t xml:space="preserve"> đề tài cấp trường, trong đó </w:t>
      </w:r>
      <w:r w:rsidR="00E51938">
        <w:rPr>
          <w:b/>
          <w:iCs/>
          <w:sz w:val="26"/>
          <w:szCs w:val="26"/>
        </w:rPr>
        <w:t>….</w:t>
      </w:r>
      <w:r w:rsidRPr="0076257B">
        <w:rPr>
          <w:b/>
          <w:iCs/>
          <w:sz w:val="26"/>
          <w:szCs w:val="26"/>
        </w:rPr>
        <w:t xml:space="preserve"> đúng hạn, </w:t>
      </w:r>
      <w:r w:rsidR="00E51938">
        <w:rPr>
          <w:b/>
          <w:iCs/>
          <w:sz w:val="26"/>
          <w:szCs w:val="26"/>
        </w:rPr>
        <w:t>…</w:t>
      </w:r>
      <w:r w:rsidRPr="0076257B">
        <w:rPr>
          <w:b/>
          <w:iCs/>
          <w:sz w:val="26"/>
          <w:szCs w:val="26"/>
        </w:rPr>
        <w:t xml:space="preserve"> gia hạn và </w:t>
      </w:r>
      <w:r w:rsidR="00E51938">
        <w:rPr>
          <w:b/>
          <w:iCs/>
          <w:sz w:val="26"/>
          <w:szCs w:val="26"/>
        </w:rPr>
        <w:t>….</w:t>
      </w:r>
      <w:r w:rsidRPr="0076257B">
        <w:rPr>
          <w:b/>
          <w:iCs/>
          <w:sz w:val="26"/>
          <w:szCs w:val="26"/>
        </w:rPr>
        <w:t xml:space="preserve"> quá hạn.</w:t>
      </w:r>
    </w:p>
    <w:p w14:paraId="3FDD49A3" w14:textId="77777777" w:rsidR="008E5063" w:rsidRPr="00AB6E9A" w:rsidRDefault="008E5063" w:rsidP="00AB6E9A">
      <w:pPr>
        <w:numPr>
          <w:ilvl w:val="0"/>
          <w:numId w:val="11"/>
        </w:numPr>
        <w:tabs>
          <w:tab w:val="left" w:pos="284"/>
        </w:tabs>
        <w:spacing w:before="60" w:after="60" w:line="23" w:lineRule="atLeast"/>
        <w:ind w:left="284" w:hanging="284"/>
        <w:jc w:val="both"/>
        <w:rPr>
          <w:sz w:val="26"/>
          <w:szCs w:val="26"/>
        </w:rPr>
      </w:pPr>
      <w:r w:rsidRPr="00AB6E9A">
        <w:rPr>
          <w:sz w:val="26"/>
          <w:szCs w:val="26"/>
        </w:rPr>
        <w:t>Đề tài NCKH cấp trường TR2019-13-06 “</w:t>
      </w:r>
      <w:r w:rsidRPr="00AB6E9A">
        <w:rPr>
          <w:spacing w:val="-6"/>
          <w:sz w:val="26"/>
          <w:szCs w:val="26"/>
          <w:lang w:val="pt-BR"/>
        </w:rPr>
        <w:t xml:space="preserve">Nghiên cứu chế phẩm vi sinh vật hỗ trợ xử lý mùi và chất thải ở trại chăn nuôi gia súc (heo thịt)”, chủ nhiệm: </w:t>
      </w:r>
      <w:r w:rsidRPr="00AB6E9A">
        <w:rPr>
          <w:b/>
          <w:spacing w:val="-6"/>
          <w:sz w:val="26"/>
          <w:szCs w:val="26"/>
          <w:lang w:val="pt-BR"/>
        </w:rPr>
        <w:t>Lê Phương Chung</w:t>
      </w:r>
      <w:r w:rsidR="0092453E" w:rsidRPr="00AB6E9A">
        <w:rPr>
          <w:spacing w:val="-6"/>
          <w:sz w:val="26"/>
          <w:szCs w:val="26"/>
          <w:lang w:val="pt-BR"/>
        </w:rPr>
        <w:t>, CTV: Trần Thị Tâm, Ngô Thị Hoài Dương</w:t>
      </w:r>
    </w:p>
    <w:p w14:paraId="275EC6F6" w14:textId="77777777" w:rsidR="008E5063" w:rsidRPr="00AB6E9A" w:rsidRDefault="008E5063" w:rsidP="00AB6E9A">
      <w:pPr>
        <w:numPr>
          <w:ilvl w:val="0"/>
          <w:numId w:val="11"/>
        </w:numPr>
        <w:tabs>
          <w:tab w:val="left" w:pos="284"/>
        </w:tabs>
        <w:spacing w:before="60" w:after="60" w:line="23" w:lineRule="atLeast"/>
        <w:ind w:left="284" w:hanging="284"/>
        <w:jc w:val="both"/>
        <w:rPr>
          <w:sz w:val="26"/>
          <w:szCs w:val="26"/>
        </w:rPr>
      </w:pPr>
      <w:r w:rsidRPr="00AB6E9A">
        <w:rPr>
          <w:sz w:val="26"/>
          <w:szCs w:val="26"/>
          <w:lang w:val="pt-BR"/>
        </w:rPr>
        <w:t xml:space="preserve">Đề tài cấp Trường </w:t>
      </w:r>
      <w:r w:rsidRPr="00AB6E9A">
        <w:rPr>
          <w:bCs/>
          <w:spacing w:val="-10"/>
          <w:sz w:val="26"/>
          <w:szCs w:val="26"/>
        </w:rPr>
        <w:t>TR2019-13-19</w:t>
      </w:r>
      <w:r w:rsidRPr="00AB6E9A">
        <w:rPr>
          <w:sz w:val="26"/>
          <w:szCs w:val="26"/>
        </w:rPr>
        <w:t xml:space="preserve"> “</w:t>
      </w:r>
      <w:r w:rsidRPr="00AB6E9A">
        <w:rPr>
          <w:spacing w:val="-10"/>
          <w:sz w:val="26"/>
          <w:szCs w:val="26"/>
        </w:rPr>
        <w:t>Nghiên cứu sản xuất thử nghiệm nấm C</w:t>
      </w:r>
      <w:r w:rsidRPr="00AB6E9A">
        <w:rPr>
          <w:i/>
          <w:color w:val="000000"/>
          <w:spacing w:val="-10"/>
          <w:sz w:val="26"/>
          <w:szCs w:val="26"/>
        </w:rPr>
        <w:t xml:space="preserve">ordyceps militaris </w:t>
      </w:r>
      <w:r w:rsidRPr="00AB6E9A">
        <w:rPr>
          <w:color w:val="000000"/>
          <w:spacing w:val="-10"/>
          <w:sz w:val="26"/>
          <w:szCs w:val="26"/>
        </w:rPr>
        <w:t xml:space="preserve">trên giá thể tổng hợp có bổ sung rong biển”, chủ nhiệm: </w:t>
      </w:r>
      <w:r w:rsidRPr="00AB6E9A">
        <w:rPr>
          <w:b/>
          <w:color w:val="000000"/>
          <w:spacing w:val="-10"/>
          <w:sz w:val="26"/>
          <w:szCs w:val="26"/>
        </w:rPr>
        <w:t>Khúc Thị An</w:t>
      </w:r>
      <w:r w:rsidRPr="00AB6E9A">
        <w:rPr>
          <w:sz w:val="26"/>
          <w:szCs w:val="26"/>
        </w:rPr>
        <w:t>.</w:t>
      </w:r>
      <w:r w:rsidR="00AB6E9A" w:rsidRPr="00AB6E9A">
        <w:rPr>
          <w:sz w:val="26"/>
          <w:szCs w:val="26"/>
        </w:rPr>
        <w:t>, CTV Văn Hồng Cầm</w:t>
      </w:r>
    </w:p>
    <w:p w14:paraId="7A038F8C" w14:textId="77777777" w:rsidR="008E5063" w:rsidRPr="00AB6E9A" w:rsidRDefault="008E5063" w:rsidP="00AB6E9A">
      <w:pPr>
        <w:numPr>
          <w:ilvl w:val="0"/>
          <w:numId w:val="11"/>
        </w:numPr>
        <w:tabs>
          <w:tab w:val="left" w:pos="284"/>
        </w:tabs>
        <w:spacing w:before="60" w:after="60" w:line="23" w:lineRule="atLeast"/>
        <w:ind w:left="284" w:hanging="284"/>
        <w:jc w:val="both"/>
        <w:rPr>
          <w:sz w:val="26"/>
          <w:szCs w:val="26"/>
        </w:rPr>
      </w:pPr>
      <w:r w:rsidRPr="00AB6E9A">
        <w:rPr>
          <w:sz w:val="26"/>
          <w:szCs w:val="26"/>
        </w:rPr>
        <w:lastRenderedPageBreak/>
        <w:t>Đề tài cấp Trường TR2019-13-18 “Đa dạng thực vật đồi La San, Khánh Hoà</w:t>
      </w:r>
      <w:r w:rsidR="00AB6E9A" w:rsidRPr="00AB6E9A">
        <w:rPr>
          <w:sz w:val="26"/>
          <w:szCs w:val="26"/>
        </w:rPr>
        <w:t xml:space="preserve">”, chủ nhiệm: </w:t>
      </w:r>
      <w:r w:rsidR="00AB6E9A" w:rsidRPr="00AB6E9A">
        <w:rPr>
          <w:b/>
          <w:sz w:val="26"/>
          <w:szCs w:val="26"/>
        </w:rPr>
        <w:t>Phạm Thị Minh Thu</w:t>
      </w:r>
      <w:r w:rsidR="00AB6E9A" w:rsidRPr="00AB6E9A">
        <w:rPr>
          <w:sz w:val="26"/>
          <w:szCs w:val="26"/>
        </w:rPr>
        <w:t>, CTV Văn Hồng Cầm</w:t>
      </w:r>
    </w:p>
    <w:p w14:paraId="75A6F94C" w14:textId="77777777" w:rsidR="008E5063" w:rsidRPr="00AB6E9A" w:rsidRDefault="00AB6E9A" w:rsidP="00AB6E9A">
      <w:pPr>
        <w:numPr>
          <w:ilvl w:val="0"/>
          <w:numId w:val="11"/>
        </w:numPr>
        <w:tabs>
          <w:tab w:val="left" w:pos="284"/>
        </w:tabs>
        <w:spacing w:before="60" w:after="60" w:line="23" w:lineRule="atLeast"/>
        <w:ind w:left="284" w:hanging="284"/>
        <w:jc w:val="both"/>
        <w:rPr>
          <w:sz w:val="26"/>
          <w:szCs w:val="26"/>
        </w:rPr>
      </w:pPr>
      <w:r w:rsidRPr="00AB6E9A">
        <w:rPr>
          <w:sz w:val="26"/>
          <w:szCs w:val="26"/>
        </w:rPr>
        <w:t>Đ</w:t>
      </w:r>
      <w:r w:rsidR="00B152B6" w:rsidRPr="00AB6E9A">
        <w:rPr>
          <w:sz w:val="26"/>
          <w:szCs w:val="26"/>
        </w:rPr>
        <w:t xml:space="preserve">ề tài </w:t>
      </w:r>
      <w:r w:rsidRPr="00AB6E9A">
        <w:rPr>
          <w:sz w:val="26"/>
          <w:szCs w:val="26"/>
        </w:rPr>
        <w:t xml:space="preserve">cấp </w:t>
      </w:r>
      <w:r w:rsidRPr="000910F1">
        <w:rPr>
          <w:sz w:val="26"/>
          <w:szCs w:val="26"/>
        </w:rPr>
        <w:t>Trường</w:t>
      </w:r>
      <w:r w:rsidR="000910F1" w:rsidRPr="000910F1">
        <w:rPr>
          <w:sz w:val="26"/>
          <w:szCs w:val="26"/>
        </w:rPr>
        <w:t xml:space="preserve"> TR2019-13-04</w:t>
      </w:r>
      <w:r w:rsidR="00B152B6" w:rsidRPr="000910F1">
        <w:rPr>
          <w:sz w:val="26"/>
          <w:szCs w:val="26"/>
        </w:rPr>
        <w:t>:</w:t>
      </w:r>
      <w:r w:rsidR="00B152B6" w:rsidRPr="00AB6E9A">
        <w:rPr>
          <w:sz w:val="26"/>
          <w:szCs w:val="26"/>
        </w:rPr>
        <w:t xml:space="preserve"> </w:t>
      </w:r>
      <w:r w:rsidRPr="00AB6E9A">
        <w:rPr>
          <w:sz w:val="26"/>
          <w:szCs w:val="26"/>
        </w:rPr>
        <w:t>“</w:t>
      </w:r>
      <w:r w:rsidR="00B152B6" w:rsidRPr="00AB6E9A">
        <w:rPr>
          <w:sz w:val="26"/>
          <w:szCs w:val="26"/>
        </w:rPr>
        <w:t>Thiết kế mô hình XLNT bằng PP trao đổi ion phục vụ nghiên cứu, giảng dạy chuyên ngành môi trường, Đại học Nha Trang</w:t>
      </w:r>
      <w:r w:rsidRPr="00AB6E9A">
        <w:rPr>
          <w:sz w:val="26"/>
          <w:szCs w:val="26"/>
        </w:rPr>
        <w:t xml:space="preserve">”. Chủ nhiệm: </w:t>
      </w:r>
      <w:r w:rsidRPr="00AB6E9A">
        <w:rPr>
          <w:b/>
          <w:sz w:val="26"/>
          <w:szCs w:val="26"/>
        </w:rPr>
        <w:t>Nguyễn Thị Ngọc Thanh</w:t>
      </w:r>
      <w:r w:rsidRPr="00AB6E9A">
        <w:rPr>
          <w:sz w:val="26"/>
          <w:szCs w:val="26"/>
        </w:rPr>
        <w:t>, CTV Trần Thị Tâm, Trương Trọng Danh.</w:t>
      </w:r>
    </w:p>
    <w:p w14:paraId="21B6DA2A" w14:textId="77777777" w:rsidR="0092453E" w:rsidRPr="0092249A" w:rsidRDefault="0092453E" w:rsidP="00AB6E9A">
      <w:pPr>
        <w:numPr>
          <w:ilvl w:val="0"/>
          <w:numId w:val="11"/>
        </w:numPr>
        <w:pBdr>
          <w:top w:val="nil"/>
          <w:left w:val="nil"/>
          <w:bottom w:val="nil"/>
          <w:right w:val="nil"/>
          <w:between w:val="nil"/>
        </w:pBdr>
        <w:tabs>
          <w:tab w:val="left" w:pos="284"/>
        </w:tabs>
        <w:spacing w:line="312" w:lineRule="auto"/>
        <w:ind w:left="284" w:hanging="284"/>
        <w:jc w:val="both"/>
        <w:rPr>
          <w:color w:val="222222"/>
          <w:sz w:val="26"/>
          <w:szCs w:val="26"/>
        </w:rPr>
      </w:pPr>
      <w:r>
        <w:rPr>
          <w:color w:val="222222"/>
          <w:sz w:val="26"/>
          <w:szCs w:val="26"/>
        </w:rPr>
        <w:t>Đ</w:t>
      </w:r>
      <w:r>
        <w:rPr>
          <w:color w:val="222222"/>
          <w:sz w:val="26"/>
          <w:szCs w:val="26"/>
          <w:lang w:val="vi-VN"/>
        </w:rPr>
        <w:t>ề tài cấp Trường</w:t>
      </w:r>
      <w:r>
        <w:rPr>
          <w:color w:val="222222"/>
          <w:sz w:val="26"/>
          <w:szCs w:val="26"/>
        </w:rPr>
        <w:t xml:space="preserve"> TR2019-23-05:</w:t>
      </w:r>
      <w:r w:rsidRPr="002D5121">
        <w:rPr>
          <w:color w:val="222222"/>
          <w:sz w:val="26"/>
          <w:szCs w:val="26"/>
        </w:rPr>
        <w:t xml:space="preserve"> </w:t>
      </w:r>
      <w:r>
        <w:rPr>
          <w:color w:val="222222"/>
          <w:sz w:val="26"/>
          <w:szCs w:val="26"/>
          <w:lang w:val="vi-VN"/>
        </w:rPr>
        <w:t>“</w:t>
      </w:r>
      <w:r>
        <w:rPr>
          <w:color w:val="222222"/>
          <w:sz w:val="26"/>
          <w:szCs w:val="26"/>
        </w:rPr>
        <w:t>Nghiên cứu sử dụng tế bào nấm men bao gói tinh dầu Màng tang (</w:t>
      </w:r>
      <w:r w:rsidRPr="00513C49">
        <w:rPr>
          <w:i/>
          <w:color w:val="222222"/>
          <w:sz w:val="26"/>
          <w:szCs w:val="26"/>
        </w:rPr>
        <w:t>Litsea cubeba</w:t>
      </w:r>
      <w:r>
        <w:rPr>
          <w:color w:val="222222"/>
          <w:sz w:val="26"/>
          <w:szCs w:val="26"/>
        </w:rPr>
        <w:t xml:space="preserve"> định hướng ứng dụng trong nuôi trồng thuỷ sản”</w:t>
      </w:r>
      <w:r>
        <w:rPr>
          <w:color w:val="222222"/>
          <w:sz w:val="26"/>
          <w:szCs w:val="26"/>
          <w:lang w:val="vi-VN"/>
        </w:rPr>
        <w:t xml:space="preserve">, </w:t>
      </w:r>
      <w:r>
        <w:rPr>
          <w:color w:val="222222"/>
          <w:sz w:val="26"/>
          <w:szCs w:val="26"/>
        </w:rPr>
        <w:t>chủ nhiệm</w:t>
      </w:r>
      <w:r>
        <w:rPr>
          <w:color w:val="222222"/>
          <w:sz w:val="26"/>
          <w:szCs w:val="26"/>
          <w:lang w:val="vi-VN"/>
        </w:rPr>
        <w:t xml:space="preserve">: </w:t>
      </w:r>
      <w:r w:rsidRPr="002D5121">
        <w:rPr>
          <w:b/>
          <w:bCs/>
          <w:color w:val="222222"/>
          <w:sz w:val="26"/>
          <w:szCs w:val="26"/>
          <w:lang w:val="vi-VN"/>
        </w:rPr>
        <w:t>Lê Nhã Uyên</w:t>
      </w:r>
      <w:r w:rsidR="0092249A">
        <w:rPr>
          <w:b/>
          <w:bCs/>
          <w:color w:val="222222"/>
          <w:sz w:val="26"/>
          <w:szCs w:val="26"/>
        </w:rPr>
        <w:t xml:space="preserve">, </w:t>
      </w:r>
      <w:r w:rsidR="0092249A" w:rsidRPr="0092249A">
        <w:rPr>
          <w:bCs/>
          <w:color w:val="222222"/>
          <w:sz w:val="26"/>
          <w:szCs w:val="26"/>
        </w:rPr>
        <w:t>CTV Phạm Thị Lan</w:t>
      </w:r>
    </w:p>
    <w:p w14:paraId="7EDC32FA" w14:textId="77777777" w:rsidR="00604D12" w:rsidRPr="0076257B" w:rsidRDefault="00604D12" w:rsidP="00604D12">
      <w:pPr>
        <w:tabs>
          <w:tab w:val="left" w:leader="dot" w:pos="9356"/>
        </w:tabs>
        <w:spacing w:line="312" w:lineRule="auto"/>
        <w:jc w:val="both"/>
        <w:rPr>
          <w:b/>
          <w:i/>
          <w:sz w:val="26"/>
          <w:szCs w:val="26"/>
        </w:rPr>
      </w:pPr>
      <w:r w:rsidRPr="0076257B">
        <w:rPr>
          <w:b/>
          <w:i/>
          <w:sz w:val="26"/>
          <w:szCs w:val="26"/>
        </w:rPr>
        <w:t>Đang thực hiện</w:t>
      </w:r>
    </w:p>
    <w:p w14:paraId="609CAA16" w14:textId="77777777" w:rsidR="00604D12" w:rsidRPr="0076257B" w:rsidRDefault="00604D12" w:rsidP="00604D12">
      <w:pPr>
        <w:tabs>
          <w:tab w:val="left" w:leader="dot" w:pos="9356"/>
        </w:tabs>
        <w:spacing w:line="312" w:lineRule="auto"/>
        <w:jc w:val="both"/>
        <w:rPr>
          <w:b/>
          <w:i/>
          <w:sz w:val="26"/>
          <w:szCs w:val="26"/>
        </w:rPr>
      </w:pPr>
      <w:r w:rsidRPr="0076257B">
        <w:rPr>
          <w:b/>
          <w:i/>
          <w:sz w:val="26"/>
          <w:szCs w:val="26"/>
        </w:rPr>
        <w:t xml:space="preserve">* Đề tài cấp Nhà nước: 01 </w:t>
      </w:r>
    </w:p>
    <w:p w14:paraId="75360533" w14:textId="77777777" w:rsidR="00B152B6" w:rsidRPr="00AB6E9A" w:rsidRDefault="008E5063" w:rsidP="00B152B6">
      <w:pPr>
        <w:spacing w:before="60" w:after="60" w:line="23" w:lineRule="atLeast"/>
        <w:ind w:left="284"/>
        <w:jc w:val="both"/>
        <w:rPr>
          <w:color w:val="000000"/>
          <w:sz w:val="26"/>
          <w:szCs w:val="26"/>
        </w:rPr>
      </w:pPr>
      <w:r w:rsidRPr="00AB6E9A">
        <w:rPr>
          <w:color w:val="000000"/>
          <w:sz w:val="26"/>
          <w:szCs w:val="26"/>
        </w:rPr>
        <w:t xml:space="preserve">Đề tài nghị định thư cấp Nhà nước “Nghiên cứu tạo vắc xin bào tử cho vi khuẩn </w:t>
      </w:r>
      <w:r w:rsidRPr="00AB6E9A">
        <w:rPr>
          <w:i/>
          <w:color w:val="000000"/>
          <w:sz w:val="26"/>
          <w:szCs w:val="26"/>
        </w:rPr>
        <w:t>Helicobacter pylori</w:t>
      </w:r>
      <w:r w:rsidRPr="00AB6E9A">
        <w:rPr>
          <w:color w:val="000000"/>
          <w:sz w:val="26"/>
          <w:szCs w:val="26"/>
        </w:rPr>
        <w:t xml:space="preserve">”, mã số NĐT.79.GB/20, hợp tác với Trường Đại học London, Anh (triển khai từ 3/2020-3/2023), chủ nhiệm: </w:t>
      </w:r>
      <w:r w:rsidRPr="00AB6E9A">
        <w:rPr>
          <w:b/>
          <w:color w:val="000000"/>
          <w:sz w:val="26"/>
          <w:szCs w:val="26"/>
        </w:rPr>
        <w:t>Nguyễn Văn Duy</w:t>
      </w:r>
      <w:r w:rsidRPr="00AB6E9A">
        <w:rPr>
          <w:color w:val="000000"/>
          <w:sz w:val="26"/>
          <w:szCs w:val="26"/>
        </w:rPr>
        <w:t xml:space="preserve">, thư kí: Nguyễn Thị Kim Cúc, CTV: </w:t>
      </w:r>
      <w:r w:rsidR="00B152B6" w:rsidRPr="00AB6E9A">
        <w:rPr>
          <w:color w:val="000000"/>
          <w:sz w:val="26"/>
          <w:szCs w:val="26"/>
        </w:rPr>
        <w:t>Phạm Thị Minh Hải, Phạm Thị Lan, Phạm Thu Thủy, Nguyễn Thị Chính.</w:t>
      </w:r>
    </w:p>
    <w:p w14:paraId="3472755B" w14:textId="77777777" w:rsidR="00604D12" w:rsidRPr="0076257B" w:rsidRDefault="00604D12" w:rsidP="00604D12">
      <w:pPr>
        <w:spacing w:line="312" w:lineRule="auto"/>
        <w:ind w:left="851" w:hanging="851"/>
        <w:jc w:val="both"/>
        <w:rPr>
          <w:b/>
          <w:i/>
          <w:sz w:val="26"/>
          <w:szCs w:val="26"/>
        </w:rPr>
      </w:pPr>
      <w:r w:rsidRPr="00AB6E9A">
        <w:rPr>
          <w:b/>
          <w:i/>
          <w:color w:val="000000"/>
          <w:sz w:val="26"/>
          <w:szCs w:val="26"/>
        </w:rPr>
        <w:t xml:space="preserve">* </w:t>
      </w:r>
      <w:r w:rsidRPr="00AB6E9A">
        <w:rPr>
          <w:b/>
          <w:i/>
          <w:sz w:val="26"/>
          <w:szCs w:val="26"/>
        </w:rPr>
        <w:t>Dự án quốc tế: 0</w:t>
      </w:r>
      <w:r w:rsidR="00B152B6" w:rsidRPr="00AB6E9A">
        <w:rPr>
          <w:b/>
          <w:i/>
          <w:sz w:val="26"/>
          <w:szCs w:val="26"/>
        </w:rPr>
        <w:t>1</w:t>
      </w:r>
    </w:p>
    <w:p w14:paraId="260CF967" w14:textId="77777777" w:rsidR="00604D12" w:rsidRPr="0076257B" w:rsidRDefault="00604D12" w:rsidP="00604D12">
      <w:pPr>
        <w:numPr>
          <w:ilvl w:val="0"/>
          <w:numId w:val="11"/>
        </w:numPr>
        <w:tabs>
          <w:tab w:val="left" w:pos="360"/>
        </w:tabs>
        <w:spacing w:line="312" w:lineRule="auto"/>
        <w:ind w:left="360"/>
        <w:jc w:val="both"/>
        <w:rPr>
          <w:sz w:val="26"/>
          <w:szCs w:val="26"/>
        </w:rPr>
      </w:pPr>
      <w:r w:rsidRPr="0076257B">
        <w:rPr>
          <w:sz w:val="26"/>
          <w:szCs w:val="26"/>
        </w:rPr>
        <w:t xml:space="preserve">Dự án quốc tế CRRP2019-05MY-Benkendorff: “Understanding the interaction of ocean acidification and marine tourism for sustainable management of coral reefs” do Asian Pacific Network tài trợ (2019-2021), năm thứ </w:t>
      </w:r>
      <w:r w:rsidR="00B152B6">
        <w:rPr>
          <w:sz w:val="26"/>
          <w:szCs w:val="26"/>
        </w:rPr>
        <w:t>2</w:t>
      </w:r>
      <w:r w:rsidRPr="0076257B">
        <w:rPr>
          <w:sz w:val="26"/>
          <w:szCs w:val="26"/>
        </w:rPr>
        <w:t xml:space="preserve">: </w:t>
      </w:r>
      <w:r w:rsidRPr="00AB6E9A">
        <w:rPr>
          <w:b/>
          <w:sz w:val="26"/>
          <w:szCs w:val="26"/>
        </w:rPr>
        <w:t>CTV: Đặng Thuý Bình</w:t>
      </w:r>
    </w:p>
    <w:p w14:paraId="5AC8B9FC" w14:textId="77777777" w:rsidR="00604D12" w:rsidRPr="0076257B" w:rsidRDefault="00604D12" w:rsidP="00604D12">
      <w:pPr>
        <w:spacing w:line="312" w:lineRule="auto"/>
        <w:ind w:left="851" w:hanging="851"/>
        <w:jc w:val="both"/>
        <w:rPr>
          <w:b/>
          <w:i/>
          <w:color w:val="000000"/>
          <w:sz w:val="26"/>
          <w:szCs w:val="26"/>
        </w:rPr>
      </w:pPr>
      <w:r w:rsidRPr="0076257B">
        <w:rPr>
          <w:b/>
          <w:i/>
          <w:color w:val="000000"/>
          <w:sz w:val="26"/>
          <w:szCs w:val="26"/>
        </w:rPr>
        <w:t>* Đề tài cấp bộ và tương đương: 0</w:t>
      </w:r>
      <w:r w:rsidR="00C224E2">
        <w:rPr>
          <w:b/>
          <w:i/>
          <w:color w:val="000000"/>
          <w:sz w:val="26"/>
          <w:szCs w:val="26"/>
        </w:rPr>
        <w:t>6</w:t>
      </w:r>
    </w:p>
    <w:p w14:paraId="6193E305" w14:textId="77777777" w:rsidR="002E5C0E" w:rsidRDefault="002E5C0E" w:rsidP="0092453E">
      <w:pPr>
        <w:numPr>
          <w:ilvl w:val="0"/>
          <w:numId w:val="11"/>
        </w:numPr>
        <w:spacing w:before="60" w:after="60" w:line="23" w:lineRule="atLeast"/>
        <w:ind w:left="426" w:hanging="426"/>
        <w:jc w:val="both"/>
        <w:rPr>
          <w:b/>
          <w:sz w:val="26"/>
          <w:szCs w:val="26"/>
        </w:rPr>
      </w:pPr>
      <w:r w:rsidRPr="00006941">
        <w:rPr>
          <w:bCs/>
          <w:sz w:val="26"/>
          <w:szCs w:val="26"/>
        </w:rPr>
        <w:t xml:space="preserve">Đề tài KHCN cấp Bộ GDĐT “Nghiên cứu xử lý kỵ khí nước thải thủy sản có hàm lượng ammonia (NH4+) cao bằng hệ vi sinh vật kỵ khí FEAMMOX”, </w:t>
      </w:r>
      <w:r w:rsidRPr="0092453E">
        <w:rPr>
          <w:b/>
          <w:bCs/>
          <w:sz w:val="26"/>
          <w:szCs w:val="26"/>
        </w:rPr>
        <w:t>chủ nhiệm</w:t>
      </w:r>
      <w:r w:rsidRPr="0092453E">
        <w:rPr>
          <w:b/>
          <w:sz w:val="26"/>
          <w:szCs w:val="26"/>
        </w:rPr>
        <w:t>: Lê Phương Chung.</w:t>
      </w:r>
    </w:p>
    <w:p w14:paraId="017914EE" w14:textId="77777777" w:rsidR="00BB1C05" w:rsidRPr="00BB1C05" w:rsidRDefault="00BB1C05" w:rsidP="00BB1C05">
      <w:pPr>
        <w:numPr>
          <w:ilvl w:val="0"/>
          <w:numId w:val="11"/>
        </w:numPr>
        <w:tabs>
          <w:tab w:val="left" w:pos="360"/>
        </w:tabs>
        <w:spacing w:line="312" w:lineRule="auto"/>
        <w:ind w:left="360"/>
        <w:jc w:val="both"/>
        <w:rPr>
          <w:sz w:val="26"/>
          <w:szCs w:val="26"/>
        </w:rPr>
      </w:pPr>
      <w:r w:rsidRPr="00006941">
        <w:rPr>
          <w:bCs/>
          <w:sz w:val="26"/>
          <w:szCs w:val="26"/>
        </w:rPr>
        <w:t>Đề tài KHCN cấp Bộ GDĐT</w:t>
      </w:r>
      <w:r>
        <w:rPr>
          <w:b/>
          <w:sz w:val="26"/>
          <w:szCs w:val="26"/>
        </w:rPr>
        <w:t xml:space="preserve">: </w:t>
      </w:r>
      <w:r w:rsidRPr="00BB1C05">
        <w:rPr>
          <w:bCs/>
          <w:sz w:val="26"/>
          <w:szCs w:val="26"/>
        </w:rPr>
        <w:t>“</w:t>
      </w:r>
      <w:r w:rsidRPr="00BB1C05">
        <w:rPr>
          <w:sz w:val="26"/>
          <w:szCs w:val="26"/>
        </w:rPr>
        <w:t>Nghiên cứu tương quan giữa thành phần vi khuẩn kỵ khí và hiệu quả lên men methane của bùn hoạt tính từ hệ thống xử lý nước thải thủy sản</w:t>
      </w:r>
      <w:r w:rsidRPr="00BB1C05">
        <w:rPr>
          <w:i/>
          <w:sz w:val="26"/>
          <w:szCs w:val="26"/>
          <w:lang w:val="nl-NL"/>
        </w:rPr>
        <w:t>”</w:t>
      </w:r>
      <w:r w:rsidRPr="00BB1C05">
        <w:rPr>
          <w:iCs/>
          <w:sz w:val="26"/>
          <w:szCs w:val="26"/>
          <w:lang w:val="nl-NL"/>
        </w:rPr>
        <w:t>, Mã số đề tài B2021-TSN-03</w:t>
      </w:r>
      <w:r>
        <w:rPr>
          <w:iCs/>
          <w:sz w:val="26"/>
          <w:szCs w:val="26"/>
          <w:lang w:val="nl-NL"/>
        </w:rPr>
        <w:t xml:space="preserve">, chủ nhiệm </w:t>
      </w:r>
      <w:r w:rsidRPr="00BB1C05">
        <w:rPr>
          <w:b/>
          <w:iCs/>
          <w:sz w:val="26"/>
          <w:szCs w:val="26"/>
          <w:lang w:val="nl-NL"/>
        </w:rPr>
        <w:t>Ngô Thị Hoài Dương</w:t>
      </w:r>
    </w:p>
    <w:p w14:paraId="1D24A755" w14:textId="77777777" w:rsidR="00604D12" w:rsidRPr="0076257B" w:rsidRDefault="00604D12" w:rsidP="00604D12">
      <w:pPr>
        <w:numPr>
          <w:ilvl w:val="0"/>
          <w:numId w:val="11"/>
        </w:numPr>
        <w:tabs>
          <w:tab w:val="left" w:pos="360"/>
        </w:tabs>
        <w:spacing w:line="312" w:lineRule="auto"/>
        <w:ind w:left="360"/>
        <w:jc w:val="both"/>
        <w:rPr>
          <w:sz w:val="26"/>
          <w:szCs w:val="26"/>
        </w:rPr>
      </w:pPr>
      <w:r w:rsidRPr="0076257B">
        <w:rPr>
          <w:sz w:val="26"/>
          <w:szCs w:val="26"/>
        </w:rPr>
        <w:t xml:space="preserve">Đề tài Bộ Giáo dục và Đào tạo: </w:t>
      </w:r>
      <w:bookmarkStart w:id="1" w:name="OLE_LINK1"/>
      <w:bookmarkStart w:id="2" w:name="OLE_LINK2"/>
      <w:r w:rsidRPr="0076257B">
        <w:rPr>
          <w:sz w:val="26"/>
          <w:szCs w:val="26"/>
        </w:rPr>
        <w:t xml:space="preserve">“Nghiên cứu chế tạo và tính chất của vật liệu nanocompozit từ </w:t>
      </w:r>
      <w:bookmarkStart w:id="3" w:name="OLE_LINK18"/>
      <w:bookmarkStart w:id="4" w:name="OLE_LINK19"/>
      <w:r w:rsidRPr="0076257B">
        <w:rPr>
          <w:sz w:val="26"/>
          <w:szCs w:val="26"/>
        </w:rPr>
        <w:t>graphene</w:t>
      </w:r>
      <w:bookmarkEnd w:id="3"/>
      <w:bookmarkEnd w:id="4"/>
      <w:r w:rsidRPr="0076257B">
        <w:rPr>
          <w:sz w:val="26"/>
          <w:szCs w:val="26"/>
        </w:rPr>
        <w:t xml:space="preserve">, </w:t>
      </w:r>
      <w:bookmarkStart w:id="5" w:name="OLE_LINK14"/>
      <w:bookmarkStart w:id="6" w:name="OLE_LINK15"/>
      <w:r w:rsidRPr="0076257B">
        <w:rPr>
          <w:sz w:val="26"/>
          <w:szCs w:val="26"/>
        </w:rPr>
        <w:t>hydroxyapatit</w:t>
      </w:r>
      <w:bookmarkEnd w:id="5"/>
      <w:bookmarkEnd w:id="6"/>
      <w:r w:rsidRPr="0076257B">
        <w:rPr>
          <w:sz w:val="26"/>
          <w:szCs w:val="26"/>
        </w:rPr>
        <w:t xml:space="preserve"> và chitosan ứng dụng làm chất hấp phụ một số ion kim loại nặng và phẩm nhuộm trong nước</w:t>
      </w:r>
      <w:bookmarkEnd w:id="1"/>
      <w:bookmarkEnd w:id="2"/>
      <w:r w:rsidRPr="0076257B">
        <w:rPr>
          <w:sz w:val="26"/>
          <w:szCs w:val="26"/>
        </w:rPr>
        <w:t xml:space="preserve">”, Mã số: 04/2020/HĐB, Thời gian thực hiện: 1/2020 – 12/2021, </w:t>
      </w:r>
      <w:r w:rsidRPr="0092453E">
        <w:rPr>
          <w:b/>
          <w:sz w:val="26"/>
          <w:szCs w:val="26"/>
        </w:rPr>
        <w:t>CTV: Nguyễn Công Minh</w:t>
      </w:r>
    </w:p>
    <w:p w14:paraId="22343C8D" w14:textId="77777777" w:rsidR="00604D12" w:rsidRDefault="00604D12" w:rsidP="00604D12">
      <w:pPr>
        <w:numPr>
          <w:ilvl w:val="0"/>
          <w:numId w:val="11"/>
        </w:numPr>
        <w:tabs>
          <w:tab w:val="left" w:pos="360"/>
        </w:tabs>
        <w:spacing w:line="312" w:lineRule="auto"/>
        <w:ind w:left="360"/>
        <w:jc w:val="both"/>
        <w:rPr>
          <w:sz w:val="26"/>
          <w:szCs w:val="26"/>
        </w:rPr>
      </w:pPr>
      <w:r w:rsidRPr="0076257B">
        <w:rPr>
          <w:sz w:val="26"/>
          <w:szCs w:val="26"/>
        </w:rPr>
        <w:t xml:space="preserve">Đề tài Nafosted 106.99-2018.42 “Nghiên cứu đặc tính hóa lý và sinh học của các phân đoạn protein thủy phân từ cơ thịt sẫm cá ngừ vây vàng (Thunnus albacares)”, </w:t>
      </w:r>
      <w:r w:rsidRPr="0092453E">
        <w:rPr>
          <w:b/>
          <w:sz w:val="26"/>
          <w:szCs w:val="26"/>
        </w:rPr>
        <w:t>CTV: Nguyễn Thị Kim Cúc</w:t>
      </w:r>
      <w:r w:rsidRPr="0076257B">
        <w:rPr>
          <w:sz w:val="26"/>
          <w:szCs w:val="26"/>
        </w:rPr>
        <w:t>.</w:t>
      </w:r>
    </w:p>
    <w:p w14:paraId="4903B5F1" w14:textId="77777777" w:rsidR="002E5C0E" w:rsidRPr="00AB6E9A" w:rsidRDefault="00AB6E9A" w:rsidP="002E5C0E">
      <w:pPr>
        <w:numPr>
          <w:ilvl w:val="0"/>
          <w:numId w:val="11"/>
        </w:numPr>
        <w:tabs>
          <w:tab w:val="left" w:pos="360"/>
        </w:tabs>
        <w:spacing w:line="312" w:lineRule="auto"/>
        <w:ind w:left="360"/>
        <w:jc w:val="both"/>
        <w:rPr>
          <w:sz w:val="26"/>
          <w:szCs w:val="26"/>
        </w:rPr>
      </w:pPr>
      <w:r>
        <w:rPr>
          <w:bCs/>
          <w:color w:val="222222"/>
          <w:sz w:val="26"/>
          <w:szCs w:val="26"/>
        </w:rPr>
        <w:t>Đ</w:t>
      </w:r>
      <w:r w:rsidR="002E5C0E" w:rsidRPr="002E5C0E">
        <w:rPr>
          <w:bCs/>
          <w:color w:val="222222"/>
          <w:sz w:val="26"/>
          <w:szCs w:val="26"/>
          <w:lang w:val="vi-VN"/>
        </w:rPr>
        <w:t xml:space="preserve">ề tài Nafosted </w:t>
      </w:r>
      <w:r w:rsidR="002E5C0E" w:rsidRPr="002E5C0E">
        <w:rPr>
          <w:b/>
          <w:color w:val="222222"/>
          <w:sz w:val="26"/>
          <w:szCs w:val="26"/>
          <w:lang w:val="vi-VN"/>
        </w:rPr>
        <w:t>“</w:t>
      </w:r>
      <w:r w:rsidR="002E5C0E" w:rsidRPr="002E5C0E">
        <w:rPr>
          <w:bCs/>
          <w:color w:val="222222"/>
          <w:sz w:val="26"/>
          <w:szCs w:val="26"/>
        </w:rPr>
        <w:t>Sàng lọc phân tử các bacteriocin có tiềm năng kháng ung thư từ khu hệ vi sinh vật người bằng cách tiếp cận tin sinh học và sinh học phân tử</w:t>
      </w:r>
      <w:r w:rsidR="002E5C0E" w:rsidRPr="002E5C0E">
        <w:rPr>
          <w:bCs/>
          <w:color w:val="222222"/>
          <w:sz w:val="26"/>
          <w:szCs w:val="26"/>
          <w:lang w:val="vi-VN"/>
        </w:rPr>
        <w:t>”, mã số 106-YS.04-2014.40 (năm thứ 3)</w:t>
      </w:r>
      <w:r w:rsidR="002E5C0E" w:rsidRPr="002E5C0E">
        <w:rPr>
          <w:b/>
          <w:color w:val="222222"/>
          <w:sz w:val="26"/>
          <w:szCs w:val="26"/>
          <w:lang w:val="vi-VN"/>
        </w:rPr>
        <w:t xml:space="preserve">: </w:t>
      </w:r>
      <w:r w:rsidRPr="00AB6E9A">
        <w:rPr>
          <w:color w:val="222222"/>
          <w:sz w:val="26"/>
          <w:szCs w:val="26"/>
        </w:rPr>
        <w:t>CTV</w:t>
      </w:r>
      <w:r>
        <w:rPr>
          <w:b/>
          <w:color w:val="222222"/>
          <w:sz w:val="26"/>
          <w:szCs w:val="26"/>
        </w:rPr>
        <w:t xml:space="preserve"> </w:t>
      </w:r>
      <w:r w:rsidR="002E5C0E" w:rsidRPr="002E5C0E">
        <w:rPr>
          <w:b/>
          <w:color w:val="222222"/>
          <w:sz w:val="26"/>
          <w:szCs w:val="26"/>
          <w:lang w:val="vi-VN"/>
        </w:rPr>
        <w:t>Phạm Thu Thuỷ, Nguyễn Thị Chính.</w:t>
      </w:r>
    </w:p>
    <w:p w14:paraId="2E67B009" w14:textId="77777777" w:rsidR="002E5C0E" w:rsidRPr="00AB6E9A" w:rsidRDefault="00AB6E9A" w:rsidP="00AB6E9A">
      <w:pPr>
        <w:numPr>
          <w:ilvl w:val="0"/>
          <w:numId w:val="11"/>
        </w:numPr>
        <w:tabs>
          <w:tab w:val="left" w:pos="360"/>
        </w:tabs>
        <w:spacing w:line="312" w:lineRule="auto"/>
        <w:ind w:left="360"/>
        <w:jc w:val="both"/>
        <w:rPr>
          <w:sz w:val="26"/>
          <w:szCs w:val="26"/>
        </w:rPr>
      </w:pPr>
      <w:r w:rsidRPr="00AB6E9A">
        <w:rPr>
          <w:color w:val="000000"/>
          <w:sz w:val="26"/>
          <w:szCs w:val="26"/>
        </w:rPr>
        <w:lastRenderedPageBreak/>
        <w:t>Đ</w:t>
      </w:r>
      <w:r w:rsidR="002E5C0E" w:rsidRPr="00AB6E9A">
        <w:rPr>
          <w:color w:val="000000"/>
          <w:sz w:val="26"/>
          <w:szCs w:val="26"/>
        </w:rPr>
        <w:t xml:space="preserve">ề tài cấp Tỉnh “Nghiên cứu thu nhận và tinh sạch hợp chất Bromophenols từ một số loài rong tại vùng biển Khánh Hòa”, mã số </w:t>
      </w:r>
      <w:r w:rsidR="002E5C0E" w:rsidRPr="00AB6E9A">
        <w:rPr>
          <w:color w:val="000000"/>
        </w:rPr>
        <w:t>24/QĐ-SKHCN</w:t>
      </w:r>
      <w:r w:rsidR="002E5C0E" w:rsidRPr="00AB6E9A">
        <w:rPr>
          <w:color w:val="000000"/>
          <w:sz w:val="26"/>
          <w:szCs w:val="26"/>
        </w:rPr>
        <w:t xml:space="preserve">: </w:t>
      </w:r>
      <w:r w:rsidRPr="00AB6E9A">
        <w:rPr>
          <w:color w:val="000000"/>
          <w:sz w:val="26"/>
          <w:szCs w:val="26"/>
        </w:rPr>
        <w:t xml:space="preserve">CTV </w:t>
      </w:r>
      <w:r w:rsidR="002E5C0E" w:rsidRPr="00AB6E9A">
        <w:rPr>
          <w:b/>
          <w:color w:val="000000"/>
          <w:sz w:val="26"/>
          <w:szCs w:val="26"/>
        </w:rPr>
        <w:t>Văn Hồng Cầm</w:t>
      </w:r>
    </w:p>
    <w:p w14:paraId="5AD92462" w14:textId="77777777" w:rsidR="00946EF6" w:rsidRDefault="00604D12" w:rsidP="00604D12">
      <w:pPr>
        <w:spacing w:line="312" w:lineRule="auto"/>
        <w:ind w:left="360"/>
        <w:jc w:val="both"/>
        <w:rPr>
          <w:b/>
          <w:i/>
          <w:color w:val="000000"/>
          <w:sz w:val="26"/>
          <w:szCs w:val="26"/>
        </w:rPr>
      </w:pPr>
      <w:r w:rsidRPr="0076257B">
        <w:rPr>
          <w:b/>
          <w:i/>
          <w:color w:val="000000"/>
          <w:sz w:val="26"/>
          <w:szCs w:val="26"/>
        </w:rPr>
        <w:t>* Hợp tác với Doanh nghiệp</w:t>
      </w:r>
      <w:r w:rsidR="004D19FE">
        <w:rPr>
          <w:b/>
          <w:i/>
          <w:color w:val="000000"/>
          <w:sz w:val="26"/>
          <w:szCs w:val="26"/>
        </w:rPr>
        <w:t>, chuyển giao công nghệ</w:t>
      </w:r>
      <w:r w:rsidRPr="0076257B">
        <w:rPr>
          <w:b/>
          <w:i/>
          <w:color w:val="000000"/>
          <w:sz w:val="26"/>
          <w:szCs w:val="26"/>
        </w:rPr>
        <w:t>:</w:t>
      </w:r>
    </w:p>
    <w:p w14:paraId="575598A5" w14:textId="77777777" w:rsidR="004D19FE" w:rsidRPr="004D19FE" w:rsidRDefault="004D19FE" w:rsidP="004D19FE">
      <w:pPr>
        <w:pBdr>
          <w:top w:val="nil"/>
          <w:left w:val="nil"/>
          <w:bottom w:val="nil"/>
          <w:right w:val="nil"/>
          <w:between w:val="nil"/>
        </w:pBdr>
        <w:tabs>
          <w:tab w:val="left" w:pos="9356"/>
        </w:tabs>
        <w:ind w:left="426"/>
        <w:jc w:val="both"/>
        <w:rPr>
          <w:sz w:val="26"/>
          <w:szCs w:val="26"/>
        </w:rPr>
      </w:pPr>
      <w:r w:rsidRPr="00BD2C5C">
        <w:rPr>
          <w:sz w:val="26"/>
          <w:szCs w:val="26"/>
        </w:rPr>
        <w:t xml:space="preserve">Hợp đồng chuyển giao công nghệ: </w:t>
      </w:r>
      <w:r w:rsidRPr="00BD2C5C">
        <w:rPr>
          <w:b/>
          <w:sz w:val="26"/>
          <w:szCs w:val="26"/>
        </w:rPr>
        <w:t>Bùi Vĩnh Đại</w:t>
      </w:r>
      <w:r w:rsidRPr="00BD2C5C">
        <w:rPr>
          <w:sz w:val="26"/>
          <w:szCs w:val="26"/>
        </w:rPr>
        <w:t>. “</w:t>
      </w:r>
      <w:r w:rsidRPr="00BD2C5C">
        <w:rPr>
          <w:i/>
          <w:sz w:val="26"/>
          <w:szCs w:val="26"/>
        </w:rPr>
        <w:t>Xây dựng quy trình vận hành bể Biogas cho hệ thống xử lý nước thải chăn nuôi</w:t>
      </w:r>
      <w:r w:rsidRPr="00BD2C5C">
        <w:rPr>
          <w:sz w:val="26"/>
          <w:szCs w:val="26"/>
        </w:rPr>
        <w:t>”</w:t>
      </w:r>
    </w:p>
    <w:p w14:paraId="09CDD201" w14:textId="77777777" w:rsidR="00604D12" w:rsidRPr="0076257B" w:rsidRDefault="00604D12" w:rsidP="00604D12">
      <w:pPr>
        <w:spacing w:line="312" w:lineRule="auto"/>
        <w:ind w:left="360"/>
        <w:jc w:val="both"/>
        <w:rPr>
          <w:b/>
          <w:i/>
          <w:color w:val="000000"/>
          <w:sz w:val="26"/>
          <w:szCs w:val="26"/>
        </w:rPr>
      </w:pPr>
      <w:r w:rsidRPr="0076257B">
        <w:rPr>
          <w:b/>
          <w:i/>
          <w:color w:val="000000"/>
          <w:sz w:val="26"/>
          <w:szCs w:val="26"/>
        </w:rPr>
        <w:t xml:space="preserve">* Đề tài cấp trường: </w:t>
      </w:r>
      <w:r w:rsidR="006F226A">
        <w:rPr>
          <w:b/>
          <w:i/>
          <w:color w:val="000000"/>
          <w:sz w:val="26"/>
          <w:szCs w:val="26"/>
        </w:rPr>
        <w:t>6</w:t>
      </w:r>
    </w:p>
    <w:p w14:paraId="37FE1E98" w14:textId="77777777" w:rsidR="00604D12" w:rsidRPr="00C224E2" w:rsidRDefault="00604D12" w:rsidP="00604D12">
      <w:pPr>
        <w:numPr>
          <w:ilvl w:val="0"/>
          <w:numId w:val="11"/>
        </w:numPr>
        <w:tabs>
          <w:tab w:val="left" w:pos="360"/>
        </w:tabs>
        <w:spacing w:line="312" w:lineRule="auto"/>
        <w:ind w:left="360"/>
        <w:jc w:val="both"/>
        <w:rPr>
          <w:b/>
          <w:sz w:val="26"/>
          <w:szCs w:val="26"/>
        </w:rPr>
      </w:pPr>
      <w:r w:rsidRPr="0076257B">
        <w:rPr>
          <w:sz w:val="26"/>
          <w:szCs w:val="26"/>
        </w:rPr>
        <w:t xml:space="preserve">Đề tài NCKH cấp trường TR2020-13-13 “Thiết kế và nghiên cứu thử nghiệm mô hình axit hóa đại dương trên cá khoang cổ Amphiprion ocellaris phục vụ đào tạo và nghiên cứu khoa học”, chủ nhiệm: </w:t>
      </w:r>
      <w:r w:rsidRPr="00C224E2">
        <w:rPr>
          <w:b/>
          <w:sz w:val="26"/>
          <w:szCs w:val="26"/>
        </w:rPr>
        <w:t>Nguyễn Thị Hải Thanh</w:t>
      </w:r>
    </w:p>
    <w:p w14:paraId="2AE889D5" w14:textId="77777777" w:rsidR="00604D12" w:rsidRPr="00C224E2" w:rsidRDefault="00604D12" w:rsidP="00604D12">
      <w:pPr>
        <w:numPr>
          <w:ilvl w:val="0"/>
          <w:numId w:val="11"/>
        </w:numPr>
        <w:tabs>
          <w:tab w:val="left" w:pos="360"/>
        </w:tabs>
        <w:spacing w:line="312" w:lineRule="auto"/>
        <w:ind w:left="360"/>
        <w:jc w:val="both"/>
        <w:rPr>
          <w:b/>
          <w:sz w:val="26"/>
          <w:szCs w:val="26"/>
        </w:rPr>
      </w:pPr>
      <w:r w:rsidRPr="0076257B">
        <w:rPr>
          <w:sz w:val="26"/>
          <w:szCs w:val="26"/>
        </w:rPr>
        <w:t xml:space="preserve">Đề tài TR2020-13-14 “Nghiên cứu vai trò của hệ vi sinh vật đường ruốt đối với khả năng thích nghi của copepoda nhiệt đới với sự thay đổi của nhiệt độ”, chủ nhiệm: </w:t>
      </w:r>
      <w:r w:rsidRPr="00C224E2">
        <w:rPr>
          <w:b/>
          <w:sz w:val="26"/>
          <w:szCs w:val="26"/>
        </w:rPr>
        <w:t>Vũ Đặng Hạ Quyên.</w:t>
      </w:r>
    </w:p>
    <w:p w14:paraId="35FC7756" w14:textId="77777777" w:rsidR="0092249A" w:rsidRPr="0092249A" w:rsidRDefault="0092249A" w:rsidP="0092249A">
      <w:pPr>
        <w:numPr>
          <w:ilvl w:val="0"/>
          <w:numId w:val="11"/>
        </w:numPr>
        <w:tabs>
          <w:tab w:val="left" w:pos="360"/>
        </w:tabs>
        <w:spacing w:line="312" w:lineRule="auto"/>
        <w:ind w:left="360"/>
        <w:jc w:val="both"/>
        <w:rPr>
          <w:sz w:val="26"/>
          <w:szCs w:val="26"/>
        </w:rPr>
      </w:pPr>
      <w:r w:rsidRPr="0076257B">
        <w:rPr>
          <w:sz w:val="26"/>
          <w:szCs w:val="26"/>
        </w:rPr>
        <w:t>Đề tài NCKH cấp trường TR2020-13-15 “Đánh giá hiện trạng phát thải khí nhà kính từ các trại chăn nuôi heo tập trung tại Huyện Cam Lâm và đề xuất các giải pháp quản lý thích ứng với BĐKH cho các mô hình chăn nuôi tương tự tại tỉnh Khánh Hoà”.</w:t>
      </w:r>
      <w:r w:rsidR="00C224E2">
        <w:rPr>
          <w:sz w:val="26"/>
          <w:szCs w:val="26"/>
        </w:rPr>
        <w:t xml:space="preserve"> Chủ nhiệm</w:t>
      </w:r>
      <w:r w:rsidRPr="0076257B">
        <w:rPr>
          <w:sz w:val="26"/>
          <w:szCs w:val="26"/>
        </w:rPr>
        <w:t xml:space="preserve"> </w:t>
      </w:r>
      <w:r w:rsidRPr="00C224E2">
        <w:rPr>
          <w:b/>
          <w:sz w:val="26"/>
          <w:szCs w:val="26"/>
        </w:rPr>
        <w:t>Nguyễn Thanh Sơn,</w:t>
      </w:r>
      <w:r w:rsidRPr="0076257B">
        <w:rPr>
          <w:sz w:val="26"/>
          <w:szCs w:val="26"/>
        </w:rPr>
        <w:t xml:space="preserve"> </w:t>
      </w:r>
    </w:p>
    <w:p w14:paraId="317AF89B" w14:textId="77777777" w:rsidR="00604D12" w:rsidRPr="0076257B" w:rsidRDefault="00604D12" w:rsidP="00604D12">
      <w:pPr>
        <w:numPr>
          <w:ilvl w:val="0"/>
          <w:numId w:val="11"/>
        </w:numPr>
        <w:tabs>
          <w:tab w:val="left" w:pos="360"/>
        </w:tabs>
        <w:spacing w:line="312" w:lineRule="auto"/>
        <w:ind w:left="360"/>
        <w:jc w:val="both"/>
        <w:rPr>
          <w:sz w:val="26"/>
          <w:szCs w:val="26"/>
        </w:rPr>
      </w:pPr>
      <w:r w:rsidRPr="0076257B">
        <w:rPr>
          <w:sz w:val="26"/>
          <w:szCs w:val="26"/>
        </w:rPr>
        <w:t xml:space="preserve">Đề tài NCKH cấp trường TR2020-16 “Thiết kế mô hình xử lý bụi quy mô phòng thí nghiệm phục vụ đào tạo và nghiên cứu khoa học ngành Kỹ thuật môi trường”: </w:t>
      </w:r>
      <w:r w:rsidR="00C224E2">
        <w:rPr>
          <w:sz w:val="26"/>
          <w:szCs w:val="26"/>
        </w:rPr>
        <w:t xml:space="preserve">Chủ nhiệm </w:t>
      </w:r>
      <w:r w:rsidRPr="00C224E2">
        <w:rPr>
          <w:b/>
          <w:sz w:val="26"/>
          <w:szCs w:val="26"/>
        </w:rPr>
        <w:t>Hoàng Ngọc Anh</w:t>
      </w:r>
      <w:r w:rsidRPr="0076257B">
        <w:rPr>
          <w:sz w:val="26"/>
          <w:szCs w:val="26"/>
        </w:rPr>
        <w:t xml:space="preserve">, </w:t>
      </w:r>
      <w:r w:rsidR="00C224E2">
        <w:rPr>
          <w:sz w:val="26"/>
          <w:szCs w:val="26"/>
        </w:rPr>
        <w:t xml:space="preserve">CTV </w:t>
      </w:r>
      <w:r w:rsidRPr="0076257B">
        <w:rPr>
          <w:sz w:val="26"/>
          <w:szCs w:val="26"/>
        </w:rPr>
        <w:t>Bùi Vĩnh Đại.</w:t>
      </w:r>
    </w:p>
    <w:p w14:paraId="55A02E65" w14:textId="77777777" w:rsidR="008E5063" w:rsidRDefault="00604D12" w:rsidP="00C224E2">
      <w:pPr>
        <w:numPr>
          <w:ilvl w:val="0"/>
          <w:numId w:val="11"/>
        </w:numPr>
        <w:tabs>
          <w:tab w:val="left" w:pos="360"/>
        </w:tabs>
        <w:spacing w:line="312" w:lineRule="auto"/>
        <w:ind w:left="360"/>
        <w:jc w:val="both"/>
        <w:rPr>
          <w:sz w:val="26"/>
          <w:szCs w:val="26"/>
        </w:rPr>
      </w:pPr>
      <w:r w:rsidRPr="0076257B">
        <w:rPr>
          <w:sz w:val="26"/>
          <w:szCs w:val="26"/>
        </w:rPr>
        <w:t xml:space="preserve">Đề tài cấp trường TR2020-13-17 “Phân lập và định danh Bdellovibrio và các vi khuẩn săn mồi tương tự (BALOs) tấn công vi khuẩn phát sáng từ các nguồn tôm khác nhau trong hệ thống nuôi và tự nhiên trên địa bàn tỉnh Khánh Hòa”, chủ nhiệm: </w:t>
      </w:r>
      <w:r w:rsidRPr="00C224E2">
        <w:rPr>
          <w:b/>
          <w:sz w:val="26"/>
          <w:szCs w:val="26"/>
        </w:rPr>
        <w:t>Nguyễn Thị Anh Thư</w:t>
      </w:r>
      <w:r w:rsidRPr="0076257B">
        <w:rPr>
          <w:sz w:val="26"/>
          <w:szCs w:val="26"/>
        </w:rPr>
        <w:t>, CTV: Văn Hồng Cầm</w:t>
      </w:r>
    </w:p>
    <w:p w14:paraId="7D20BB98" w14:textId="77777777" w:rsidR="006F226A" w:rsidRPr="006F226A" w:rsidRDefault="006F226A" w:rsidP="006F226A">
      <w:pPr>
        <w:numPr>
          <w:ilvl w:val="0"/>
          <w:numId w:val="11"/>
        </w:numPr>
        <w:tabs>
          <w:tab w:val="left" w:pos="360"/>
        </w:tabs>
        <w:spacing w:line="312" w:lineRule="auto"/>
        <w:ind w:left="360"/>
        <w:jc w:val="both"/>
        <w:rPr>
          <w:sz w:val="26"/>
          <w:szCs w:val="26"/>
        </w:rPr>
      </w:pPr>
      <w:r w:rsidRPr="00AB6E9A">
        <w:rPr>
          <w:sz w:val="26"/>
          <w:szCs w:val="26"/>
          <w:lang w:val="vi-VN"/>
        </w:rPr>
        <w:t>Đề tài cấp trường “</w:t>
      </w:r>
      <w:r w:rsidRPr="00AB6E9A">
        <w:rPr>
          <w:sz w:val="26"/>
          <w:szCs w:val="26"/>
        </w:rPr>
        <w:t xml:space="preserve">Đánh giá </w:t>
      </w:r>
      <w:r w:rsidRPr="00AB6E9A">
        <w:rPr>
          <w:bCs/>
          <w:sz w:val="26"/>
          <w:szCs w:val="26"/>
          <w:lang w:val="pt-BR"/>
        </w:rPr>
        <w:t xml:space="preserve">tác động bổ trợ của chitosan trong vaccine bất hoạt phòng bệnh do </w:t>
      </w:r>
      <w:r w:rsidRPr="00AB6E9A">
        <w:rPr>
          <w:bCs/>
          <w:i/>
          <w:sz w:val="26"/>
          <w:szCs w:val="26"/>
          <w:lang w:val="pt-BR"/>
        </w:rPr>
        <w:t>Vibrio harveyi</w:t>
      </w:r>
      <w:r w:rsidRPr="00AB6E9A">
        <w:rPr>
          <w:bCs/>
          <w:sz w:val="26"/>
          <w:szCs w:val="26"/>
          <w:lang w:val="pt-BR"/>
        </w:rPr>
        <w:t xml:space="preserve"> gây ra ở cá chẽm</w:t>
      </w:r>
      <w:r w:rsidRPr="00AB6E9A">
        <w:rPr>
          <w:bCs/>
          <w:sz w:val="26"/>
          <w:szCs w:val="26"/>
          <w:lang w:val="vi-VN"/>
        </w:rPr>
        <w:t xml:space="preserve">”, chủ nhiệm: </w:t>
      </w:r>
      <w:r w:rsidRPr="006F226A">
        <w:rPr>
          <w:b/>
          <w:bCs/>
          <w:sz w:val="26"/>
          <w:szCs w:val="26"/>
          <w:lang w:val="vi-VN"/>
        </w:rPr>
        <w:t>Nguyễn Thị Kim Cúc</w:t>
      </w:r>
      <w:r w:rsidRPr="00AB6E9A">
        <w:rPr>
          <w:bCs/>
          <w:sz w:val="26"/>
          <w:szCs w:val="26"/>
          <w:lang w:val="vi-VN"/>
        </w:rPr>
        <w:t>.</w:t>
      </w:r>
      <w:r w:rsidRPr="00AB6E9A">
        <w:rPr>
          <w:bCs/>
          <w:sz w:val="26"/>
          <w:szCs w:val="26"/>
        </w:rPr>
        <w:t xml:space="preserve"> (</w:t>
      </w:r>
      <w:r w:rsidRPr="00AB6E9A">
        <w:rPr>
          <w:bCs/>
          <w:sz w:val="26"/>
          <w:szCs w:val="26"/>
          <w:highlight w:val="yellow"/>
        </w:rPr>
        <w:t>mới ký</w:t>
      </w:r>
      <w:r w:rsidRPr="00AB6E9A">
        <w:rPr>
          <w:bCs/>
          <w:sz w:val="26"/>
          <w:szCs w:val="26"/>
        </w:rPr>
        <w:t>)</w:t>
      </w:r>
    </w:p>
    <w:p w14:paraId="6BC9AD6D" w14:textId="77777777" w:rsidR="00604D12" w:rsidRPr="0076257B" w:rsidRDefault="00512110" w:rsidP="00604D12">
      <w:pPr>
        <w:tabs>
          <w:tab w:val="left" w:leader="dot" w:pos="9356"/>
        </w:tabs>
        <w:spacing w:line="312" w:lineRule="auto"/>
        <w:jc w:val="both"/>
        <w:rPr>
          <w:b/>
          <w:i/>
          <w:sz w:val="26"/>
          <w:szCs w:val="26"/>
        </w:rPr>
      </w:pPr>
      <w:r>
        <w:rPr>
          <w:b/>
          <w:i/>
          <w:sz w:val="26"/>
          <w:szCs w:val="26"/>
        </w:rPr>
        <w:t xml:space="preserve">* </w:t>
      </w:r>
      <w:r w:rsidR="00604D12" w:rsidRPr="0076257B">
        <w:rPr>
          <w:b/>
          <w:i/>
          <w:sz w:val="26"/>
          <w:szCs w:val="26"/>
        </w:rPr>
        <w:t>Đề xuất đã được duyệt và thông qua thuyết minh tại hội đồng tuyển chọn</w:t>
      </w:r>
      <w:r w:rsidR="00946EF6">
        <w:rPr>
          <w:b/>
          <w:i/>
          <w:sz w:val="26"/>
          <w:szCs w:val="26"/>
        </w:rPr>
        <w:t>: 02</w:t>
      </w:r>
    </w:p>
    <w:p w14:paraId="330F2E80" w14:textId="77777777" w:rsidR="006F226A" w:rsidRPr="006F226A" w:rsidRDefault="006F226A" w:rsidP="006F226A">
      <w:pPr>
        <w:numPr>
          <w:ilvl w:val="0"/>
          <w:numId w:val="11"/>
        </w:numPr>
        <w:tabs>
          <w:tab w:val="left" w:pos="360"/>
        </w:tabs>
        <w:spacing w:line="312" w:lineRule="auto"/>
        <w:ind w:left="360"/>
        <w:jc w:val="both"/>
        <w:rPr>
          <w:sz w:val="26"/>
          <w:szCs w:val="26"/>
        </w:rPr>
      </w:pPr>
      <w:r w:rsidRPr="006F226A">
        <w:rPr>
          <w:color w:val="000000"/>
          <w:sz w:val="26"/>
          <w:szCs w:val="26"/>
        </w:rPr>
        <w:t xml:space="preserve">Tham gia xây dựng thuyết minh đề tài cấp Bộ Giáo dục và Đào tạo  “Nghiên cứu và ứng dụng công nghệ tiên tiến trong sấy và bảo quản một số cây dược liệu vùng Nam Trung bộ và Tây nguyên” (đã được phê duyệt, triển khai từ 2022 - 2024): </w:t>
      </w:r>
      <w:r w:rsidRPr="006F226A">
        <w:rPr>
          <w:b/>
          <w:color w:val="000000"/>
          <w:sz w:val="26"/>
          <w:szCs w:val="26"/>
        </w:rPr>
        <w:t>Nguyễn Công Minh</w:t>
      </w:r>
    </w:p>
    <w:p w14:paraId="6877C0BC" w14:textId="77777777" w:rsidR="006F226A" w:rsidRPr="006F226A" w:rsidRDefault="006F226A" w:rsidP="006F226A">
      <w:pPr>
        <w:numPr>
          <w:ilvl w:val="0"/>
          <w:numId w:val="11"/>
        </w:numPr>
        <w:tabs>
          <w:tab w:val="left" w:pos="360"/>
        </w:tabs>
        <w:spacing w:line="312" w:lineRule="auto"/>
        <w:ind w:left="360"/>
        <w:jc w:val="both"/>
        <w:rPr>
          <w:sz w:val="26"/>
          <w:szCs w:val="26"/>
        </w:rPr>
      </w:pPr>
      <w:r w:rsidRPr="006F226A">
        <w:rPr>
          <w:color w:val="000000"/>
          <w:sz w:val="26"/>
          <w:szCs w:val="26"/>
        </w:rPr>
        <w:t xml:space="preserve">Tham gia xây dựng thuyết minh đề tài cấp Trường  “Đánh giá khả năng sử dụng các chủng vi khuẩn phân lập từ bùn ao nuôi tôm để cắt mạch chitosan” (đã được phê duyệt, triển khai 8/2021 – 8/2022): </w:t>
      </w:r>
      <w:r w:rsidRPr="006F226A">
        <w:rPr>
          <w:b/>
          <w:color w:val="000000"/>
          <w:sz w:val="26"/>
          <w:szCs w:val="26"/>
        </w:rPr>
        <w:t>Nguyễn Công Minh</w:t>
      </w:r>
      <w:r>
        <w:rPr>
          <w:sz w:val="26"/>
          <w:szCs w:val="26"/>
        </w:rPr>
        <w:t>.</w:t>
      </w:r>
    </w:p>
    <w:p w14:paraId="5529DD23" w14:textId="77777777" w:rsidR="00604D12" w:rsidRPr="00950AD7" w:rsidRDefault="00512110" w:rsidP="00604D12">
      <w:pPr>
        <w:pStyle w:val="ListParagraph"/>
        <w:tabs>
          <w:tab w:val="left" w:pos="360"/>
          <w:tab w:val="left" w:leader="dot" w:pos="9356"/>
        </w:tabs>
        <w:spacing w:line="312" w:lineRule="auto"/>
        <w:ind w:left="0"/>
        <w:jc w:val="both"/>
        <w:rPr>
          <w:b/>
          <w:i/>
          <w:sz w:val="26"/>
          <w:szCs w:val="26"/>
        </w:rPr>
      </w:pPr>
      <w:r>
        <w:rPr>
          <w:b/>
          <w:i/>
          <w:sz w:val="26"/>
          <w:szCs w:val="26"/>
          <w:lang w:val="pt-BR"/>
        </w:rPr>
        <w:t xml:space="preserve">4.2. </w:t>
      </w:r>
      <w:r w:rsidR="00604D12" w:rsidRPr="0076257B">
        <w:rPr>
          <w:b/>
          <w:i/>
          <w:sz w:val="26"/>
          <w:szCs w:val="26"/>
          <w:lang w:val="pt-BR"/>
        </w:rPr>
        <w:t>Công</w:t>
      </w:r>
      <w:r w:rsidR="00604D12" w:rsidRPr="0076257B">
        <w:rPr>
          <w:b/>
          <w:i/>
          <w:sz w:val="26"/>
          <w:szCs w:val="26"/>
          <w:lang w:val="vi-VN"/>
        </w:rPr>
        <w:t xml:space="preserve"> bố </w:t>
      </w:r>
      <w:r w:rsidR="00604D12" w:rsidRPr="0076257B">
        <w:rPr>
          <w:b/>
          <w:i/>
          <w:sz w:val="26"/>
          <w:szCs w:val="26"/>
        </w:rPr>
        <w:t>0</w:t>
      </w:r>
      <w:r w:rsidR="00FD4820">
        <w:rPr>
          <w:b/>
          <w:i/>
          <w:sz w:val="26"/>
          <w:szCs w:val="26"/>
        </w:rPr>
        <w:t>5</w:t>
      </w:r>
      <w:r w:rsidR="00604D12" w:rsidRPr="0076257B">
        <w:rPr>
          <w:b/>
          <w:i/>
          <w:sz w:val="26"/>
          <w:szCs w:val="26"/>
          <w:lang w:val="vi-VN"/>
        </w:rPr>
        <w:t xml:space="preserve"> bài </w:t>
      </w:r>
      <w:r w:rsidR="00604D12" w:rsidRPr="0076257B">
        <w:rPr>
          <w:b/>
          <w:i/>
          <w:sz w:val="26"/>
          <w:szCs w:val="26"/>
          <w:lang w:val="pt-BR"/>
        </w:rPr>
        <w:t>báo quốc tế</w:t>
      </w:r>
      <w:r w:rsidR="00604D12" w:rsidRPr="0076257B">
        <w:rPr>
          <w:b/>
          <w:i/>
          <w:sz w:val="26"/>
          <w:szCs w:val="26"/>
          <w:lang w:val="vi-VN"/>
        </w:rPr>
        <w:t>:</w:t>
      </w:r>
      <w:r w:rsidR="00950AD7">
        <w:rPr>
          <w:b/>
          <w:i/>
          <w:sz w:val="26"/>
          <w:szCs w:val="26"/>
        </w:rPr>
        <w:t xml:space="preserve"> </w:t>
      </w:r>
    </w:p>
    <w:p w14:paraId="421576AF" w14:textId="77777777" w:rsidR="00950AD7" w:rsidRDefault="00950AD7" w:rsidP="008408EF">
      <w:pPr>
        <w:numPr>
          <w:ilvl w:val="0"/>
          <w:numId w:val="11"/>
        </w:numPr>
        <w:pBdr>
          <w:top w:val="nil"/>
          <w:left w:val="nil"/>
          <w:bottom w:val="nil"/>
          <w:right w:val="nil"/>
          <w:between w:val="nil"/>
        </w:pBdr>
        <w:tabs>
          <w:tab w:val="left" w:pos="426"/>
        </w:tabs>
        <w:spacing w:line="312" w:lineRule="auto"/>
        <w:ind w:left="426" w:hanging="426"/>
        <w:jc w:val="both"/>
        <w:rPr>
          <w:color w:val="000000"/>
          <w:sz w:val="26"/>
          <w:szCs w:val="26"/>
        </w:rPr>
      </w:pPr>
      <w:r>
        <w:rPr>
          <w:b/>
          <w:color w:val="000000"/>
          <w:sz w:val="26"/>
          <w:szCs w:val="26"/>
        </w:rPr>
        <w:t>Binh Thuy Dang</w:t>
      </w:r>
      <w:r>
        <w:rPr>
          <w:color w:val="000000"/>
          <w:sz w:val="26"/>
          <w:szCs w:val="26"/>
        </w:rPr>
        <w:t>, Sang Quang Tran, Truong Thi Oanh, Henrik Glenner. 2021.  Comparative population genetics of swimming crab host (</w:t>
      </w:r>
      <w:r>
        <w:rPr>
          <w:i/>
          <w:color w:val="000000"/>
          <w:sz w:val="26"/>
          <w:szCs w:val="26"/>
        </w:rPr>
        <w:t>Portunus pelagicus</w:t>
      </w:r>
      <w:r>
        <w:rPr>
          <w:color w:val="000000"/>
          <w:sz w:val="26"/>
          <w:szCs w:val="26"/>
        </w:rPr>
        <w:t>) and common symbiotic barnacle (</w:t>
      </w:r>
      <w:r>
        <w:rPr>
          <w:i/>
          <w:color w:val="000000"/>
          <w:sz w:val="26"/>
          <w:szCs w:val="26"/>
        </w:rPr>
        <w:t>Octolasmis angulata</w:t>
      </w:r>
      <w:r>
        <w:rPr>
          <w:color w:val="000000"/>
          <w:sz w:val="26"/>
          <w:szCs w:val="26"/>
        </w:rPr>
        <w:t xml:space="preserve">) in Vietnam. </w:t>
      </w:r>
      <w:r>
        <w:rPr>
          <w:i/>
          <w:color w:val="000000"/>
          <w:sz w:val="26"/>
          <w:szCs w:val="26"/>
        </w:rPr>
        <w:t>PeerJ</w:t>
      </w:r>
      <w:r>
        <w:rPr>
          <w:color w:val="000000"/>
          <w:sz w:val="26"/>
          <w:szCs w:val="26"/>
        </w:rPr>
        <w:t>. 9:e11671 </w:t>
      </w:r>
      <w:r>
        <w:rPr>
          <w:color w:val="212121"/>
          <w:sz w:val="26"/>
          <w:szCs w:val="26"/>
        </w:rPr>
        <w:t>DOI: 10.7717/peerj.11671 (SCIE)</w:t>
      </w:r>
    </w:p>
    <w:p w14:paraId="4C76F1CA" w14:textId="77777777" w:rsidR="00950AD7" w:rsidRDefault="00950AD7" w:rsidP="008408EF">
      <w:pPr>
        <w:numPr>
          <w:ilvl w:val="0"/>
          <w:numId w:val="11"/>
        </w:numPr>
        <w:pBdr>
          <w:top w:val="nil"/>
          <w:left w:val="nil"/>
          <w:bottom w:val="nil"/>
          <w:right w:val="nil"/>
          <w:between w:val="nil"/>
        </w:pBdr>
        <w:tabs>
          <w:tab w:val="left" w:pos="426"/>
        </w:tabs>
        <w:spacing w:line="312" w:lineRule="auto"/>
        <w:ind w:left="426" w:hanging="426"/>
        <w:jc w:val="both"/>
        <w:rPr>
          <w:color w:val="000000"/>
          <w:sz w:val="26"/>
          <w:szCs w:val="26"/>
        </w:rPr>
      </w:pPr>
      <w:r>
        <w:rPr>
          <w:color w:val="000000"/>
          <w:sz w:val="26"/>
          <w:szCs w:val="26"/>
        </w:rPr>
        <w:lastRenderedPageBreak/>
        <w:t xml:space="preserve">Nguyen Nguyen Thanh Nhon, Tran Quang Sang, Nguyen Minh Chau, </w:t>
      </w:r>
      <w:r>
        <w:rPr>
          <w:b/>
          <w:color w:val="000000"/>
          <w:sz w:val="26"/>
          <w:szCs w:val="26"/>
        </w:rPr>
        <w:t>Dang Thuy Binh</w:t>
      </w:r>
      <w:r>
        <w:rPr>
          <w:color w:val="000000"/>
          <w:sz w:val="26"/>
          <w:szCs w:val="26"/>
        </w:rPr>
        <w:t xml:space="preserve">, 2021. Identify and characterize the SNP markers for traceability of scallop spiny lobster </w:t>
      </w:r>
      <w:r>
        <w:rPr>
          <w:i/>
          <w:color w:val="000000"/>
          <w:sz w:val="26"/>
          <w:szCs w:val="26"/>
        </w:rPr>
        <w:t>Panulirus hormarus</w:t>
      </w:r>
      <w:r>
        <w:rPr>
          <w:color w:val="000000"/>
          <w:sz w:val="26"/>
          <w:szCs w:val="26"/>
        </w:rPr>
        <w:t xml:space="preserve"> (Decapoda, Palinuridae) in Vietnam. </w:t>
      </w:r>
      <w:r>
        <w:rPr>
          <w:i/>
          <w:color w:val="000000"/>
          <w:sz w:val="26"/>
          <w:szCs w:val="26"/>
        </w:rPr>
        <w:t>IOP Conference Series: Earth and Environmental Science</w:t>
      </w:r>
      <w:r>
        <w:rPr>
          <w:color w:val="000000"/>
          <w:sz w:val="26"/>
          <w:szCs w:val="26"/>
        </w:rPr>
        <w:t>, 777. DOI:10.1088/1755-1315/777/1/012026 (Scopus).</w:t>
      </w:r>
    </w:p>
    <w:p w14:paraId="0A26A089" w14:textId="77777777" w:rsidR="00950AD7" w:rsidRDefault="00950AD7" w:rsidP="008408EF">
      <w:pPr>
        <w:numPr>
          <w:ilvl w:val="0"/>
          <w:numId w:val="11"/>
        </w:numPr>
        <w:pBdr>
          <w:top w:val="nil"/>
          <w:left w:val="nil"/>
          <w:bottom w:val="nil"/>
          <w:right w:val="nil"/>
          <w:between w:val="nil"/>
        </w:pBdr>
        <w:tabs>
          <w:tab w:val="left" w:pos="426"/>
        </w:tabs>
        <w:spacing w:line="312" w:lineRule="auto"/>
        <w:ind w:left="426" w:hanging="426"/>
        <w:jc w:val="both"/>
        <w:rPr>
          <w:color w:val="000000"/>
          <w:sz w:val="26"/>
          <w:szCs w:val="26"/>
        </w:rPr>
      </w:pPr>
      <w:r>
        <w:rPr>
          <w:color w:val="000000"/>
          <w:sz w:val="26"/>
          <w:szCs w:val="26"/>
        </w:rPr>
        <w:t>Nguyen Van Hoa, Pham Anh Dat, Tran Ngoc Le, </w:t>
      </w:r>
      <w:r>
        <w:rPr>
          <w:b/>
          <w:color w:val="000000"/>
          <w:sz w:val="26"/>
          <w:szCs w:val="26"/>
        </w:rPr>
        <w:t>Nguyen Cong Minh</w:t>
      </w:r>
      <w:r>
        <w:rPr>
          <w:color w:val="000000"/>
          <w:sz w:val="26"/>
          <w:szCs w:val="26"/>
        </w:rPr>
        <w:t>, Nguyen Van Tang, Dao Thi Nga and Tran Quang Ngoc, (2021). Highly porous nanocomposite of NiMoS</w:t>
      </w:r>
      <w:r>
        <w:rPr>
          <w:color w:val="000000"/>
          <w:sz w:val="26"/>
          <w:szCs w:val="26"/>
          <w:vertAlign w:val="subscript"/>
        </w:rPr>
        <w:t>4</w:t>
      </w:r>
      <w:r>
        <w:rPr>
          <w:color w:val="000000"/>
          <w:sz w:val="26"/>
          <w:szCs w:val="26"/>
        </w:rPr>
        <w:t xml:space="preserve"> nanosheets and reduced graphene oxide for energy storage application. </w:t>
      </w:r>
      <w:hyperlink r:id="rId8">
        <w:r>
          <w:rPr>
            <w:color w:val="000000"/>
            <w:sz w:val="26"/>
            <w:szCs w:val="26"/>
          </w:rPr>
          <w:t>Advances in Natural Sciences: Nanoscience and Nanotechnology</w:t>
        </w:r>
      </w:hyperlink>
      <w:r>
        <w:rPr>
          <w:color w:val="000000"/>
          <w:sz w:val="26"/>
          <w:szCs w:val="26"/>
        </w:rPr>
        <w:t xml:space="preserve"> 12 (2), 025001, </w:t>
      </w:r>
      <w:hyperlink r:id="rId9">
        <w:r>
          <w:rPr>
            <w:color w:val="0000FF"/>
            <w:sz w:val="26"/>
            <w:szCs w:val="26"/>
            <w:u w:val="single"/>
          </w:rPr>
          <w:t>https://iopscience.iop.org/article/10.1088/2043-6262/abfa8e/meta</w:t>
        </w:r>
      </w:hyperlink>
      <w:r>
        <w:rPr>
          <w:color w:val="000000"/>
          <w:sz w:val="26"/>
          <w:szCs w:val="26"/>
        </w:rPr>
        <w:t xml:space="preserve"> (ESCI)</w:t>
      </w:r>
    </w:p>
    <w:p w14:paraId="06E96C8F" w14:textId="77777777" w:rsidR="008E5063" w:rsidRDefault="00950AD7" w:rsidP="008408EF">
      <w:pPr>
        <w:numPr>
          <w:ilvl w:val="0"/>
          <w:numId w:val="11"/>
        </w:numPr>
        <w:tabs>
          <w:tab w:val="left" w:pos="426"/>
        </w:tabs>
        <w:spacing w:before="60" w:after="60" w:line="23" w:lineRule="atLeast"/>
        <w:ind w:left="426" w:right="57" w:hanging="426"/>
        <w:jc w:val="both"/>
        <w:rPr>
          <w:sz w:val="26"/>
          <w:szCs w:val="26"/>
          <w:shd w:val="clear" w:color="auto" w:fill="FFFFFF"/>
        </w:rPr>
      </w:pPr>
      <w:r w:rsidRPr="00006941">
        <w:rPr>
          <w:b/>
          <w:bCs/>
          <w:sz w:val="26"/>
          <w:szCs w:val="26"/>
        </w:rPr>
        <w:t>Chung Phuong Le</w:t>
      </w:r>
      <w:r w:rsidRPr="00006941">
        <w:rPr>
          <w:sz w:val="26"/>
          <w:szCs w:val="26"/>
        </w:rPr>
        <w:t>, Hai Thi Nguyen, Toi Nguyen Duy, Quyen Huynh Minh Nguyen, Hai The Pham, Hang Thuy Dinh (2021), “</w:t>
      </w:r>
      <w:r w:rsidRPr="00006941">
        <w:rPr>
          <w:bCs/>
          <w:sz w:val="26"/>
          <w:szCs w:val="26"/>
        </w:rPr>
        <w:t xml:space="preserve">Ammonium and organic carbon co-removal under feammox-coupled-with-heterotrophy condition as an efficient approach for nitrogen treatment”, </w:t>
      </w:r>
      <w:r w:rsidRPr="00006941">
        <w:rPr>
          <w:i/>
          <w:iCs/>
          <w:sz w:val="26"/>
          <w:szCs w:val="26"/>
          <w:shd w:val="clear" w:color="auto" w:fill="FFFFFF"/>
        </w:rPr>
        <w:t>Sci Rep</w:t>
      </w:r>
      <w:r w:rsidRPr="00006941">
        <w:rPr>
          <w:sz w:val="26"/>
          <w:szCs w:val="26"/>
          <w:shd w:val="clear" w:color="auto" w:fill="FFFFFF"/>
        </w:rPr>
        <w:t> </w:t>
      </w:r>
      <w:r w:rsidRPr="00006941">
        <w:rPr>
          <w:b/>
          <w:bCs/>
          <w:sz w:val="26"/>
          <w:szCs w:val="26"/>
          <w:shd w:val="clear" w:color="auto" w:fill="FFFFFF"/>
        </w:rPr>
        <w:t>11, </w:t>
      </w:r>
      <w:r w:rsidRPr="00006941">
        <w:rPr>
          <w:sz w:val="26"/>
          <w:szCs w:val="26"/>
          <w:shd w:val="clear" w:color="auto" w:fill="FFFFFF"/>
        </w:rPr>
        <w:t xml:space="preserve">784 (2021). </w:t>
      </w:r>
      <w:hyperlink r:id="rId10" w:history="1">
        <w:r w:rsidRPr="00006941">
          <w:rPr>
            <w:rStyle w:val="Hyperlink"/>
            <w:color w:val="auto"/>
            <w:sz w:val="26"/>
            <w:szCs w:val="26"/>
            <w:shd w:val="clear" w:color="auto" w:fill="FFFFFF"/>
          </w:rPr>
          <w:t>https://doi.org/10.1038/s41598-020-80057-y</w:t>
        </w:r>
      </w:hyperlink>
      <w:r w:rsidRPr="00006941">
        <w:rPr>
          <w:sz w:val="26"/>
          <w:szCs w:val="26"/>
          <w:shd w:val="clear" w:color="auto" w:fill="FFFFFF"/>
        </w:rPr>
        <w:t>.</w:t>
      </w:r>
    </w:p>
    <w:p w14:paraId="43F653AF" w14:textId="77777777" w:rsidR="004F23D8" w:rsidRPr="00DE1117" w:rsidRDefault="004F23D8" w:rsidP="004F23D8">
      <w:pPr>
        <w:numPr>
          <w:ilvl w:val="0"/>
          <w:numId w:val="11"/>
        </w:numPr>
        <w:tabs>
          <w:tab w:val="left" w:pos="426"/>
        </w:tabs>
        <w:spacing w:before="60" w:after="60" w:line="23" w:lineRule="atLeast"/>
        <w:ind w:left="426" w:right="57" w:hanging="426"/>
        <w:jc w:val="both"/>
        <w:rPr>
          <w:sz w:val="26"/>
          <w:szCs w:val="26"/>
          <w:shd w:val="clear" w:color="auto" w:fill="FFFFFF"/>
        </w:rPr>
      </w:pPr>
      <w:r w:rsidRPr="00DE1117">
        <w:rPr>
          <w:sz w:val="26"/>
          <w:szCs w:val="26"/>
        </w:rPr>
        <w:t xml:space="preserve">Van Quang Nguyen, Huu Tap Van, Hung Le Sỹ, Thi Mai Linh Nguyen, </w:t>
      </w:r>
      <w:r w:rsidRPr="00DE1117">
        <w:rPr>
          <w:b/>
          <w:sz w:val="26"/>
          <w:szCs w:val="26"/>
        </w:rPr>
        <w:t>Nguyen Dac Kien</w:t>
      </w:r>
      <w:r w:rsidRPr="00DE1117">
        <w:rPr>
          <w:sz w:val="26"/>
          <w:szCs w:val="26"/>
        </w:rPr>
        <w:t>. Application of Mussell-derived biosorbent to remove NH4</w:t>
      </w:r>
      <w:r w:rsidRPr="00DE1117">
        <w:rPr>
          <w:sz w:val="26"/>
          <w:szCs w:val="26"/>
          <w:vertAlign w:val="superscript"/>
        </w:rPr>
        <w:t>+</w:t>
      </w:r>
      <w:r w:rsidRPr="00DE1117">
        <w:rPr>
          <w:sz w:val="26"/>
          <w:szCs w:val="26"/>
        </w:rPr>
        <w:t xml:space="preserve"> from aqueous solution: Equilibrium and Kinetics. SN Applied Sciences 3/2020 (thuộc thế loại ESCI).</w:t>
      </w:r>
    </w:p>
    <w:p w14:paraId="5BF54115" w14:textId="77777777" w:rsidR="00604D12" w:rsidRPr="00512110" w:rsidRDefault="00604D12" w:rsidP="00512110">
      <w:pPr>
        <w:pStyle w:val="ListParagraph"/>
        <w:numPr>
          <w:ilvl w:val="1"/>
          <w:numId w:val="38"/>
        </w:numPr>
        <w:tabs>
          <w:tab w:val="left" w:pos="540"/>
          <w:tab w:val="left" w:leader="dot" w:pos="9356"/>
        </w:tabs>
        <w:spacing w:line="312" w:lineRule="auto"/>
        <w:jc w:val="both"/>
        <w:rPr>
          <w:b/>
          <w:i/>
          <w:sz w:val="26"/>
          <w:szCs w:val="26"/>
          <w:lang w:val="pt-BR"/>
        </w:rPr>
      </w:pPr>
      <w:r w:rsidRPr="00512110">
        <w:rPr>
          <w:b/>
          <w:i/>
          <w:sz w:val="26"/>
          <w:szCs w:val="26"/>
          <w:lang w:val="pt-BR"/>
        </w:rPr>
        <w:t>Công bố 1</w:t>
      </w:r>
      <w:r w:rsidR="006A5BE7">
        <w:rPr>
          <w:b/>
          <w:i/>
          <w:sz w:val="26"/>
          <w:szCs w:val="26"/>
          <w:lang w:val="pt-BR"/>
        </w:rPr>
        <w:t>0</w:t>
      </w:r>
      <w:r w:rsidRPr="00512110">
        <w:rPr>
          <w:b/>
          <w:i/>
          <w:sz w:val="26"/>
          <w:szCs w:val="26"/>
          <w:lang w:val="pt-BR"/>
        </w:rPr>
        <w:t xml:space="preserve"> bài báo trong nước:</w:t>
      </w:r>
    </w:p>
    <w:p w14:paraId="6ACE9AAB" w14:textId="77777777" w:rsidR="00950AD7" w:rsidRPr="006B7047" w:rsidRDefault="00950AD7" w:rsidP="008408EF">
      <w:pPr>
        <w:numPr>
          <w:ilvl w:val="0"/>
          <w:numId w:val="11"/>
        </w:numPr>
        <w:tabs>
          <w:tab w:val="left" w:pos="426"/>
        </w:tabs>
        <w:spacing w:before="60" w:after="60" w:line="23" w:lineRule="atLeast"/>
        <w:ind w:left="426" w:right="57" w:hanging="426"/>
        <w:jc w:val="both"/>
        <w:rPr>
          <w:bCs/>
          <w:sz w:val="26"/>
          <w:szCs w:val="26"/>
        </w:rPr>
      </w:pPr>
      <w:r w:rsidRPr="006B7047">
        <w:rPr>
          <w:b/>
          <w:bCs/>
          <w:sz w:val="26"/>
          <w:szCs w:val="26"/>
        </w:rPr>
        <w:t>Văn Hồng Cầm</w:t>
      </w:r>
      <w:r w:rsidRPr="006B7047">
        <w:rPr>
          <w:bCs/>
          <w:sz w:val="26"/>
          <w:szCs w:val="26"/>
        </w:rPr>
        <w:t xml:space="preserve">, </w:t>
      </w:r>
      <w:r w:rsidRPr="006A5BE7">
        <w:rPr>
          <w:b/>
          <w:bCs/>
          <w:sz w:val="26"/>
          <w:szCs w:val="26"/>
        </w:rPr>
        <w:t>Khúc Thị An</w:t>
      </w:r>
      <w:r w:rsidRPr="006B7047">
        <w:rPr>
          <w:bCs/>
          <w:sz w:val="26"/>
          <w:szCs w:val="26"/>
        </w:rPr>
        <w:t>, Nguyễn Thảo Hiền, Trần Thị Phương Anh (2020) Ảnh hưởng của dịch chiết rong Ulva reticula lên sự phát triển của rau muống (Ipomoea aquatic). Tạp chí Khoa học - Công nghệ Thủy sản (ĐHNT) Số 4/2020. Trang 10-18.</w:t>
      </w:r>
    </w:p>
    <w:p w14:paraId="13107C5F" w14:textId="77777777" w:rsidR="00950AD7" w:rsidRPr="006B7047" w:rsidRDefault="00950AD7" w:rsidP="008408EF">
      <w:pPr>
        <w:numPr>
          <w:ilvl w:val="0"/>
          <w:numId w:val="11"/>
        </w:numPr>
        <w:tabs>
          <w:tab w:val="left" w:pos="426"/>
        </w:tabs>
        <w:spacing w:before="60" w:after="60" w:line="23" w:lineRule="atLeast"/>
        <w:ind w:left="426" w:right="57" w:hanging="426"/>
        <w:jc w:val="both"/>
        <w:rPr>
          <w:bCs/>
          <w:sz w:val="26"/>
          <w:szCs w:val="26"/>
        </w:rPr>
      </w:pPr>
      <w:r w:rsidRPr="006B7047">
        <w:rPr>
          <w:bCs/>
          <w:sz w:val="26"/>
          <w:szCs w:val="26"/>
        </w:rPr>
        <w:t xml:space="preserve">Trần Vĩ Hích, </w:t>
      </w:r>
      <w:r w:rsidRPr="006B7047">
        <w:rPr>
          <w:b/>
          <w:bCs/>
          <w:sz w:val="26"/>
          <w:szCs w:val="26"/>
        </w:rPr>
        <w:t>Nguyễn Công Minh</w:t>
      </w:r>
      <w:r w:rsidRPr="006B7047">
        <w:rPr>
          <w:bCs/>
          <w:sz w:val="26"/>
          <w:szCs w:val="26"/>
        </w:rPr>
        <w:t xml:space="preserve">, Nguyễn Thị Kim Cúc, Phạm Thị Đan Phượng, Trang Sĩ Trung, (2020). Tác động của việc bổ sung chitin vào thức ăn lên khả năng kháng lại vibrio parahaemolyticus của tôm thẻ chân trắng (Litopenaeid vannamei). </w:t>
      </w:r>
      <w:bookmarkStart w:id="7" w:name="bookmark=id.1fob9te" w:colFirst="0" w:colLast="0"/>
      <w:bookmarkStart w:id="8" w:name="bookmark=id.3znysh7" w:colFirst="0" w:colLast="0"/>
      <w:bookmarkEnd w:id="7"/>
      <w:bookmarkEnd w:id="8"/>
      <w:r w:rsidRPr="006B7047">
        <w:rPr>
          <w:bCs/>
          <w:sz w:val="26"/>
          <w:szCs w:val="26"/>
        </w:rPr>
        <w:t>Tạp chí Khoa học và Công nghệ Thuỷ sản, 4, 45-50.</w:t>
      </w:r>
    </w:p>
    <w:p w14:paraId="7A8011DD" w14:textId="77777777" w:rsidR="00950AD7" w:rsidRPr="006B7047" w:rsidRDefault="00950AD7" w:rsidP="008408EF">
      <w:pPr>
        <w:numPr>
          <w:ilvl w:val="0"/>
          <w:numId w:val="11"/>
        </w:numPr>
        <w:tabs>
          <w:tab w:val="left" w:pos="426"/>
        </w:tabs>
        <w:spacing w:before="60" w:after="60" w:line="23" w:lineRule="atLeast"/>
        <w:ind w:left="426" w:right="57" w:hanging="426"/>
        <w:jc w:val="both"/>
        <w:rPr>
          <w:bCs/>
          <w:sz w:val="26"/>
          <w:szCs w:val="26"/>
        </w:rPr>
      </w:pPr>
      <w:r w:rsidRPr="006B7047">
        <w:rPr>
          <w:bCs/>
          <w:sz w:val="26"/>
          <w:szCs w:val="26"/>
        </w:rPr>
        <w:t xml:space="preserve">Nguyễn Văn Hùng, Nguyễn Quế Chi, Trần Quang Sáng, </w:t>
      </w:r>
      <w:r w:rsidRPr="006B7047">
        <w:rPr>
          <w:b/>
          <w:bCs/>
          <w:sz w:val="26"/>
          <w:szCs w:val="26"/>
        </w:rPr>
        <w:t>Đặng Thúy</w:t>
      </w:r>
      <w:r w:rsidRPr="006B7047">
        <w:rPr>
          <w:bCs/>
          <w:sz w:val="26"/>
          <w:szCs w:val="26"/>
        </w:rPr>
        <w:t xml:space="preserve"> Bình, 2021. Ghi nhận mới sinh vật cộng sinh ngoài trên hải sâm vú Holothuria nobilis (Selenka, 1867) và hải sâm lựu Thelenota annanas (Jaeger, 1833) bị bệnh lở loét. Tạp chí Nông nghiệp và Phát triển Nông thôn. 2/2021: 188-194</w:t>
      </w:r>
    </w:p>
    <w:p w14:paraId="1E3A44D2" w14:textId="77777777" w:rsidR="008E5063" w:rsidRPr="006B7047" w:rsidRDefault="008E5063" w:rsidP="008408EF">
      <w:pPr>
        <w:numPr>
          <w:ilvl w:val="0"/>
          <w:numId w:val="11"/>
        </w:numPr>
        <w:tabs>
          <w:tab w:val="left" w:pos="426"/>
        </w:tabs>
        <w:spacing w:before="60" w:after="60" w:line="23" w:lineRule="atLeast"/>
        <w:ind w:left="426" w:right="57" w:hanging="426"/>
        <w:jc w:val="both"/>
        <w:rPr>
          <w:bCs/>
          <w:sz w:val="26"/>
          <w:szCs w:val="26"/>
        </w:rPr>
      </w:pPr>
      <w:r w:rsidRPr="006B7047">
        <w:rPr>
          <w:b/>
          <w:bCs/>
          <w:sz w:val="26"/>
          <w:szCs w:val="26"/>
        </w:rPr>
        <w:t>Khúc Thị An</w:t>
      </w:r>
      <w:r w:rsidRPr="006B7047">
        <w:rPr>
          <w:bCs/>
          <w:sz w:val="26"/>
          <w:szCs w:val="26"/>
        </w:rPr>
        <w:t>, Văn Hồng Cầm, Huỳnh Thị Ngọc Hằng (2020). Ảnh hưởng của rong Ulva reticulata lên sự phá triển nấm Cordyceps militaris. Báo cáo toàn văn tại Hội nghị CNSH toàn quốc 2020: trang 667-672.</w:t>
      </w:r>
    </w:p>
    <w:p w14:paraId="3C6EF7BE" w14:textId="77777777" w:rsidR="008E5063" w:rsidRPr="006B7047" w:rsidRDefault="008E5063" w:rsidP="008408EF">
      <w:pPr>
        <w:numPr>
          <w:ilvl w:val="0"/>
          <w:numId w:val="11"/>
        </w:numPr>
        <w:tabs>
          <w:tab w:val="left" w:pos="426"/>
        </w:tabs>
        <w:spacing w:before="60" w:after="60" w:line="23" w:lineRule="atLeast"/>
        <w:ind w:left="426" w:right="57" w:hanging="426"/>
        <w:jc w:val="both"/>
        <w:rPr>
          <w:bCs/>
          <w:sz w:val="26"/>
          <w:szCs w:val="26"/>
        </w:rPr>
      </w:pPr>
      <w:r w:rsidRPr="00CC087B">
        <w:rPr>
          <w:b/>
          <w:bCs/>
          <w:sz w:val="26"/>
          <w:szCs w:val="26"/>
        </w:rPr>
        <w:t>Phạm Thị Minh Thu</w:t>
      </w:r>
      <w:r w:rsidRPr="006B7047">
        <w:rPr>
          <w:bCs/>
          <w:sz w:val="26"/>
          <w:szCs w:val="26"/>
        </w:rPr>
        <w:t>, Nguyễn Ngọc Thiên Trang, Huỳnh Kim Đỉnh (2020). Ảnh hưởng của chitosan lên sự sinh trưởng của lan Mokara nuôi cấy mô. Tạp chí KHCN Thuỷ sản 4/2020: 85-93.</w:t>
      </w:r>
    </w:p>
    <w:p w14:paraId="08230A7F" w14:textId="77777777" w:rsidR="008E5063" w:rsidRPr="006B7047" w:rsidRDefault="008E5063" w:rsidP="008408EF">
      <w:pPr>
        <w:numPr>
          <w:ilvl w:val="0"/>
          <w:numId w:val="11"/>
        </w:numPr>
        <w:tabs>
          <w:tab w:val="left" w:pos="426"/>
        </w:tabs>
        <w:spacing w:before="60" w:after="60" w:line="23" w:lineRule="atLeast"/>
        <w:ind w:left="426" w:right="57" w:hanging="426"/>
        <w:jc w:val="both"/>
        <w:rPr>
          <w:bCs/>
          <w:sz w:val="26"/>
          <w:szCs w:val="26"/>
        </w:rPr>
      </w:pPr>
      <w:r w:rsidRPr="006B7047">
        <w:rPr>
          <w:bCs/>
          <w:sz w:val="26"/>
          <w:szCs w:val="26"/>
        </w:rPr>
        <w:t xml:space="preserve">Trần Vĩ Hích, Nguyễn Công Minh, Phạm Thị Đan Phượng, </w:t>
      </w:r>
      <w:r w:rsidRPr="00CC087B">
        <w:rPr>
          <w:b/>
          <w:bCs/>
          <w:sz w:val="26"/>
          <w:szCs w:val="26"/>
        </w:rPr>
        <w:t>Nguyễn Thị Kim Cúc</w:t>
      </w:r>
      <w:r w:rsidRPr="006B7047">
        <w:rPr>
          <w:bCs/>
          <w:sz w:val="26"/>
          <w:szCs w:val="26"/>
        </w:rPr>
        <w:t>, Trang Sĩ Trung (4/2020). Tác động của việc bổ sung chitin vào thức ăn lên khả năng kháng lại Vibrio parahaemolyticus của tôm thẻ chân trắng (Litopenaeid vannamei). Tạp chí KHCN Thuỷ sản 4/2020: 45-50.</w:t>
      </w:r>
    </w:p>
    <w:p w14:paraId="43564EC7" w14:textId="77777777" w:rsidR="008E5063" w:rsidRPr="006B7047" w:rsidRDefault="008E5063" w:rsidP="008408EF">
      <w:pPr>
        <w:numPr>
          <w:ilvl w:val="0"/>
          <w:numId w:val="11"/>
        </w:numPr>
        <w:tabs>
          <w:tab w:val="left" w:pos="426"/>
        </w:tabs>
        <w:spacing w:before="60" w:after="60" w:line="23" w:lineRule="atLeast"/>
        <w:ind w:left="426" w:right="57" w:hanging="426"/>
        <w:jc w:val="both"/>
        <w:rPr>
          <w:bCs/>
          <w:sz w:val="26"/>
          <w:szCs w:val="26"/>
        </w:rPr>
      </w:pPr>
      <w:r w:rsidRPr="00CC087B">
        <w:rPr>
          <w:b/>
          <w:bCs/>
          <w:sz w:val="26"/>
          <w:szCs w:val="26"/>
        </w:rPr>
        <w:t>Le Phuong Chung</w:t>
      </w:r>
      <w:r w:rsidRPr="006B7047">
        <w:rPr>
          <w:bCs/>
          <w:sz w:val="26"/>
          <w:szCs w:val="26"/>
        </w:rPr>
        <w:t xml:space="preserve">, Nguyen Thi Hai, Nguyen Huynh Minh Quyen, Pham The Hai, Dinh Thuy Hang (2021), “Iron-reducing </w:t>
      </w:r>
      <w:r w:rsidRPr="006B7047">
        <w:rPr>
          <w:bCs/>
          <w:sz w:val="26"/>
          <w:szCs w:val="26"/>
        </w:rPr>
        <w:sym w:font="Symbol" w:char="F062"/>
      </w:r>
      <w:r w:rsidRPr="006B7047">
        <w:rPr>
          <w:bCs/>
          <w:sz w:val="26"/>
          <w:szCs w:val="26"/>
        </w:rPr>
        <w:t xml:space="preserve">- and </w:t>
      </w:r>
      <w:r w:rsidRPr="006B7047">
        <w:rPr>
          <w:bCs/>
          <w:sz w:val="26"/>
          <w:szCs w:val="26"/>
        </w:rPr>
        <w:sym w:font="Symbol" w:char="F067"/>
      </w:r>
      <w:r w:rsidRPr="006B7047">
        <w:rPr>
          <w:bCs/>
          <w:sz w:val="26"/>
          <w:szCs w:val="26"/>
        </w:rPr>
        <w:t xml:space="preserve">-proteobacteria isolated from </w:t>
      </w:r>
      <w:r w:rsidRPr="006B7047">
        <w:rPr>
          <w:bCs/>
          <w:sz w:val="26"/>
          <w:szCs w:val="26"/>
        </w:rPr>
        <w:lastRenderedPageBreak/>
        <w:t>laboratory-scaled heterotrophic feammox bioreactor”, Vietnam Journal of Biotechnology 19(2): 359-369.</w:t>
      </w:r>
    </w:p>
    <w:p w14:paraId="6118FB50" w14:textId="77777777" w:rsidR="00950AD7" w:rsidRPr="006B7047" w:rsidRDefault="00950AD7" w:rsidP="008408EF">
      <w:pPr>
        <w:numPr>
          <w:ilvl w:val="0"/>
          <w:numId w:val="11"/>
        </w:numPr>
        <w:tabs>
          <w:tab w:val="left" w:pos="426"/>
        </w:tabs>
        <w:spacing w:before="60" w:after="60" w:line="23" w:lineRule="atLeast"/>
        <w:ind w:left="426" w:right="57" w:hanging="426"/>
        <w:jc w:val="both"/>
        <w:rPr>
          <w:bCs/>
          <w:sz w:val="26"/>
          <w:szCs w:val="26"/>
        </w:rPr>
      </w:pPr>
      <w:r w:rsidRPr="00CC087B">
        <w:rPr>
          <w:b/>
          <w:bCs/>
          <w:sz w:val="26"/>
          <w:szCs w:val="26"/>
        </w:rPr>
        <w:t>Trần Thanh Thư</w:t>
      </w:r>
      <w:r w:rsidRPr="006B7047">
        <w:rPr>
          <w:bCs/>
          <w:sz w:val="26"/>
          <w:szCs w:val="26"/>
        </w:rPr>
        <w:t xml:space="preserve"> (2020), “Chất lượng phân ủ từ rác thải hữu cơ”, Tạp chí Khoa học – Công nghệ Thuỷ sản Số 4/2020.</w:t>
      </w:r>
    </w:p>
    <w:p w14:paraId="166E0FCB" w14:textId="77777777" w:rsidR="00950AD7" w:rsidRPr="006B7047" w:rsidRDefault="00950AD7" w:rsidP="008408EF">
      <w:pPr>
        <w:numPr>
          <w:ilvl w:val="0"/>
          <w:numId w:val="11"/>
        </w:numPr>
        <w:tabs>
          <w:tab w:val="left" w:pos="426"/>
        </w:tabs>
        <w:spacing w:before="60" w:after="60" w:line="23" w:lineRule="atLeast"/>
        <w:ind w:left="426" w:right="57" w:hanging="426"/>
        <w:jc w:val="both"/>
        <w:rPr>
          <w:bCs/>
          <w:sz w:val="26"/>
          <w:szCs w:val="26"/>
        </w:rPr>
      </w:pPr>
      <w:bookmarkStart w:id="9" w:name="_heading=h.9k0jlkz62s34" w:colFirst="0" w:colLast="0"/>
      <w:bookmarkEnd w:id="9"/>
      <w:r w:rsidRPr="00CC087B">
        <w:rPr>
          <w:b/>
          <w:bCs/>
          <w:sz w:val="26"/>
          <w:szCs w:val="26"/>
        </w:rPr>
        <w:t>Trần Thanh Tùng</w:t>
      </w:r>
      <w:r w:rsidRPr="006B7047">
        <w:rPr>
          <w:bCs/>
          <w:sz w:val="26"/>
          <w:szCs w:val="26"/>
        </w:rPr>
        <w:t>, “Xử lý nước rỉ rác bằng phương pháp điện hóa sử dụng điện cực sắt: ảnh hưởng của các thông số vận hành và điều kiện tối ưu”. Tạp chí dạy và học ngày nay.</w:t>
      </w:r>
    </w:p>
    <w:p w14:paraId="1760AF86" w14:textId="77777777" w:rsidR="008E5063" w:rsidRPr="006B7047" w:rsidRDefault="00950AD7" w:rsidP="008408EF">
      <w:pPr>
        <w:numPr>
          <w:ilvl w:val="0"/>
          <w:numId w:val="11"/>
        </w:numPr>
        <w:tabs>
          <w:tab w:val="left" w:pos="426"/>
        </w:tabs>
        <w:spacing w:before="60" w:after="60" w:line="23" w:lineRule="atLeast"/>
        <w:ind w:left="426" w:right="57" w:hanging="426"/>
        <w:jc w:val="both"/>
        <w:rPr>
          <w:bCs/>
          <w:sz w:val="26"/>
          <w:szCs w:val="26"/>
        </w:rPr>
      </w:pPr>
      <w:bookmarkStart w:id="10" w:name="_heading=h.xylixnre5jpg" w:colFirst="0" w:colLast="0"/>
      <w:bookmarkEnd w:id="10"/>
      <w:r w:rsidRPr="00CC087B">
        <w:rPr>
          <w:b/>
          <w:bCs/>
          <w:sz w:val="26"/>
          <w:szCs w:val="26"/>
        </w:rPr>
        <w:t>Trần Thanh Tùng</w:t>
      </w:r>
      <w:r w:rsidRPr="006B7047">
        <w:rPr>
          <w:bCs/>
          <w:sz w:val="26"/>
          <w:szCs w:val="26"/>
        </w:rPr>
        <w:t>, “Nghiên cứu so sánh phương pháp xử lý sinh học hiếu khí kết hợp màng lọc MBR và quá trình bùn hoạt tính trong xử lý nước thải sinh hoạt”, Tạp chí dạy và học ngày nay.</w:t>
      </w:r>
    </w:p>
    <w:p w14:paraId="733A53CF" w14:textId="77777777" w:rsidR="00604D12" w:rsidRPr="00512110" w:rsidRDefault="00604D12" w:rsidP="00512110">
      <w:pPr>
        <w:pStyle w:val="ListParagraph"/>
        <w:numPr>
          <w:ilvl w:val="1"/>
          <w:numId w:val="38"/>
        </w:numPr>
        <w:tabs>
          <w:tab w:val="left" w:pos="540"/>
          <w:tab w:val="left" w:leader="dot" w:pos="9356"/>
        </w:tabs>
        <w:spacing w:line="312" w:lineRule="auto"/>
        <w:jc w:val="both"/>
        <w:rPr>
          <w:b/>
          <w:i/>
          <w:sz w:val="26"/>
          <w:szCs w:val="26"/>
          <w:lang w:val="pt-BR"/>
        </w:rPr>
      </w:pPr>
      <w:r w:rsidRPr="00512110">
        <w:rPr>
          <w:b/>
          <w:i/>
          <w:sz w:val="26"/>
          <w:szCs w:val="26"/>
          <w:lang w:val="pt-BR"/>
        </w:rPr>
        <w:t xml:space="preserve">Báo cáo hội thảo quốc tế: </w:t>
      </w:r>
      <w:r w:rsidR="00512110">
        <w:rPr>
          <w:b/>
          <w:i/>
          <w:sz w:val="26"/>
          <w:szCs w:val="26"/>
          <w:lang w:val="pt-BR"/>
        </w:rPr>
        <w:t>1</w:t>
      </w:r>
      <w:r w:rsidR="00F25FB3">
        <w:rPr>
          <w:b/>
          <w:i/>
          <w:sz w:val="26"/>
          <w:szCs w:val="26"/>
          <w:lang w:val="pt-BR"/>
        </w:rPr>
        <w:t>7</w:t>
      </w:r>
      <w:r w:rsidRPr="00512110">
        <w:rPr>
          <w:b/>
          <w:i/>
          <w:sz w:val="26"/>
          <w:szCs w:val="26"/>
          <w:lang w:val="pt-BR"/>
        </w:rPr>
        <w:t xml:space="preserve"> bài</w:t>
      </w:r>
    </w:p>
    <w:p w14:paraId="1FAE2BE1" w14:textId="77777777" w:rsidR="008408EF" w:rsidRDefault="008408EF" w:rsidP="006A5BE7">
      <w:pPr>
        <w:numPr>
          <w:ilvl w:val="0"/>
          <w:numId w:val="13"/>
        </w:numPr>
        <w:pBdr>
          <w:top w:val="nil"/>
          <w:left w:val="nil"/>
          <w:bottom w:val="nil"/>
          <w:right w:val="nil"/>
          <w:between w:val="nil"/>
        </w:pBdr>
        <w:shd w:val="clear" w:color="auto" w:fill="FFFFFF"/>
        <w:spacing w:line="312" w:lineRule="auto"/>
        <w:ind w:left="426" w:hanging="426"/>
        <w:jc w:val="both"/>
        <w:rPr>
          <w:color w:val="222222"/>
          <w:sz w:val="26"/>
          <w:szCs w:val="26"/>
        </w:rPr>
      </w:pPr>
      <w:r>
        <w:rPr>
          <w:b/>
          <w:color w:val="222222"/>
          <w:sz w:val="26"/>
          <w:szCs w:val="26"/>
        </w:rPr>
        <w:t>Nguyen, H-T T</w:t>
      </w:r>
      <w:r>
        <w:rPr>
          <w:color w:val="222222"/>
          <w:sz w:val="26"/>
          <w:szCs w:val="26"/>
        </w:rPr>
        <w:t xml:space="preserve">, Skadal Julie; Geffen Ạ. Otolith increment formation reveals growth pattern of early life history of the tropical clownfish </w:t>
      </w:r>
      <w:r>
        <w:rPr>
          <w:i/>
          <w:color w:val="222222"/>
          <w:sz w:val="26"/>
          <w:szCs w:val="26"/>
        </w:rPr>
        <w:t>Amphiprion ocellaris</w:t>
      </w:r>
      <w:r>
        <w:rPr>
          <w:color w:val="222222"/>
          <w:sz w:val="26"/>
          <w:szCs w:val="26"/>
        </w:rPr>
        <w:t xml:space="preserve">. The second Maluku International Conference on Marine Science and Technology, Indonesia, 31/10/2020. </w:t>
      </w:r>
    </w:p>
    <w:p w14:paraId="77D61DFE" w14:textId="77777777" w:rsidR="008408EF" w:rsidRDefault="008408EF" w:rsidP="006A5BE7">
      <w:pPr>
        <w:numPr>
          <w:ilvl w:val="0"/>
          <w:numId w:val="13"/>
        </w:numPr>
        <w:pBdr>
          <w:top w:val="nil"/>
          <w:left w:val="nil"/>
          <w:bottom w:val="nil"/>
          <w:right w:val="nil"/>
          <w:between w:val="nil"/>
        </w:pBdr>
        <w:shd w:val="clear" w:color="auto" w:fill="FFFFFF"/>
        <w:spacing w:line="312" w:lineRule="auto"/>
        <w:ind w:left="426" w:hanging="426"/>
        <w:jc w:val="both"/>
        <w:rPr>
          <w:color w:val="222222"/>
          <w:sz w:val="26"/>
          <w:szCs w:val="26"/>
        </w:rPr>
      </w:pPr>
      <w:r>
        <w:rPr>
          <w:color w:val="222222"/>
          <w:sz w:val="26"/>
          <w:szCs w:val="26"/>
        </w:rPr>
        <w:t xml:space="preserve">T T Oanh, V D H Quyen, </w:t>
      </w:r>
      <w:r>
        <w:rPr>
          <w:b/>
          <w:color w:val="222222"/>
          <w:sz w:val="26"/>
          <w:szCs w:val="26"/>
        </w:rPr>
        <w:t>D T Binh</w:t>
      </w:r>
      <w:r>
        <w:rPr>
          <w:color w:val="222222"/>
          <w:sz w:val="26"/>
          <w:szCs w:val="26"/>
        </w:rPr>
        <w:t xml:space="preserve">. Molecular phylogeny of marine eels (Elopomorpha: Anguilliformes) inferred from mitochondrial DNA markers in Vietnam. The second Maluku International Conference on Marine Science and Technology, Indonesia, 31/10/2020. </w:t>
      </w:r>
    </w:p>
    <w:p w14:paraId="6C498F82" w14:textId="77777777" w:rsidR="008408EF" w:rsidRDefault="008408EF" w:rsidP="006A5BE7">
      <w:pPr>
        <w:numPr>
          <w:ilvl w:val="0"/>
          <w:numId w:val="13"/>
        </w:numPr>
        <w:pBdr>
          <w:top w:val="nil"/>
          <w:left w:val="nil"/>
          <w:bottom w:val="nil"/>
          <w:right w:val="nil"/>
          <w:between w:val="nil"/>
        </w:pBdr>
        <w:shd w:val="clear" w:color="auto" w:fill="FFFFFF"/>
        <w:spacing w:line="312" w:lineRule="auto"/>
        <w:ind w:left="426" w:hanging="426"/>
        <w:jc w:val="both"/>
        <w:rPr>
          <w:color w:val="222222"/>
          <w:sz w:val="26"/>
          <w:szCs w:val="26"/>
        </w:rPr>
      </w:pPr>
      <w:r>
        <w:rPr>
          <w:color w:val="222222"/>
          <w:sz w:val="26"/>
          <w:szCs w:val="26"/>
        </w:rPr>
        <w:t xml:space="preserve">N N T Nhon, T Q Sang, N M Chau, </w:t>
      </w:r>
      <w:r>
        <w:rPr>
          <w:b/>
          <w:color w:val="222222"/>
          <w:sz w:val="26"/>
          <w:szCs w:val="26"/>
        </w:rPr>
        <w:t>D T Binh</w:t>
      </w:r>
      <w:r>
        <w:rPr>
          <w:color w:val="222222"/>
          <w:sz w:val="26"/>
          <w:szCs w:val="26"/>
        </w:rPr>
        <w:t xml:space="preserve">. Identify and characterize the SNP markers for traceability of scallop spiny lobster </w:t>
      </w:r>
      <w:r>
        <w:rPr>
          <w:i/>
          <w:color w:val="222222"/>
          <w:sz w:val="26"/>
          <w:szCs w:val="26"/>
        </w:rPr>
        <w:t>Panulirus homarus</w:t>
      </w:r>
      <w:r>
        <w:rPr>
          <w:color w:val="222222"/>
          <w:sz w:val="26"/>
          <w:szCs w:val="26"/>
        </w:rPr>
        <w:t xml:space="preserve"> (Decapoda, Palinuridae) in Vietnam. The second Maluku International Conference on Marine Science and Technology, Indonesia, 31 /10/2020. </w:t>
      </w:r>
    </w:p>
    <w:p w14:paraId="5D136057" w14:textId="77777777" w:rsidR="008408EF" w:rsidRDefault="008408EF" w:rsidP="006A5BE7">
      <w:pPr>
        <w:numPr>
          <w:ilvl w:val="0"/>
          <w:numId w:val="13"/>
        </w:numPr>
        <w:pBdr>
          <w:top w:val="nil"/>
          <w:left w:val="nil"/>
          <w:bottom w:val="nil"/>
          <w:right w:val="nil"/>
          <w:between w:val="nil"/>
        </w:pBdr>
        <w:spacing w:before="120" w:line="312" w:lineRule="auto"/>
        <w:ind w:left="426" w:hanging="426"/>
        <w:jc w:val="both"/>
        <w:rPr>
          <w:color w:val="000000"/>
          <w:sz w:val="26"/>
          <w:szCs w:val="26"/>
        </w:rPr>
      </w:pPr>
      <w:r>
        <w:rPr>
          <w:color w:val="000000"/>
          <w:sz w:val="26"/>
          <w:szCs w:val="26"/>
        </w:rPr>
        <w:t xml:space="preserve">Trương Thị Oanh, Pham Thiên Phú, </w:t>
      </w:r>
      <w:r>
        <w:rPr>
          <w:b/>
          <w:color w:val="000000"/>
          <w:sz w:val="26"/>
          <w:szCs w:val="26"/>
        </w:rPr>
        <w:t>Đặng Thúy Bình</w:t>
      </w:r>
      <w:r>
        <w:rPr>
          <w:color w:val="000000"/>
          <w:sz w:val="26"/>
          <w:szCs w:val="26"/>
        </w:rPr>
        <w:t xml:space="preserve">, 2020. Species diversity and molecular phylogeny of flatfish (Pleuronectiformes: Pleuronectoidei) – Implication to climate change. </w:t>
      </w:r>
      <w:r>
        <w:rPr>
          <w:color w:val="333333"/>
          <w:sz w:val="26"/>
          <w:szCs w:val="26"/>
        </w:rPr>
        <w:t>Proceedings (Fulltext) of The Third International Conference on Sustainable Agriculture and Environment (SAE 2020)</w:t>
      </w:r>
      <w:r>
        <w:rPr>
          <w:color w:val="000000"/>
          <w:sz w:val="26"/>
          <w:szCs w:val="26"/>
        </w:rPr>
        <w:t>, Ho Chi Minh</w:t>
      </w:r>
      <w:r>
        <w:rPr>
          <w:color w:val="5F6368"/>
          <w:sz w:val="26"/>
          <w:szCs w:val="26"/>
          <w:highlight w:val="white"/>
        </w:rPr>
        <w:t>, Việt Nam</w:t>
      </w:r>
      <w:r>
        <w:rPr>
          <w:color w:val="000000"/>
          <w:sz w:val="26"/>
          <w:szCs w:val="26"/>
        </w:rPr>
        <w:t>.  ISBN 978-604-73-7775-6. 94-105.</w:t>
      </w:r>
      <w:r>
        <w:rPr>
          <w:color w:val="000000"/>
          <w:sz w:val="26"/>
          <w:szCs w:val="26"/>
          <w:lang w:val="vi-VN"/>
        </w:rPr>
        <w:t xml:space="preserve"> (11/2020)</w:t>
      </w:r>
    </w:p>
    <w:p w14:paraId="4B63DC05" w14:textId="77777777" w:rsidR="008408EF" w:rsidRDefault="008408EF" w:rsidP="006A5BE7">
      <w:pPr>
        <w:numPr>
          <w:ilvl w:val="0"/>
          <w:numId w:val="13"/>
        </w:numPr>
        <w:pBdr>
          <w:top w:val="nil"/>
          <w:left w:val="nil"/>
          <w:bottom w:val="nil"/>
          <w:right w:val="nil"/>
          <w:between w:val="nil"/>
        </w:pBdr>
        <w:spacing w:line="312" w:lineRule="auto"/>
        <w:ind w:left="426" w:hanging="426"/>
        <w:jc w:val="both"/>
        <w:rPr>
          <w:color w:val="000000"/>
          <w:sz w:val="26"/>
          <w:szCs w:val="26"/>
        </w:rPr>
      </w:pPr>
      <w:r>
        <w:rPr>
          <w:color w:val="222222"/>
          <w:sz w:val="26"/>
          <w:szCs w:val="26"/>
        </w:rPr>
        <w:t xml:space="preserve">Oanh T. Truong, Phu T. Pham, </w:t>
      </w:r>
      <w:r>
        <w:rPr>
          <w:b/>
          <w:color w:val="222222"/>
          <w:sz w:val="26"/>
          <w:szCs w:val="26"/>
        </w:rPr>
        <w:t>Binh T. Dang</w:t>
      </w:r>
      <w:r>
        <w:rPr>
          <w:color w:val="222222"/>
          <w:sz w:val="26"/>
          <w:szCs w:val="26"/>
        </w:rPr>
        <w:t>. Species diversity and molecular phylogeny of flatfish (</w:t>
      </w:r>
      <w:r>
        <w:rPr>
          <w:i/>
          <w:color w:val="222222"/>
          <w:sz w:val="26"/>
          <w:szCs w:val="26"/>
        </w:rPr>
        <w:t>Pleuronectiformes: Pleuronectoidei</w:t>
      </w:r>
      <w:r>
        <w:rPr>
          <w:color w:val="222222"/>
          <w:sz w:val="26"/>
          <w:szCs w:val="26"/>
        </w:rPr>
        <w:t xml:space="preserve">) – implication to climate change. The International Conference on Sustainable Agriculture and Environment </w:t>
      </w:r>
      <w:r>
        <w:rPr>
          <w:color w:val="333333"/>
          <w:sz w:val="26"/>
          <w:szCs w:val="26"/>
        </w:rPr>
        <w:t>(SAE 2020)</w:t>
      </w:r>
      <w:r>
        <w:rPr>
          <w:color w:val="000000"/>
          <w:sz w:val="26"/>
          <w:szCs w:val="26"/>
        </w:rPr>
        <w:t>, Ho Chi Minh</w:t>
      </w:r>
      <w:r>
        <w:rPr>
          <w:color w:val="222222"/>
          <w:sz w:val="26"/>
          <w:szCs w:val="26"/>
        </w:rPr>
        <w:t xml:space="preserve">, </w:t>
      </w:r>
      <w:r>
        <w:rPr>
          <w:color w:val="5F6368"/>
          <w:sz w:val="26"/>
          <w:szCs w:val="26"/>
          <w:highlight w:val="white"/>
        </w:rPr>
        <w:t>Việt Nam</w:t>
      </w:r>
      <w:r>
        <w:rPr>
          <w:color w:val="000000"/>
          <w:sz w:val="26"/>
          <w:szCs w:val="26"/>
        </w:rPr>
        <w:t>.  ISBN 978-604-73-7775-6. 94-105.</w:t>
      </w:r>
      <w:r>
        <w:rPr>
          <w:color w:val="000000"/>
          <w:sz w:val="26"/>
          <w:szCs w:val="26"/>
          <w:lang w:val="vi-VN"/>
        </w:rPr>
        <w:t xml:space="preserve"> (11/2020)</w:t>
      </w:r>
    </w:p>
    <w:p w14:paraId="50FC93AB" w14:textId="77777777" w:rsidR="008408EF" w:rsidRDefault="008408EF" w:rsidP="006A5BE7">
      <w:pPr>
        <w:numPr>
          <w:ilvl w:val="0"/>
          <w:numId w:val="13"/>
        </w:numPr>
        <w:pBdr>
          <w:top w:val="nil"/>
          <w:left w:val="nil"/>
          <w:bottom w:val="nil"/>
          <w:right w:val="nil"/>
          <w:between w:val="nil"/>
        </w:pBdr>
        <w:spacing w:line="312" w:lineRule="auto"/>
        <w:ind w:left="426" w:hanging="426"/>
        <w:jc w:val="both"/>
        <w:rPr>
          <w:color w:val="000000"/>
          <w:sz w:val="26"/>
          <w:szCs w:val="26"/>
        </w:rPr>
      </w:pPr>
      <w:r>
        <w:rPr>
          <w:b/>
          <w:color w:val="222222"/>
          <w:sz w:val="26"/>
          <w:szCs w:val="26"/>
          <w:highlight w:val="white"/>
        </w:rPr>
        <w:t>Nguyễn Công Minh,</w:t>
      </w:r>
      <w:r>
        <w:rPr>
          <w:b/>
          <w:color w:val="222222"/>
          <w:sz w:val="26"/>
          <w:szCs w:val="26"/>
          <w:highlight w:val="white"/>
          <w:lang w:val="vi-VN"/>
        </w:rPr>
        <w:t xml:space="preserve"> </w:t>
      </w:r>
      <w:r>
        <w:rPr>
          <w:b/>
          <w:color w:val="222222"/>
          <w:sz w:val="26"/>
          <w:szCs w:val="26"/>
          <w:highlight w:val="white"/>
        </w:rPr>
        <w:t>Phạm Thị Mai, Nguyễn Thị Thanh Hải</w:t>
      </w:r>
      <w:r>
        <w:rPr>
          <w:color w:val="222222"/>
          <w:sz w:val="26"/>
          <w:szCs w:val="26"/>
          <w:highlight w:val="white"/>
        </w:rPr>
        <w:t xml:space="preserve">, Hồ Thị Tiên (2020). Nghiên cứu ảnh hưởng của một số yếu tố đến hiệu suất tách chiết lipid của vi tảo </w:t>
      </w:r>
      <w:r>
        <w:rPr>
          <w:i/>
          <w:color w:val="222222"/>
          <w:sz w:val="26"/>
          <w:szCs w:val="26"/>
          <w:highlight w:val="white"/>
        </w:rPr>
        <w:t>Nanochloropsis oculata</w:t>
      </w:r>
      <w:r>
        <w:rPr>
          <w:color w:val="222222"/>
          <w:sz w:val="26"/>
          <w:szCs w:val="26"/>
          <w:highlight w:val="white"/>
        </w:rPr>
        <w:t xml:space="preserve">. </w:t>
      </w:r>
      <w:r>
        <w:rPr>
          <w:color w:val="222222"/>
          <w:sz w:val="26"/>
          <w:szCs w:val="26"/>
        </w:rPr>
        <w:t xml:space="preserve">Proceeding of </w:t>
      </w:r>
      <w:r>
        <w:rPr>
          <w:color w:val="222222"/>
          <w:sz w:val="26"/>
          <w:szCs w:val="26"/>
          <w:highlight w:val="white"/>
        </w:rPr>
        <w:t>The 3</w:t>
      </w:r>
      <w:r>
        <w:rPr>
          <w:color w:val="222222"/>
          <w:sz w:val="26"/>
          <w:szCs w:val="26"/>
          <w:highlight w:val="white"/>
          <w:vertAlign w:val="superscript"/>
        </w:rPr>
        <w:t>rd</w:t>
      </w:r>
      <w:r>
        <w:rPr>
          <w:color w:val="222222"/>
          <w:sz w:val="26"/>
          <w:szCs w:val="26"/>
          <w:highlight w:val="white"/>
        </w:rPr>
        <w:t xml:space="preserve"> international conference on sustainable agriculture and environment 2020 </w:t>
      </w:r>
      <w:r>
        <w:rPr>
          <w:color w:val="333333"/>
          <w:sz w:val="26"/>
          <w:szCs w:val="26"/>
        </w:rPr>
        <w:t>(SAE 2020)</w:t>
      </w:r>
      <w:r>
        <w:rPr>
          <w:b/>
          <w:color w:val="000000"/>
          <w:sz w:val="26"/>
          <w:szCs w:val="26"/>
        </w:rPr>
        <w:t>,</w:t>
      </w:r>
      <w:r>
        <w:rPr>
          <w:color w:val="000000"/>
          <w:sz w:val="26"/>
          <w:szCs w:val="26"/>
        </w:rPr>
        <w:t xml:space="preserve"> Ho Chi Minh</w:t>
      </w:r>
      <w:r>
        <w:rPr>
          <w:color w:val="5F6368"/>
          <w:sz w:val="26"/>
          <w:szCs w:val="26"/>
          <w:highlight w:val="white"/>
        </w:rPr>
        <w:t>, Việt Nam</w:t>
      </w:r>
      <w:r>
        <w:rPr>
          <w:color w:val="000000"/>
          <w:sz w:val="26"/>
          <w:szCs w:val="26"/>
        </w:rPr>
        <w:t>.</w:t>
      </w:r>
    </w:p>
    <w:p w14:paraId="04B9D786" w14:textId="77777777" w:rsidR="008408EF" w:rsidRDefault="008408EF" w:rsidP="006A5BE7">
      <w:pPr>
        <w:numPr>
          <w:ilvl w:val="0"/>
          <w:numId w:val="13"/>
        </w:numPr>
        <w:pBdr>
          <w:top w:val="nil"/>
          <w:left w:val="nil"/>
          <w:bottom w:val="nil"/>
          <w:right w:val="nil"/>
          <w:between w:val="nil"/>
        </w:pBdr>
        <w:spacing w:line="312" w:lineRule="auto"/>
        <w:ind w:left="426" w:hanging="426"/>
        <w:jc w:val="both"/>
        <w:rPr>
          <w:color w:val="000000"/>
          <w:sz w:val="26"/>
          <w:szCs w:val="26"/>
        </w:rPr>
      </w:pPr>
      <w:r>
        <w:rPr>
          <w:b/>
          <w:color w:val="222222"/>
          <w:sz w:val="26"/>
          <w:szCs w:val="26"/>
        </w:rPr>
        <w:t>Hai-Thanh T. Nguyen</w:t>
      </w:r>
      <w:r>
        <w:rPr>
          <w:color w:val="222222"/>
          <w:sz w:val="26"/>
          <w:szCs w:val="26"/>
        </w:rPr>
        <w:t>, Le Dang Tu Trinh, Loc Thi Ha Le, Binh Thuy Dang, Nghia Ngo Dang, Audrey J. Geffen (2020). Herb behavior, size differentiation and growth of clownfish </w:t>
      </w:r>
      <w:r>
        <w:rPr>
          <w:i/>
          <w:color w:val="222222"/>
          <w:sz w:val="26"/>
          <w:szCs w:val="26"/>
        </w:rPr>
        <w:t>Amphiprion ocellaris</w:t>
      </w:r>
      <w:r>
        <w:rPr>
          <w:color w:val="222222"/>
          <w:sz w:val="26"/>
          <w:szCs w:val="26"/>
        </w:rPr>
        <w:t> living with their host anemone </w:t>
      </w:r>
      <w:r>
        <w:rPr>
          <w:i/>
          <w:color w:val="222222"/>
          <w:sz w:val="26"/>
          <w:szCs w:val="26"/>
        </w:rPr>
        <w:t xml:space="preserve">Stichodactyla </w:t>
      </w:r>
      <w:r>
        <w:rPr>
          <w:i/>
          <w:color w:val="222222"/>
          <w:sz w:val="26"/>
          <w:szCs w:val="26"/>
        </w:rPr>
        <w:lastRenderedPageBreak/>
        <w:t>gigantea</w:t>
      </w:r>
      <w:r>
        <w:rPr>
          <w:color w:val="222222"/>
          <w:sz w:val="26"/>
          <w:szCs w:val="26"/>
        </w:rPr>
        <w:t> in captive condition. Proceeding of 3rd Biology Conference 2020, Quy Nhon, Vietnam</w:t>
      </w:r>
      <w:r>
        <w:rPr>
          <w:color w:val="222222"/>
          <w:sz w:val="26"/>
          <w:szCs w:val="26"/>
          <w:lang w:val="vi-VN"/>
        </w:rPr>
        <w:t>, 12/2020.</w:t>
      </w:r>
    </w:p>
    <w:p w14:paraId="688DDF55" w14:textId="77777777" w:rsidR="008408EF" w:rsidRDefault="008408EF" w:rsidP="006A5BE7">
      <w:pPr>
        <w:numPr>
          <w:ilvl w:val="0"/>
          <w:numId w:val="13"/>
        </w:numPr>
        <w:pBdr>
          <w:top w:val="nil"/>
          <w:left w:val="nil"/>
          <w:bottom w:val="nil"/>
          <w:right w:val="nil"/>
          <w:between w:val="nil"/>
        </w:pBdr>
        <w:spacing w:line="312" w:lineRule="auto"/>
        <w:ind w:left="426" w:hanging="426"/>
        <w:jc w:val="both"/>
        <w:rPr>
          <w:color w:val="000000"/>
          <w:sz w:val="26"/>
          <w:szCs w:val="26"/>
        </w:rPr>
      </w:pPr>
      <w:r>
        <w:rPr>
          <w:b/>
          <w:color w:val="000000"/>
          <w:sz w:val="26"/>
          <w:szCs w:val="26"/>
        </w:rPr>
        <w:t>Pham Thu Thuy</w:t>
      </w:r>
      <w:r>
        <w:rPr>
          <w:color w:val="000000"/>
          <w:sz w:val="26"/>
          <w:szCs w:val="26"/>
        </w:rPr>
        <w:t xml:space="preserve">, Chan Thi Chau Loan, Dinh Van Khương, Nguyen Văn Duy - “New records of 43/44 marine fungi species in the coastal marine ecosystems in Vietnam deduced from cultivation and next-generation sequencing methods”, </w:t>
      </w:r>
      <w:r>
        <w:rPr>
          <w:color w:val="222222"/>
          <w:sz w:val="26"/>
          <w:szCs w:val="26"/>
        </w:rPr>
        <w:t>Proceeding of 3rd Biology Conference 2020, Quy Nhon, Vietnam</w:t>
      </w:r>
      <w:r>
        <w:rPr>
          <w:color w:val="222222"/>
          <w:sz w:val="26"/>
          <w:szCs w:val="26"/>
          <w:lang w:val="vi-VN"/>
        </w:rPr>
        <w:t>, 12/2020</w:t>
      </w:r>
    </w:p>
    <w:p w14:paraId="25BDADCD" w14:textId="77777777" w:rsidR="008408EF" w:rsidRDefault="008408EF" w:rsidP="006A5BE7">
      <w:pPr>
        <w:numPr>
          <w:ilvl w:val="0"/>
          <w:numId w:val="13"/>
        </w:numPr>
        <w:pBdr>
          <w:top w:val="nil"/>
          <w:left w:val="nil"/>
          <w:bottom w:val="nil"/>
          <w:right w:val="nil"/>
          <w:between w:val="nil"/>
        </w:pBdr>
        <w:spacing w:line="312" w:lineRule="auto"/>
        <w:ind w:left="426" w:hanging="426"/>
        <w:jc w:val="both"/>
        <w:rPr>
          <w:color w:val="000000"/>
          <w:sz w:val="26"/>
          <w:szCs w:val="26"/>
        </w:rPr>
      </w:pPr>
      <w:r>
        <w:rPr>
          <w:b/>
          <w:color w:val="000000"/>
          <w:sz w:val="26"/>
          <w:szCs w:val="26"/>
          <w:highlight w:val="white"/>
        </w:rPr>
        <w:t>Binh T. Dang</w:t>
      </w:r>
      <w:r>
        <w:rPr>
          <w:color w:val="000000"/>
          <w:sz w:val="26"/>
          <w:szCs w:val="26"/>
          <w:highlight w:val="white"/>
        </w:rPr>
        <w:t>, Oanh T.Truong, Sang, Q. Tran, Henrik Glenner</w:t>
      </w:r>
      <w:r>
        <w:rPr>
          <w:color w:val="000000"/>
          <w:sz w:val="26"/>
          <w:szCs w:val="26"/>
        </w:rPr>
        <w:t xml:space="preserve"> (2020).  </w:t>
      </w:r>
      <w:r>
        <w:rPr>
          <w:color w:val="222222"/>
          <w:sz w:val="26"/>
          <w:szCs w:val="26"/>
        </w:rPr>
        <w:t>Species diversity and phylogenetic relationships of symbiotic crustaceans on P</w:t>
      </w:r>
      <w:r>
        <w:rPr>
          <w:i/>
          <w:color w:val="222222"/>
          <w:sz w:val="26"/>
          <w:szCs w:val="26"/>
        </w:rPr>
        <w:t xml:space="preserve">ortunus pelagicus </w:t>
      </w:r>
      <w:r>
        <w:rPr>
          <w:color w:val="222222"/>
          <w:sz w:val="26"/>
          <w:szCs w:val="26"/>
        </w:rPr>
        <w:t>(Linnaeus, 1758) in Vietnam – remarks on host record and morphological variation. Proceeding of 3rd Biology Conference 2020, Quy Nhon, Vietnam</w:t>
      </w:r>
      <w:r>
        <w:rPr>
          <w:color w:val="222222"/>
          <w:sz w:val="26"/>
          <w:szCs w:val="26"/>
          <w:lang w:val="vi-VN"/>
        </w:rPr>
        <w:t>, 12/2020</w:t>
      </w:r>
    </w:p>
    <w:p w14:paraId="78C156DA" w14:textId="77777777" w:rsidR="008408EF" w:rsidRDefault="008408EF" w:rsidP="006A5BE7">
      <w:pPr>
        <w:numPr>
          <w:ilvl w:val="0"/>
          <w:numId w:val="13"/>
        </w:numPr>
        <w:pBdr>
          <w:top w:val="nil"/>
          <w:left w:val="nil"/>
          <w:bottom w:val="nil"/>
          <w:right w:val="nil"/>
          <w:between w:val="nil"/>
        </w:pBdr>
        <w:spacing w:line="312" w:lineRule="auto"/>
        <w:ind w:left="426" w:hanging="426"/>
        <w:jc w:val="both"/>
        <w:rPr>
          <w:color w:val="000000"/>
          <w:sz w:val="26"/>
          <w:szCs w:val="26"/>
        </w:rPr>
      </w:pPr>
      <w:r>
        <w:rPr>
          <w:b/>
          <w:color w:val="000000"/>
          <w:sz w:val="26"/>
          <w:szCs w:val="26"/>
          <w:highlight w:val="white"/>
        </w:rPr>
        <w:t>Binh T. Dang</w:t>
      </w:r>
      <w:r>
        <w:rPr>
          <w:color w:val="000000"/>
          <w:sz w:val="26"/>
          <w:szCs w:val="26"/>
          <w:highlight w:val="white"/>
        </w:rPr>
        <w:t>, Oanh T.Truong, Sang, Q. Tran, Henrik Glenner. 2020. Comparative population genetics of swimming crab host (</w:t>
      </w:r>
      <w:r>
        <w:rPr>
          <w:i/>
          <w:color w:val="000000"/>
          <w:sz w:val="26"/>
          <w:szCs w:val="26"/>
          <w:highlight w:val="white"/>
        </w:rPr>
        <w:t>Portunus pelagicus)</w:t>
      </w:r>
      <w:r>
        <w:rPr>
          <w:color w:val="000000"/>
          <w:sz w:val="26"/>
          <w:szCs w:val="26"/>
          <w:highlight w:val="white"/>
        </w:rPr>
        <w:t xml:space="preserve"> and common symbiotic barnacle (</w:t>
      </w:r>
      <w:r>
        <w:rPr>
          <w:i/>
          <w:color w:val="000000"/>
          <w:sz w:val="26"/>
          <w:szCs w:val="26"/>
          <w:highlight w:val="white"/>
        </w:rPr>
        <w:t>Octolasmis angulata</w:t>
      </w:r>
      <w:r>
        <w:rPr>
          <w:color w:val="000000"/>
          <w:sz w:val="26"/>
          <w:szCs w:val="26"/>
          <w:highlight w:val="white"/>
        </w:rPr>
        <w:t>) in Vietnam</w:t>
      </w:r>
      <w:r>
        <w:rPr>
          <w:b/>
          <w:color w:val="000000"/>
          <w:sz w:val="26"/>
          <w:szCs w:val="26"/>
          <w:highlight w:val="white"/>
        </w:rPr>
        <w:t xml:space="preserve">. </w:t>
      </w:r>
      <w:r>
        <w:rPr>
          <w:color w:val="222222"/>
          <w:sz w:val="26"/>
          <w:szCs w:val="26"/>
        </w:rPr>
        <w:t>Proceeding of 3rd Biology Conference 2020, Quy Nhon, Vietnam</w:t>
      </w:r>
      <w:r>
        <w:rPr>
          <w:color w:val="222222"/>
          <w:sz w:val="26"/>
          <w:szCs w:val="26"/>
          <w:lang w:val="vi-VN"/>
        </w:rPr>
        <w:t>, 12/2020</w:t>
      </w:r>
    </w:p>
    <w:p w14:paraId="2C2DF10B" w14:textId="77777777" w:rsidR="008408EF" w:rsidRDefault="008408EF" w:rsidP="006A5BE7">
      <w:pPr>
        <w:numPr>
          <w:ilvl w:val="0"/>
          <w:numId w:val="13"/>
        </w:numPr>
        <w:pBdr>
          <w:top w:val="nil"/>
          <w:left w:val="nil"/>
          <w:bottom w:val="nil"/>
          <w:right w:val="nil"/>
          <w:between w:val="nil"/>
        </w:pBdr>
        <w:spacing w:line="312" w:lineRule="auto"/>
        <w:ind w:left="426" w:hanging="426"/>
        <w:jc w:val="both"/>
        <w:rPr>
          <w:color w:val="000000"/>
          <w:sz w:val="26"/>
          <w:szCs w:val="26"/>
        </w:rPr>
      </w:pPr>
      <w:r>
        <w:rPr>
          <w:b/>
          <w:color w:val="000000"/>
          <w:sz w:val="26"/>
          <w:szCs w:val="26"/>
        </w:rPr>
        <w:t>Cam Hong Van,</w:t>
      </w:r>
      <w:r>
        <w:rPr>
          <w:color w:val="000000"/>
          <w:sz w:val="26"/>
          <w:szCs w:val="26"/>
        </w:rPr>
        <w:t xml:space="preserve"> Thu Thi Anh Nguyen, Thinh Vu Doan,</w:t>
      </w:r>
      <w:r>
        <w:rPr>
          <w:color w:val="000000"/>
          <w:sz w:val="26"/>
          <w:szCs w:val="26"/>
        </w:rPr>
        <w:br/>
        <w:t>Cuong Thanh Le</w:t>
      </w:r>
      <w:r>
        <w:rPr>
          <w:color w:val="000000"/>
          <w:sz w:val="26"/>
          <w:szCs w:val="26"/>
          <w:highlight w:val="white"/>
        </w:rPr>
        <w:t xml:space="preserve"> (2020). Antibiotic resistance and biofilm formation of </w:t>
      </w:r>
      <w:r>
        <w:rPr>
          <w:i/>
          <w:color w:val="000000"/>
          <w:sz w:val="26"/>
          <w:szCs w:val="26"/>
          <w:highlight w:val="white"/>
        </w:rPr>
        <w:t>Vibrio</w:t>
      </w:r>
      <w:r>
        <w:rPr>
          <w:color w:val="000000"/>
          <w:sz w:val="26"/>
          <w:szCs w:val="26"/>
          <w:highlight w:val="white"/>
        </w:rPr>
        <w:t xml:space="preserve"> spp. isolated from shrimp culture systems</w:t>
      </w:r>
      <w:r>
        <w:rPr>
          <w:color w:val="001A33"/>
          <w:sz w:val="26"/>
          <w:szCs w:val="26"/>
          <w:highlight w:val="white"/>
        </w:rPr>
        <w:t xml:space="preserve">. 3rd Biology conference 2020, </w:t>
      </w:r>
      <w:r>
        <w:rPr>
          <w:color w:val="222222"/>
          <w:sz w:val="26"/>
          <w:szCs w:val="26"/>
        </w:rPr>
        <w:t>Quy Nhon, Vietnam</w:t>
      </w:r>
      <w:r>
        <w:rPr>
          <w:color w:val="000000"/>
          <w:sz w:val="26"/>
          <w:szCs w:val="26"/>
          <w:lang w:val="vi-VN"/>
        </w:rPr>
        <w:t xml:space="preserve">, </w:t>
      </w:r>
      <w:r>
        <w:rPr>
          <w:color w:val="222222"/>
          <w:sz w:val="26"/>
          <w:szCs w:val="26"/>
          <w:lang w:val="vi-VN"/>
        </w:rPr>
        <w:t>12/2020</w:t>
      </w:r>
    </w:p>
    <w:p w14:paraId="7984F29B" w14:textId="77777777" w:rsidR="008408EF" w:rsidRDefault="008408EF" w:rsidP="006A5BE7">
      <w:pPr>
        <w:numPr>
          <w:ilvl w:val="0"/>
          <w:numId w:val="13"/>
        </w:numPr>
        <w:pBdr>
          <w:top w:val="nil"/>
          <w:left w:val="nil"/>
          <w:bottom w:val="nil"/>
          <w:right w:val="nil"/>
          <w:between w:val="nil"/>
        </w:pBdr>
        <w:spacing w:line="312" w:lineRule="auto"/>
        <w:ind w:left="426" w:hanging="426"/>
        <w:jc w:val="both"/>
        <w:rPr>
          <w:color w:val="000000"/>
          <w:sz w:val="26"/>
          <w:szCs w:val="26"/>
        </w:rPr>
      </w:pPr>
      <w:r>
        <w:rPr>
          <w:color w:val="000000"/>
          <w:sz w:val="26"/>
          <w:szCs w:val="26"/>
        </w:rPr>
        <w:t xml:space="preserve">An Thi Khuc, </w:t>
      </w:r>
      <w:r>
        <w:rPr>
          <w:b/>
          <w:color w:val="000000"/>
          <w:sz w:val="26"/>
          <w:szCs w:val="26"/>
        </w:rPr>
        <w:t>Cam Hong Van</w:t>
      </w:r>
      <w:r>
        <w:rPr>
          <w:color w:val="000000"/>
          <w:sz w:val="26"/>
          <w:szCs w:val="26"/>
        </w:rPr>
        <w:t xml:space="preserve">, Thu Thi Anh Nguyen, Cuong Thanh Le (2020) Antibacterial and anti-biofilm activity of </w:t>
      </w:r>
      <w:r>
        <w:rPr>
          <w:i/>
          <w:color w:val="000000"/>
          <w:sz w:val="26"/>
          <w:szCs w:val="26"/>
        </w:rPr>
        <w:t>Amomum longiligulare</w:t>
      </w:r>
      <w:r>
        <w:rPr>
          <w:color w:val="000000"/>
          <w:sz w:val="26"/>
          <w:szCs w:val="26"/>
        </w:rPr>
        <w:t xml:space="preserve"> extract against multidrug resistant </w:t>
      </w:r>
      <w:r>
        <w:rPr>
          <w:i/>
          <w:color w:val="000000"/>
          <w:sz w:val="26"/>
          <w:szCs w:val="26"/>
        </w:rPr>
        <w:t xml:space="preserve">Vibrio parahaemolyticus. </w:t>
      </w:r>
      <w:r>
        <w:rPr>
          <w:color w:val="001A33"/>
          <w:sz w:val="26"/>
          <w:szCs w:val="26"/>
          <w:highlight w:val="white"/>
        </w:rPr>
        <w:t xml:space="preserve">3rd Biology conference 2020, </w:t>
      </w:r>
      <w:r>
        <w:rPr>
          <w:color w:val="222222"/>
          <w:sz w:val="26"/>
          <w:szCs w:val="26"/>
        </w:rPr>
        <w:t>Quy Nhon, Vietnam</w:t>
      </w:r>
      <w:r>
        <w:rPr>
          <w:b/>
          <w:color w:val="000000"/>
          <w:sz w:val="26"/>
          <w:szCs w:val="26"/>
          <w:lang w:val="vi-VN"/>
        </w:rPr>
        <w:t xml:space="preserve">, </w:t>
      </w:r>
      <w:r>
        <w:rPr>
          <w:color w:val="222222"/>
          <w:sz w:val="26"/>
          <w:szCs w:val="26"/>
          <w:lang w:val="vi-VN"/>
        </w:rPr>
        <w:t>12/2020</w:t>
      </w:r>
    </w:p>
    <w:p w14:paraId="7C5C2CAD" w14:textId="77777777" w:rsidR="008408EF" w:rsidRDefault="008408EF" w:rsidP="006A5BE7">
      <w:pPr>
        <w:numPr>
          <w:ilvl w:val="0"/>
          <w:numId w:val="13"/>
        </w:numPr>
        <w:pBdr>
          <w:top w:val="nil"/>
          <w:left w:val="nil"/>
          <w:bottom w:val="nil"/>
          <w:right w:val="nil"/>
          <w:between w:val="nil"/>
        </w:pBdr>
        <w:spacing w:line="312" w:lineRule="auto"/>
        <w:ind w:left="426" w:hanging="426"/>
        <w:jc w:val="both"/>
        <w:rPr>
          <w:color w:val="000000"/>
          <w:sz w:val="26"/>
          <w:szCs w:val="26"/>
        </w:rPr>
      </w:pPr>
      <w:r>
        <w:rPr>
          <w:color w:val="000000"/>
          <w:sz w:val="26"/>
          <w:szCs w:val="26"/>
        </w:rPr>
        <w:t xml:space="preserve">Thinh Doan Vu, Hoang Nguyen Minh, </w:t>
      </w:r>
      <w:r>
        <w:rPr>
          <w:b/>
          <w:color w:val="000000"/>
          <w:sz w:val="26"/>
          <w:szCs w:val="26"/>
        </w:rPr>
        <w:t>Cam Van Hong</w:t>
      </w:r>
      <w:r>
        <w:rPr>
          <w:color w:val="000000"/>
          <w:sz w:val="26"/>
          <w:szCs w:val="26"/>
        </w:rPr>
        <w:t>, Thu Nguyen Thi Anh and Cuong Le Thanh (2021) Design an IoT-based aquarium tank. ICSSE 2021, Inter. Conference System Science and Engineering, Ho Chi Minh, Vietnam</w:t>
      </w:r>
      <w:r>
        <w:rPr>
          <w:color w:val="000000"/>
          <w:sz w:val="26"/>
          <w:szCs w:val="26"/>
          <w:lang w:val="vi-VN"/>
        </w:rPr>
        <w:t>, 8/2021.</w:t>
      </w:r>
    </w:p>
    <w:p w14:paraId="772AD92A" w14:textId="77777777" w:rsidR="008408EF" w:rsidRPr="00006941" w:rsidRDefault="008408EF" w:rsidP="006A5BE7">
      <w:pPr>
        <w:numPr>
          <w:ilvl w:val="0"/>
          <w:numId w:val="13"/>
        </w:numPr>
        <w:spacing w:before="60" w:after="60" w:line="23" w:lineRule="atLeast"/>
        <w:ind w:left="426" w:right="57" w:hanging="426"/>
        <w:jc w:val="both"/>
        <w:rPr>
          <w:sz w:val="26"/>
          <w:szCs w:val="26"/>
        </w:rPr>
      </w:pPr>
      <w:r w:rsidRPr="00006941">
        <w:rPr>
          <w:b/>
          <w:bCs/>
          <w:iCs/>
          <w:sz w:val="26"/>
          <w:szCs w:val="26"/>
        </w:rPr>
        <w:t>An Thi Khuc</w:t>
      </w:r>
      <w:r w:rsidRPr="00006941">
        <w:rPr>
          <w:bCs/>
          <w:iCs/>
          <w:sz w:val="26"/>
          <w:szCs w:val="26"/>
        </w:rPr>
        <w:t xml:space="preserve">, </w:t>
      </w:r>
      <w:r w:rsidRPr="00006941">
        <w:rPr>
          <w:sz w:val="26"/>
          <w:szCs w:val="26"/>
        </w:rPr>
        <w:t>Cam Van Hong</w:t>
      </w:r>
      <w:r w:rsidRPr="00006941">
        <w:rPr>
          <w:sz w:val="26"/>
          <w:szCs w:val="26"/>
          <w:lang w:val="vi-VN"/>
        </w:rPr>
        <w:t xml:space="preserve">, </w:t>
      </w:r>
      <w:r w:rsidRPr="00006941">
        <w:rPr>
          <w:b/>
          <w:sz w:val="26"/>
          <w:szCs w:val="26"/>
        </w:rPr>
        <w:t>Thu Thi Anh Nguyen</w:t>
      </w:r>
      <w:r w:rsidRPr="00006941">
        <w:rPr>
          <w:sz w:val="26"/>
          <w:szCs w:val="26"/>
        </w:rPr>
        <w:t>, Cuong Thanh Le (2020) Nguyễn Thị Anh Thư</w:t>
      </w:r>
      <w:r w:rsidRPr="00006941">
        <w:rPr>
          <w:b/>
          <w:sz w:val="26"/>
          <w:szCs w:val="26"/>
        </w:rPr>
        <w:t xml:space="preserve">. </w:t>
      </w:r>
      <w:r w:rsidRPr="00006941">
        <w:rPr>
          <w:sz w:val="26"/>
          <w:szCs w:val="26"/>
        </w:rPr>
        <w:t>Antibacterial and anti-biofilm activity of Amomum longiligulare extract against multidrug resistant</w:t>
      </w:r>
      <w:r w:rsidRPr="00006941">
        <w:rPr>
          <w:i/>
          <w:sz w:val="26"/>
          <w:szCs w:val="26"/>
        </w:rPr>
        <w:t xml:space="preserve"> Vibrio parahaemolyticus</w:t>
      </w:r>
      <w:r w:rsidRPr="00006941">
        <w:rPr>
          <w:sz w:val="26"/>
          <w:szCs w:val="26"/>
        </w:rPr>
        <w:t>. 3</w:t>
      </w:r>
      <w:r w:rsidRPr="00006941">
        <w:rPr>
          <w:sz w:val="26"/>
          <w:szCs w:val="26"/>
          <w:vertAlign w:val="superscript"/>
        </w:rPr>
        <w:t>rd</w:t>
      </w:r>
      <w:r w:rsidRPr="00006941">
        <w:rPr>
          <w:sz w:val="26"/>
          <w:szCs w:val="26"/>
        </w:rPr>
        <w:t xml:space="preserve"> Biology conference 12/2020 at Binh Dinh, Viet nam. </w:t>
      </w:r>
    </w:p>
    <w:p w14:paraId="41DA04E3" w14:textId="77777777" w:rsidR="008408EF" w:rsidRPr="00006941" w:rsidRDefault="008408EF" w:rsidP="006A5BE7">
      <w:pPr>
        <w:numPr>
          <w:ilvl w:val="0"/>
          <w:numId w:val="13"/>
        </w:numPr>
        <w:spacing w:before="60" w:after="60" w:line="23" w:lineRule="atLeast"/>
        <w:ind w:left="426" w:right="57" w:hanging="426"/>
        <w:jc w:val="both"/>
        <w:rPr>
          <w:sz w:val="26"/>
          <w:szCs w:val="26"/>
        </w:rPr>
      </w:pPr>
      <w:r w:rsidRPr="00006941">
        <w:rPr>
          <w:b/>
          <w:bCs/>
          <w:iCs/>
          <w:sz w:val="26"/>
          <w:szCs w:val="26"/>
        </w:rPr>
        <w:t>C</w:t>
      </w:r>
      <w:r w:rsidRPr="00006941">
        <w:rPr>
          <w:bCs/>
          <w:iCs/>
          <w:sz w:val="26"/>
          <w:szCs w:val="26"/>
        </w:rPr>
        <w:t xml:space="preserve">am Hong Van, </w:t>
      </w:r>
      <w:r w:rsidRPr="00006941">
        <w:rPr>
          <w:b/>
          <w:bCs/>
          <w:iCs/>
          <w:sz w:val="26"/>
          <w:szCs w:val="26"/>
        </w:rPr>
        <w:t>Thu Thi Anh Nguyen</w:t>
      </w:r>
      <w:r w:rsidRPr="00006941">
        <w:rPr>
          <w:bCs/>
          <w:iCs/>
          <w:sz w:val="26"/>
          <w:szCs w:val="26"/>
        </w:rPr>
        <w:t>, Thinh Vu Doan,</w:t>
      </w:r>
      <w:r w:rsidRPr="00006941">
        <w:rPr>
          <w:sz w:val="26"/>
          <w:szCs w:val="26"/>
        </w:rPr>
        <w:br/>
      </w:r>
      <w:r w:rsidRPr="00006941">
        <w:rPr>
          <w:bCs/>
          <w:iCs/>
          <w:sz w:val="26"/>
          <w:szCs w:val="26"/>
        </w:rPr>
        <w:t>Cuong Thanh Le</w:t>
      </w:r>
      <w:r w:rsidRPr="00006941">
        <w:rPr>
          <w:sz w:val="26"/>
          <w:szCs w:val="26"/>
          <w:shd w:val="clear" w:color="auto" w:fill="FFFFFF"/>
        </w:rPr>
        <w:t xml:space="preserve"> (2020). Antibiotic resistance and biofilm formation of </w:t>
      </w:r>
      <w:r w:rsidRPr="00006941">
        <w:rPr>
          <w:i/>
          <w:sz w:val="26"/>
          <w:szCs w:val="26"/>
          <w:shd w:val="clear" w:color="auto" w:fill="FFFFFF"/>
        </w:rPr>
        <w:t>Vibrio</w:t>
      </w:r>
      <w:r w:rsidRPr="00006941">
        <w:rPr>
          <w:sz w:val="26"/>
          <w:szCs w:val="26"/>
          <w:shd w:val="clear" w:color="auto" w:fill="FFFFFF"/>
        </w:rPr>
        <w:t xml:space="preserve"> spp. isolated from shrimp culture systems</w:t>
      </w:r>
      <w:r w:rsidRPr="00006941">
        <w:rPr>
          <w:color w:val="001A33"/>
          <w:sz w:val="26"/>
          <w:szCs w:val="26"/>
          <w:shd w:val="clear" w:color="auto" w:fill="FFFFFF"/>
        </w:rPr>
        <w:t xml:space="preserve">. </w:t>
      </w:r>
      <w:r w:rsidRPr="00006941">
        <w:rPr>
          <w:color w:val="000000"/>
          <w:sz w:val="26"/>
          <w:szCs w:val="26"/>
          <w:shd w:val="clear" w:color="auto" w:fill="FFFFFF"/>
        </w:rPr>
        <w:t>3rd Biology conference, 12/2020 at Binh Dinh, Vietnam.</w:t>
      </w:r>
    </w:p>
    <w:p w14:paraId="63FA5034" w14:textId="77777777" w:rsidR="008408EF" w:rsidRPr="00BD2C5C" w:rsidRDefault="008408EF" w:rsidP="006A5BE7">
      <w:pPr>
        <w:numPr>
          <w:ilvl w:val="0"/>
          <w:numId w:val="13"/>
        </w:numPr>
        <w:tabs>
          <w:tab w:val="left" w:pos="9356"/>
        </w:tabs>
        <w:ind w:left="426" w:hanging="426"/>
        <w:jc w:val="both"/>
        <w:rPr>
          <w:sz w:val="26"/>
          <w:szCs w:val="26"/>
        </w:rPr>
      </w:pPr>
      <w:r w:rsidRPr="00BD2C5C">
        <w:rPr>
          <w:b/>
          <w:sz w:val="26"/>
          <w:szCs w:val="26"/>
        </w:rPr>
        <w:t xml:space="preserve">Ngo Dang Nghia, Tran Thanh Thu (2020), </w:t>
      </w:r>
      <w:r w:rsidRPr="00BD2C5C">
        <w:rPr>
          <w:sz w:val="26"/>
          <w:szCs w:val="26"/>
        </w:rPr>
        <w:t>“Raising awareness of the environment – recent teaching situation of the subject of “Climate change” and its perception by students”, The 3</w:t>
      </w:r>
      <w:r w:rsidRPr="00BD2C5C">
        <w:rPr>
          <w:sz w:val="26"/>
          <w:szCs w:val="26"/>
          <w:vertAlign w:val="superscript"/>
        </w:rPr>
        <w:t>rd</w:t>
      </w:r>
      <w:r w:rsidRPr="00BD2C5C">
        <w:rPr>
          <w:sz w:val="26"/>
          <w:szCs w:val="26"/>
        </w:rPr>
        <w:t xml:space="preserve"> international TUNASIA conference.</w:t>
      </w:r>
    </w:p>
    <w:p w14:paraId="14E3CFA2" w14:textId="77777777" w:rsidR="008408EF" w:rsidRPr="00BD2C5C" w:rsidRDefault="008408EF" w:rsidP="006A5BE7">
      <w:pPr>
        <w:numPr>
          <w:ilvl w:val="0"/>
          <w:numId w:val="13"/>
        </w:numPr>
        <w:tabs>
          <w:tab w:val="left" w:pos="9356"/>
        </w:tabs>
        <w:ind w:left="426" w:hanging="426"/>
        <w:jc w:val="both"/>
        <w:rPr>
          <w:sz w:val="26"/>
          <w:szCs w:val="26"/>
        </w:rPr>
      </w:pPr>
      <w:bookmarkStart w:id="11" w:name="_heading=h.uusg3bvdr86k" w:colFirst="0" w:colLast="0"/>
      <w:bookmarkEnd w:id="11"/>
      <w:r w:rsidRPr="00BD2C5C">
        <w:rPr>
          <w:sz w:val="26"/>
          <w:szCs w:val="26"/>
          <w:highlight w:val="white"/>
        </w:rPr>
        <w:t xml:space="preserve">Le Phuong Chung, </w:t>
      </w:r>
      <w:r w:rsidRPr="00BD2C5C">
        <w:rPr>
          <w:b/>
          <w:sz w:val="26"/>
          <w:szCs w:val="26"/>
          <w:highlight w:val="white"/>
        </w:rPr>
        <w:t>Ngo Thi Hoai Duong,</w:t>
      </w:r>
      <w:r w:rsidRPr="00BD2C5C">
        <w:rPr>
          <w:sz w:val="26"/>
          <w:szCs w:val="26"/>
          <w:highlight w:val="white"/>
        </w:rPr>
        <w:t xml:space="preserve"> </w:t>
      </w:r>
      <w:r w:rsidRPr="00BD2C5C">
        <w:rPr>
          <w:b/>
          <w:sz w:val="26"/>
          <w:szCs w:val="26"/>
          <w:highlight w:val="white"/>
        </w:rPr>
        <w:t>Tran Thi Tam</w:t>
      </w:r>
      <w:r w:rsidRPr="00BD2C5C">
        <w:rPr>
          <w:sz w:val="26"/>
          <w:szCs w:val="26"/>
          <w:highlight w:val="white"/>
        </w:rPr>
        <w:t xml:space="preserve">, “Study on use of mixture microorganisms for odor reduction at pig farm”, </w:t>
      </w:r>
      <w:r w:rsidRPr="00BD2C5C">
        <w:rPr>
          <w:sz w:val="26"/>
          <w:szCs w:val="26"/>
        </w:rPr>
        <w:t>International Conference on Sustainable Agriculture and Environment 2020 -</w:t>
      </w:r>
      <w:r w:rsidRPr="00BD2C5C">
        <w:rPr>
          <w:sz w:val="26"/>
          <w:szCs w:val="26"/>
          <w:highlight w:val="white"/>
        </w:rPr>
        <w:t xml:space="preserve"> </w:t>
      </w:r>
      <w:r w:rsidRPr="00BD2C5C">
        <w:rPr>
          <w:sz w:val="26"/>
          <w:szCs w:val="26"/>
        </w:rPr>
        <w:t>SAE 2020.</w:t>
      </w:r>
    </w:p>
    <w:p w14:paraId="02A12D2E" w14:textId="77777777" w:rsidR="008408EF" w:rsidRPr="00512110" w:rsidRDefault="008408EF" w:rsidP="006A5BE7">
      <w:pPr>
        <w:numPr>
          <w:ilvl w:val="0"/>
          <w:numId w:val="13"/>
        </w:numPr>
        <w:spacing w:before="60" w:after="60" w:line="23" w:lineRule="atLeast"/>
        <w:ind w:left="426" w:right="57" w:hanging="426"/>
        <w:jc w:val="both"/>
        <w:rPr>
          <w:sz w:val="26"/>
          <w:szCs w:val="26"/>
        </w:rPr>
      </w:pPr>
      <w:bookmarkStart w:id="12" w:name="_heading=h.g3qumir8vzm5" w:colFirst="0" w:colLast="0"/>
      <w:bookmarkStart w:id="13" w:name="_heading=h.fqcgenuz5fin" w:colFirst="0" w:colLast="0"/>
      <w:bookmarkEnd w:id="12"/>
      <w:bookmarkEnd w:id="13"/>
      <w:r w:rsidRPr="00512110">
        <w:rPr>
          <w:b/>
          <w:color w:val="222222"/>
          <w:sz w:val="26"/>
          <w:szCs w:val="26"/>
        </w:rPr>
        <w:t>Ngô Đăng Nghĩa</w:t>
      </w:r>
      <w:r w:rsidRPr="00512110">
        <w:rPr>
          <w:i/>
          <w:color w:val="222222"/>
          <w:sz w:val="26"/>
          <w:szCs w:val="26"/>
        </w:rPr>
        <w:t xml:space="preserve">, </w:t>
      </w:r>
      <w:r w:rsidRPr="00512110">
        <w:rPr>
          <w:i/>
          <w:sz w:val="26"/>
          <w:szCs w:val="26"/>
        </w:rPr>
        <w:t>“Herb behaviour, size differentiation and growth of clownfish Amphiprion ocellaris</w:t>
      </w:r>
    </w:p>
    <w:p w14:paraId="7C4F0171" w14:textId="77777777" w:rsidR="00604D12" w:rsidRPr="0076257B" w:rsidRDefault="00512110" w:rsidP="00604D12">
      <w:pPr>
        <w:pStyle w:val="ListParagraph"/>
        <w:tabs>
          <w:tab w:val="left" w:leader="dot" w:pos="9356"/>
        </w:tabs>
        <w:spacing w:line="312" w:lineRule="auto"/>
        <w:ind w:left="0"/>
        <w:jc w:val="both"/>
        <w:rPr>
          <w:b/>
          <w:i/>
          <w:color w:val="000000"/>
          <w:sz w:val="26"/>
          <w:szCs w:val="26"/>
        </w:rPr>
      </w:pPr>
      <w:r>
        <w:rPr>
          <w:b/>
          <w:i/>
          <w:color w:val="000000"/>
          <w:sz w:val="26"/>
          <w:szCs w:val="26"/>
        </w:rPr>
        <w:lastRenderedPageBreak/>
        <w:t xml:space="preserve">4.5 </w:t>
      </w:r>
      <w:r w:rsidR="00604D12" w:rsidRPr="0076257B">
        <w:rPr>
          <w:b/>
          <w:i/>
          <w:color w:val="000000"/>
          <w:sz w:val="26"/>
          <w:szCs w:val="26"/>
        </w:rPr>
        <w:t>Báo</w:t>
      </w:r>
      <w:r w:rsidR="00604D12" w:rsidRPr="0076257B">
        <w:rPr>
          <w:b/>
          <w:i/>
          <w:color w:val="000000"/>
          <w:sz w:val="26"/>
          <w:szCs w:val="26"/>
          <w:lang w:val="vi-VN"/>
        </w:rPr>
        <w:t xml:space="preserve"> cáo hội thảo trong nước</w:t>
      </w:r>
      <w:r w:rsidR="00604D12" w:rsidRPr="0076257B">
        <w:rPr>
          <w:b/>
          <w:i/>
          <w:color w:val="000000"/>
          <w:sz w:val="26"/>
          <w:szCs w:val="26"/>
        </w:rPr>
        <w:t>: 3</w:t>
      </w:r>
      <w:r w:rsidR="00F25FB3">
        <w:rPr>
          <w:b/>
          <w:i/>
          <w:color w:val="000000"/>
          <w:sz w:val="26"/>
          <w:szCs w:val="26"/>
        </w:rPr>
        <w:t>0</w:t>
      </w:r>
      <w:r w:rsidR="00604D12" w:rsidRPr="0076257B">
        <w:rPr>
          <w:b/>
          <w:i/>
          <w:color w:val="000000"/>
          <w:sz w:val="26"/>
          <w:szCs w:val="26"/>
        </w:rPr>
        <w:t xml:space="preserve"> báo cáo</w:t>
      </w:r>
    </w:p>
    <w:p w14:paraId="7DF7540B"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b/>
          <w:sz w:val="26"/>
          <w:szCs w:val="26"/>
        </w:rPr>
        <w:t>Nguyễn Thị Hải Thanh</w:t>
      </w:r>
      <w:r w:rsidRPr="00F25FB3">
        <w:rPr>
          <w:sz w:val="26"/>
          <w:szCs w:val="26"/>
        </w:rPr>
        <w:t xml:space="preserve">, Lê Đặng Tú Trinh, Hà Lê Thị Lộc, </w:t>
      </w:r>
      <w:r w:rsidRPr="00F25FB3">
        <w:rPr>
          <w:b/>
          <w:sz w:val="26"/>
          <w:szCs w:val="26"/>
        </w:rPr>
        <w:t>Đặng Thúy Bình</w:t>
      </w:r>
      <w:r w:rsidRPr="00F25FB3">
        <w:rPr>
          <w:sz w:val="26"/>
          <w:szCs w:val="26"/>
        </w:rPr>
        <w:t>, Ngô Đăng Nghĩa, Audrey J. Geffen (2020). Nghiên cứu sinh trưởng và tập tính bầy đàn của cá khoang cổ </w:t>
      </w:r>
      <w:r w:rsidRPr="00F25FB3">
        <w:rPr>
          <w:i/>
          <w:sz w:val="26"/>
          <w:szCs w:val="26"/>
        </w:rPr>
        <w:t>Amphiprion ocellaris</w:t>
      </w:r>
      <w:r w:rsidRPr="00F25FB3">
        <w:rPr>
          <w:sz w:val="26"/>
          <w:szCs w:val="26"/>
        </w:rPr>
        <w:t> sống chung với hải quỳ </w:t>
      </w:r>
      <w:r w:rsidRPr="00F25FB3">
        <w:rPr>
          <w:i/>
          <w:sz w:val="26"/>
          <w:szCs w:val="26"/>
        </w:rPr>
        <w:t>Stichodactyla gigantean</w:t>
      </w:r>
      <w:r w:rsidRPr="00F25FB3">
        <w:rPr>
          <w:sz w:val="26"/>
          <w:szCs w:val="26"/>
        </w:rPr>
        <w:t> trong điều kiện nuôi nhốt. Báo cáo tóm tắt tại Hội nghị công nghệ sinh học toàn quốc, Huế, Việt Nam, 10/2020.</w:t>
      </w:r>
    </w:p>
    <w:p w14:paraId="146034D7"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b/>
          <w:sz w:val="26"/>
          <w:szCs w:val="26"/>
        </w:rPr>
        <w:t>Vũ Đặng Hạ Quyên</w:t>
      </w:r>
      <w:r w:rsidRPr="00F25FB3">
        <w:rPr>
          <w:sz w:val="26"/>
          <w:szCs w:val="26"/>
        </w:rPr>
        <w:t>, Trương Thị Oanh, Đặng Thúy Bình. 2020. Đa dạng thành phần loài và mối quan hệ tiến hóa của các loài cá vược (Teleostei: Perciformes) ở Đồng bằng Sông Cửu Long, Việt Nam. Báo cáo tóm tắt tại Hội nghị công nghệ sinh học toàn quốc, Huế, Việt Nam</w:t>
      </w:r>
    </w:p>
    <w:p w14:paraId="49D7E5E9"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b/>
          <w:sz w:val="26"/>
          <w:szCs w:val="26"/>
        </w:rPr>
        <w:t xml:space="preserve">Văn Hồng Cầm, </w:t>
      </w:r>
      <w:r w:rsidRPr="00F25FB3">
        <w:rPr>
          <w:sz w:val="26"/>
          <w:szCs w:val="26"/>
        </w:rPr>
        <w:t>Phạm Thị Thu Hằng, Nguyễn Thị Anh Thư, Đoàn Vũ Thịnh</w:t>
      </w:r>
      <w:r w:rsidRPr="00F25FB3">
        <w:rPr>
          <w:sz w:val="26"/>
          <w:szCs w:val="26"/>
          <w:vertAlign w:val="subscript"/>
        </w:rPr>
        <w:t>,</w:t>
      </w:r>
      <w:r w:rsidRPr="00F25FB3">
        <w:rPr>
          <w:sz w:val="26"/>
          <w:szCs w:val="26"/>
          <w:vertAlign w:val="superscript"/>
        </w:rPr>
        <w:t xml:space="preserve"> </w:t>
      </w:r>
      <w:r w:rsidRPr="00F25FB3">
        <w:rPr>
          <w:sz w:val="26"/>
          <w:szCs w:val="26"/>
        </w:rPr>
        <w:t>Lê Thành Cường (2020).</w:t>
      </w:r>
      <w:r w:rsidRPr="00F25FB3">
        <w:rPr>
          <w:b/>
          <w:sz w:val="26"/>
          <w:szCs w:val="26"/>
        </w:rPr>
        <w:t xml:space="preserve"> </w:t>
      </w:r>
      <w:r w:rsidRPr="00F25FB3">
        <w:rPr>
          <w:sz w:val="26"/>
          <w:szCs w:val="26"/>
        </w:rPr>
        <w:t xml:space="preserve">Khả năng hình thành màng sinh học và tính kháng kháng sinh của </w:t>
      </w:r>
      <w:r w:rsidRPr="00F25FB3">
        <w:rPr>
          <w:i/>
          <w:sz w:val="26"/>
          <w:szCs w:val="26"/>
        </w:rPr>
        <w:t>Vibrio parahaemolyticus</w:t>
      </w:r>
      <w:r w:rsidRPr="00F25FB3">
        <w:rPr>
          <w:sz w:val="26"/>
          <w:szCs w:val="26"/>
        </w:rPr>
        <w:t xml:space="preserve"> phân lập từ tôm hùm </w:t>
      </w:r>
      <w:r w:rsidRPr="00F25FB3">
        <w:rPr>
          <w:i/>
          <w:sz w:val="26"/>
          <w:szCs w:val="26"/>
        </w:rPr>
        <w:t>Panulirus</w:t>
      </w:r>
      <w:r w:rsidRPr="00F25FB3">
        <w:rPr>
          <w:sz w:val="26"/>
          <w:szCs w:val="26"/>
        </w:rPr>
        <w:t xml:space="preserve"> spp. nuôi. Kỷ yếu toàn văn Hội nghị Công nghệ sinh học toàn quốc (10/2020) trang 643-648.</w:t>
      </w:r>
    </w:p>
    <w:p w14:paraId="7A9BF242"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sz w:val="26"/>
          <w:szCs w:val="26"/>
        </w:rPr>
        <w:t xml:space="preserve">Phạm Thị Lan, </w:t>
      </w:r>
      <w:r w:rsidRPr="00F25FB3">
        <w:rPr>
          <w:b/>
          <w:sz w:val="26"/>
          <w:szCs w:val="26"/>
        </w:rPr>
        <w:t>Lê Nhã Uyên</w:t>
      </w:r>
      <w:r w:rsidRPr="00F25FB3">
        <w:rPr>
          <w:sz w:val="26"/>
          <w:szCs w:val="26"/>
        </w:rPr>
        <w:t xml:space="preserve">, Nguyễn Thị Kiều Oanh “Nghiên cứu sử dụng phụ phẩm đầu cá ngừ vây vàng bằng nấm men ưa béo </w:t>
      </w:r>
      <w:r w:rsidRPr="00F25FB3">
        <w:rPr>
          <w:i/>
          <w:sz w:val="26"/>
          <w:szCs w:val="26"/>
        </w:rPr>
        <w:t>Yarrowia lipolytica”</w:t>
      </w:r>
      <w:r w:rsidRPr="00F25FB3">
        <w:rPr>
          <w:sz w:val="26"/>
          <w:szCs w:val="26"/>
        </w:rPr>
        <w:t xml:space="preserve"> Báo cáo tóm tắt tại Hội nghị công nghệ sinh học toàn quốc, Huế, Việt Nam, 10/2020</w:t>
      </w:r>
    </w:p>
    <w:p w14:paraId="4BA9CD48"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sz w:val="26"/>
          <w:szCs w:val="26"/>
        </w:rPr>
        <w:t xml:space="preserve">Nguyễn Thị Anh Thư, Nguyễn Võ Thu Trinh, </w:t>
      </w:r>
      <w:r w:rsidRPr="00F25FB3">
        <w:rPr>
          <w:b/>
          <w:sz w:val="26"/>
          <w:szCs w:val="26"/>
        </w:rPr>
        <w:t>Văn Hồng Cầm</w:t>
      </w:r>
      <w:r w:rsidRPr="00F25FB3">
        <w:rPr>
          <w:sz w:val="26"/>
          <w:szCs w:val="26"/>
        </w:rPr>
        <w:t>, Lê Thành Cường, (2020). Định danh và đánh giá khả năng kháng kháng sinh của vi khuẩn phát sáng từ ruột tôm hùm nuôi tại tỉnh Khánh Hoà. Hội nghị Công nghệ sinh học toàn quốc. tháng 11/2020 tại Đại học Huế.</w:t>
      </w:r>
    </w:p>
    <w:p w14:paraId="4C350E02"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sz w:val="26"/>
          <w:szCs w:val="26"/>
        </w:rPr>
        <w:t xml:space="preserve">Khúc Thị An, </w:t>
      </w:r>
      <w:r w:rsidRPr="00F25FB3">
        <w:rPr>
          <w:b/>
          <w:sz w:val="26"/>
          <w:szCs w:val="26"/>
        </w:rPr>
        <w:t>Văn Hồng Cầm</w:t>
      </w:r>
      <w:r w:rsidRPr="00F25FB3">
        <w:rPr>
          <w:sz w:val="26"/>
          <w:szCs w:val="26"/>
        </w:rPr>
        <w:t xml:space="preserve">, Huỳnh Thị Ngọc Hằng (2020) Ảnh hưởng của rong </w:t>
      </w:r>
      <w:r w:rsidRPr="00F25FB3">
        <w:rPr>
          <w:i/>
          <w:sz w:val="26"/>
          <w:szCs w:val="26"/>
        </w:rPr>
        <w:t>Ulva reticulata</w:t>
      </w:r>
      <w:r w:rsidRPr="00F25FB3">
        <w:rPr>
          <w:sz w:val="26"/>
          <w:szCs w:val="26"/>
        </w:rPr>
        <w:t xml:space="preserve"> lên sự phát triển nấm </w:t>
      </w:r>
      <w:r w:rsidRPr="00F25FB3">
        <w:rPr>
          <w:i/>
          <w:sz w:val="26"/>
          <w:szCs w:val="26"/>
        </w:rPr>
        <w:t>Cordyceps militaris</w:t>
      </w:r>
      <w:r w:rsidRPr="00F25FB3">
        <w:rPr>
          <w:sz w:val="26"/>
          <w:szCs w:val="26"/>
        </w:rPr>
        <w:t>; Kỷ yếu toàn văn Hội nghị Công nghệ sinh học toàn quốc (10/2020) trang 667-672.</w:t>
      </w:r>
    </w:p>
    <w:p w14:paraId="2A674E2D"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sz w:val="26"/>
          <w:szCs w:val="26"/>
        </w:rPr>
        <w:t xml:space="preserve">Trần Quang Sáng, </w:t>
      </w:r>
      <w:r w:rsidRPr="00F25FB3">
        <w:rPr>
          <w:b/>
          <w:sz w:val="26"/>
          <w:szCs w:val="26"/>
        </w:rPr>
        <w:t>Đặng Thúy Bình</w:t>
      </w:r>
      <w:r w:rsidRPr="00F25FB3">
        <w:rPr>
          <w:sz w:val="26"/>
          <w:szCs w:val="26"/>
        </w:rPr>
        <w:t xml:space="preserve">, 2020. Ghi nhận đầu tiên của 4 loài sán lá đơn chủ (Monogenea) trên cá da trơn (cá lăng </w:t>
      </w:r>
      <w:r w:rsidRPr="00F25FB3">
        <w:rPr>
          <w:i/>
          <w:sz w:val="26"/>
          <w:szCs w:val="26"/>
        </w:rPr>
        <w:t>Hemibagrus spilopterus</w:t>
      </w:r>
      <w:r w:rsidRPr="00F25FB3">
        <w:rPr>
          <w:sz w:val="26"/>
          <w:szCs w:val="26"/>
        </w:rPr>
        <w:t xml:space="preserve">, cá trê đen </w:t>
      </w:r>
      <w:r w:rsidRPr="00F25FB3">
        <w:rPr>
          <w:i/>
          <w:sz w:val="26"/>
          <w:szCs w:val="26"/>
        </w:rPr>
        <w:t>Clarias fuscus</w:t>
      </w:r>
      <w:r w:rsidRPr="00F25FB3">
        <w:rPr>
          <w:sz w:val="26"/>
          <w:szCs w:val="26"/>
        </w:rPr>
        <w:t xml:space="preserve">, cá sát sọc </w:t>
      </w:r>
      <w:r w:rsidRPr="00F25FB3">
        <w:rPr>
          <w:i/>
          <w:sz w:val="26"/>
          <w:szCs w:val="26"/>
        </w:rPr>
        <w:t>Pangasius macronema</w:t>
      </w:r>
      <w:r w:rsidRPr="00F25FB3">
        <w:rPr>
          <w:sz w:val="26"/>
          <w:szCs w:val="26"/>
        </w:rPr>
        <w:t>) tại khu vực Tây Nguyên, Việt Nam</w:t>
      </w:r>
    </w:p>
    <w:p w14:paraId="582ED9F4"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b/>
          <w:sz w:val="26"/>
          <w:szCs w:val="26"/>
        </w:rPr>
        <w:t>Nguyễn Thị Thanh Hải, Phạm Thị Mai</w:t>
      </w:r>
      <w:r w:rsidRPr="00F25FB3">
        <w:rPr>
          <w:sz w:val="26"/>
          <w:szCs w:val="26"/>
        </w:rPr>
        <w:t xml:space="preserve"> (2020). “Ứng dụng chủng nấm men </w:t>
      </w:r>
      <w:r w:rsidRPr="00F25FB3">
        <w:rPr>
          <w:i/>
          <w:sz w:val="26"/>
          <w:szCs w:val="26"/>
        </w:rPr>
        <w:t>Saccharomyces cerevisiae</w:t>
      </w:r>
      <w:r w:rsidRPr="00F25FB3">
        <w:rPr>
          <w:sz w:val="26"/>
          <w:szCs w:val="26"/>
        </w:rPr>
        <w:t xml:space="preserve"> N11 lên men dịch ép xoài”. Hội thảo khoa học kĩ thuật các trường đại học kĩ thuật lần thứ 56 (Nha Trang, ngày 4 và 5/12/2020).</w:t>
      </w:r>
    </w:p>
    <w:p w14:paraId="186C5C08"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sz w:val="26"/>
          <w:szCs w:val="26"/>
        </w:rPr>
        <w:t xml:space="preserve">Khúc Thị An, Lê Thiên Sa, </w:t>
      </w:r>
      <w:r w:rsidRPr="00F25FB3">
        <w:rPr>
          <w:b/>
          <w:sz w:val="26"/>
          <w:szCs w:val="26"/>
        </w:rPr>
        <w:t>Văn Hồng Cầm</w:t>
      </w:r>
      <w:r w:rsidRPr="00F25FB3">
        <w:rPr>
          <w:sz w:val="26"/>
          <w:szCs w:val="26"/>
        </w:rPr>
        <w:t xml:space="preserve"> (2020) “Nghiên cứu và phát triển các sản phẩm từ </w:t>
      </w:r>
      <w:r w:rsidRPr="00F25FB3">
        <w:rPr>
          <w:i/>
          <w:sz w:val="26"/>
          <w:szCs w:val="26"/>
        </w:rPr>
        <w:t>Cordyceps militaris</w:t>
      </w:r>
      <w:r w:rsidRPr="00F25FB3">
        <w:rPr>
          <w:sz w:val="26"/>
          <w:szCs w:val="26"/>
        </w:rPr>
        <w:t xml:space="preserve"> tại Đại Học Nha Trang”, Hội thảo khoa học kĩ thuật các trường đại học kĩ thuật lần thứ 56 (Nha Trang, ngày 4 và 5/12/2020).</w:t>
      </w:r>
    </w:p>
    <w:p w14:paraId="10135216"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sz w:val="26"/>
          <w:szCs w:val="26"/>
        </w:rPr>
        <w:t xml:space="preserve">Nguyễn Văn Minh, </w:t>
      </w:r>
      <w:r w:rsidRPr="00F25FB3">
        <w:rPr>
          <w:b/>
          <w:sz w:val="26"/>
          <w:szCs w:val="26"/>
        </w:rPr>
        <w:t xml:space="preserve">Nguyễn Thị Thanh Hải, </w:t>
      </w:r>
      <w:r w:rsidRPr="00F25FB3">
        <w:rPr>
          <w:sz w:val="26"/>
          <w:szCs w:val="26"/>
        </w:rPr>
        <w:t>… Phát triển các thuộc tính cảm quan trong đánh giá độ tươi sản phẩm phi lê cá lóc (Chana striata) bằng phương pháp QIM và TORRY. Hội thảo Khoa học  Đồng bằng sông Cửu Long, Trường Đại học Cần Thơ. T12/ 2020.</w:t>
      </w:r>
    </w:p>
    <w:p w14:paraId="5040CBCA" w14:textId="77777777" w:rsidR="008408EF" w:rsidRPr="00F25FB3" w:rsidRDefault="008408EF" w:rsidP="00F25FB3">
      <w:pPr>
        <w:numPr>
          <w:ilvl w:val="0"/>
          <w:numId w:val="13"/>
        </w:numPr>
        <w:pBdr>
          <w:top w:val="nil"/>
          <w:left w:val="nil"/>
          <w:bottom w:val="nil"/>
          <w:right w:val="nil"/>
          <w:between w:val="nil"/>
        </w:pBdr>
        <w:spacing w:line="312" w:lineRule="auto"/>
        <w:ind w:left="426" w:hanging="426"/>
        <w:jc w:val="both"/>
        <w:rPr>
          <w:sz w:val="26"/>
          <w:szCs w:val="26"/>
        </w:rPr>
      </w:pPr>
      <w:r w:rsidRPr="00F25FB3">
        <w:rPr>
          <w:b/>
          <w:sz w:val="26"/>
          <w:szCs w:val="26"/>
        </w:rPr>
        <w:lastRenderedPageBreak/>
        <w:t>Đặng</w:t>
      </w:r>
      <w:r w:rsidRPr="00F25FB3">
        <w:rPr>
          <w:b/>
          <w:sz w:val="26"/>
          <w:szCs w:val="26"/>
          <w:lang w:val="vi-VN"/>
        </w:rPr>
        <w:t xml:space="preserve"> Thuý Bình</w:t>
      </w:r>
      <w:r w:rsidRPr="00F25FB3">
        <w:rPr>
          <w:b/>
          <w:sz w:val="26"/>
          <w:szCs w:val="26"/>
        </w:rPr>
        <w:t>, Vũ Đặng Hạ Quyên</w:t>
      </w:r>
      <w:r w:rsidRPr="00F25FB3">
        <w:rPr>
          <w:b/>
          <w:sz w:val="26"/>
          <w:szCs w:val="26"/>
          <w:lang w:val="vi-VN"/>
        </w:rPr>
        <w:t>, Văn Hồng Cầm</w:t>
      </w:r>
      <w:r w:rsidRPr="00F25FB3">
        <w:rPr>
          <w:b/>
          <w:sz w:val="26"/>
          <w:szCs w:val="26"/>
        </w:rPr>
        <w:t xml:space="preserve"> </w:t>
      </w:r>
      <w:r w:rsidRPr="00F25FB3">
        <w:rPr>
          <w:sz w:val="26"/>
          <w:szCs w:val="26"/>
        </w:rPr>
        <w:t xml:space="preserve"> (2020) Tầm quan trọng của môn Sinh học đại cương trong thời hiện đại - thực trạng và giải pháp trong giảng dạy học phần Sinh học đại cương tại Trường Đại học Nha Trang. Hội thảo Giáo dục đại cương.</w:t>
      </w:r>
    </w:p>
    <w:p w14:paraId="60D6EE41" w14:textId="77777777" w:rsidR="00D00F16" w:rsidRPr="00F25FB3" w:rsidRDefault="00D00F16" w:rsidP="00F25FB3">
      <w:pPr>
        <w:numPr>
          <w:ilvl w:val="0"/>
          <w:numId w:val="13"/>
        </w:numPr>
        <w:spacing w:before="60" w:after="60" w:line="23" w:lineRule="atLeast"/>
        <w:ind w:left="426" w:right="57" w:hanging="426"/>
        <w:jc w:val="both"/>
        <w:rPr>
          <w:sz w:val="26"/>
          <w:szCs w:val="26"/>
        </w:rPr>
      </w:pPr>
      <w:r w:rsidRPr="00F25FB3">
        <w:rPr>
          <w:b/>
          <w:sz w:val="26"/>
          <w:szCs w:val="26"/>
        </w:rPr>
        <w:t>Nguyễn Thị Anh Thư,</w:t>
      </w:r>
      <w:r w:rsidRPr="00F25FB3">
        <w:rPr>
          <w:sz w:val="26"/>
          <w:szCs w:val="26"/>
        </w:rPr>
        <w:t xml:space="preserve"> Nguyễn Võ Thu Trinh, Văn Hồng Cầm, Lê Thành Cường, (2020). Định danh và đánh giá khả năng kháng kháng sinh của vi khuẩn phát sáng từ ruột tôm hùm nuôi tại tỉnh Khánh Hoà. Hội nghị Công nghệ sinh học toàn quốc</w:t>
      </w:r>
      <w:r w:rsidRPr="00F25FB3">
        <w:rPr>
          <w:sz w:val="26"/>
          <w:szCs w:val="26"/>
          <w:lang w:val="vi-VN"/>
        </w:rPr>
        <w:t xml:space="preserve"> 2020,</w:t>
      </w:r>
      <w:r w:rsidRPr="00F25FB3">
        <w:rPr>
          <w:sz w:val="26"/>
          <w:szCs w:val="26"/>
        </w:rPr>
        <w:t xml:space="preserve"> Huế</w:t>
      </w:r>
      <w:r w:rsidRPr="00F25FB3">
        <w:rPr>
          <w:sz w:val="26"/>
          <w:szCs w:val="26"/>
          <w:lang w:val="vi-VN"/>
        </w:rPr>
        <w:t>.</w:t>
      </w:r>
    </w:p>
    <w:p w14:paraId="307F26B4" w14:textId="77777777" w:rsidR="00D00F16" w:rsidRPr="00F25FB3" w:rsidRDefault="00D00F16" w:rsidP="00F25FB3">
      <w:pPr>
        <w:numPr>
          <w:ilvl w:val="0"/>
          <w:numId w:val="13"/>
        </w:numPr>
        <w:spacing w:before="60" w:after="60" w:line="23" w:lineRule="atLeast"/>
        <w:ind w:left="426" w:right="57" w:hanging="426"/>
        <w:jc w:val="both"/>
        <w:rPr>
          <w:sz w:val="26"/>
          <w:szCs w:val="26"/>
        </w:rPr>
      </w:pPr>
      <w:r w:rsidRPr="00F25FB3">
        <w:rPr>
          <w:b/>
          <w:sz w:val="26"/>
          <w:szCs w:val="26"/>
        </w:rPr>
        <w:t xml:space="preserve">Nguyễn Thị Kim Cúc, </w:t>
      </w:r>
      <w:r w:rsidRPr="00F25FB3">
        <w:rPr>
          <w:sz w:val="26"/>
          <w:szCs w:val="26"/>
        </w:rPr>
        <w:t>Trần Nguyễn Ý Vy</w:t>
      </w:r>
      <w:r w:rsidRPr="00F25FB3">
        <w:rPr>
          <w:b/>
          <w:sz w:val="26"/>
          <w:szCs w:val="26"/>
        </w:rPr>
        <w:t xml:space="preserve"> </w:t>
      </w:r>
      <w:r w:rsidRPr="00F25FB3">
        <w:rPr>
          <w:sz w:val="26"/>
          <w:szCs w:val="26"/>
        </w:rPr>
        <w:t xml:space="preserve">(2020). </w:t>
      </w:r>
      <w:r w:rsidRPr="00F25FB3">
        <w:rPr>
          <w:sz w:val="26"/>
          <w:szCs w:val="26"/>
          <w:shd w:val="clear" w:color="auto" w:fill="FFFFFF"/>
        </w:rPr>
        <w:t>Phân lập và sàng lọc các chủng vi khuẩn nội cộng sinh có hoạt tính kháng khuẩn từ một số cây dược liệu.</w:t>
      </w:r>
      <w:r w:rsidRPr="00F25FB3">
        <w:rPr>
          <w:sz w:val="26"/>
          <w:szCs w:val="26"/>
          <w:shd w:val="clear" w:color="auto" w:fill="FFFFFF"/>
          <w:lang w:val="vi-VN"/>
        </w:rPr>
        <w:t xml:space="preserve"> </w:t>
      </w:r>
      <w:r w:rsidRPr="00F25FB3">
        <w:rPr>
          <w:bCs/>
          <w:iCs/>
          <w:sz w:val="26"/>
          <w:szCs w:val="26"/>
        </w:rPr>
        <w:t>Hội nghị CNSH toàn quốc 2020</w:t>
      </w:r>
      <w:r w:rsidRPr="00F25FB3">
        <w:rPr>
          <w:bCs/>
          <w:iCs/>
          <w:sz w:val="26"/>
          <w:szCs w:val="26"/>
          <w:lang w:val="vi-VN"/>
        </w:rPr>
        <w:t>, Huế.</w:t>
      </w:r>
    </w:p>
    <w:p w14:paraId="18FCA13B" w14:textId="77777777" w:rsidR="00D00F16" w:rsidRPr="00F25FB3" w:rsidRDefault="00D00F16" w:rsidP="00F25FB3">
      <w:pPr>
        <w:numPr>
          <w:ilvl w:val="0"/>
          <w:numId w:val="13"/>
        </w:numPr>
        <w:spacing w:before="60" w:after="60" w:line="23" w:lineRule="atLeast"/>
        <w:ind w:left="426" w:right="57" w:hanging="426"/>
        <w:jc w:val="both"/>
        <w:rPr>
          <w:sz w:val="26"/>
          <w:szCs w:val="26"/>
        </w:rPr>
      </w:pPr>
      <w:r w:rsidRPr="00F25FB3">
        <w:rPr>
          <w:b/>
          <w:sz w:val="26"/>
          <w:szCs w:val="26"/>
        </w:rPr>
        <w:t>Phạm Thị Lan</w:t>
      </w:r>
      <w:r w:rsidRPr="00F25FB3">
        <w:rPr>
          <w:sz w:val="26"/>
          <w:szCs w:val="26"/>
        </w:rPr>
        <w:t xml:space="preserve">, Lê Nhã Uyên, Nguyễn Thị Kiều Oanh (2020). </w:t>
      </w:r>
      <w:r w:rsidRPr="00F25FB3">
        <w:rPr>
          <w:sz w:val="26"/>
          <w:szCs w:val="26"/>
          <w:shd w:val="clear" w:color="auto" w:fill="FFFFFF"/>
        </w:rPr>
        <w:t>Nghiên cứu sử dụng nấm men ưa béo </w:t>
      </w:r>
      <w:r w:rsidRPr="00F25FB3">
        <w:rPr>
          <w:i/>
          <w:iCs/>
          <w:sz w:val="26"/>
          <w:szCs w:val="26"/>
          <w:shd w:val="clear" w:color="auto" w:fill="FFFFFF"/>
        </w:rPr>
        <w:t>Yarrowia lipolytica</w:t>
      </w:r>
      <w:r w:rsidRPr="00F25FB3">
        <w:rPr>
          <w:sz w:val="26"/>
          <w:szCs w:val="26"/>
          <w:shd w:val="clear" w:color="auto" w:fill="FFFFFF"/>
        </w:rPr>
        <w:t> chế biến bột cá từ đầu cá ngừ vây vàng (</w:t>
      </w:r>
      <w:r w:rsidRPr="00F25FB3">
        <w:rPr>
          <w:i/>
          <w:iCs/>
          <w:sz w:val="26"/>
          <w:szCs w:val="26"/>
          <w:shd w:val="clear" w:color="auto" w:fill="FFFFFF"/>
        </w:rPr>
        <w:t>Thunnus albacares</w:t>
      </w:r>
      <w:r w:rsidRPr="00F25FB3">
        <w:rPr>
          <w:sz w:val="26"/>
          <w:szCs w:val="26"/>
          <w:shd w:val="clear" w:color="auto" w:fill="FFFFFF"/>
        </w:rPr>
        <w:t>) bằng phương pháp lên men.</w:t>
      </w:r>
      <w:r w:rsidRPr="00F25FB3">
        <w:rPr>
          <w:sz w:val="26"/>
          <w:szCs w:val="26"/>
          <w:shd w:val="clear" w:color="auto" w:fill="FFFFFF"/>
          <w:lang w:val="vi-VN"/>
        </w:rPr>
        <w:t xml:space="preserve"> </w:t>
      </w:r>
      <w:r w:rsidRPr="00F25FB3">
        <w:rPr>
          <w:bCs/>
          <w:iCs/>
          <w:sz w:val="26"/>
          <w:szCs w:val="26"/>
        </w:rPr>
        <w:t>Hội nghị CNSH toàn quốc 2020</w:t>
      </w:r>
      <w:r w:rsidRPr="00F25FB3">
        <w:rPr>
          <w:bCs/>
          <w:iCs/>
          <w:sz w:val="26"/>
          <w:szCs w:val="26"/>
          <w:lang w:val="vi-VN"/>
        </w:rPr>
        <w:t>, Huế.</w:t>
      </w:r>
    </w:p>
    <w:p w14:paraId="2EC2261B" w14:textId="77777777" w:rsidR="00D00F16" w:rsidRPr="00F25FB3" w:rsidRDefault="00D00F16" w:rsidP="00F25FB3">
      <w:pPr>
        <w:numPr>
          <w:ilvl w:val="0"/>
          <w:numId w:val="13"/>
        </w:numPr>
        <w:spacing w:before="60" w:after="60" w:line="23" w:lineRule="atLeast"/>
        <w:ind w:left="426" w:right="57" w:hanging="426"/>
        <w:jc w:val="both"/>
        <w:rPr>
          <w:sz w:val="26"/>
          <w:szCs w:val="26"/>
        </w:rPr>
      </w:pPr>
      <w:r w:rsidRPr="00F25FB3">
        <w:rPr>
          <w:bCs/>
          <w:sz w:val="26"/>
          <w:szCs w:val="26"/>
        </w:rPr>
        <w:t>Trương Nữ Thục Trâm,</w:t>
      </w:r>
      <w:r w:rsidRPr="00F25FB3">
        <w:rPr>
          <w:b/>
          <w:sz w:val="26"/>
          <w:szCs w:val="26"/>
        </w:rPr>
        <w:t xml:space="preserve"> Phạm Thị Minh Thu</w:t>
      </w:r>
      <w:r w:rsidRPr="00F25FB3">
        <w:rPr>
          <w:sz w:val="26"/>
          <w:szCs w:val="26"/>
        </w:rPr>
        <w:t xml:space="preserve"> </w:t>
      </w:r>
      <w:r w:rsidRPr="00F25FB3">
        <w:rPr>
          <w:sz w:val="26"/>
          <w:szCs w:val="26"/>
          <w:lang w:val="vi-VN"/>
        </w:rPr>
        <w:t xml:space="preserve">(2020). </w:t>
      </w:r>
      <w:r w:rsidRPr="00F25FB3">
        <w:rPr>
          <w:sz w:val="26"/>
          <w:szCs w:val="26"/>
        </w:rPr>
        <w:t xml:space="preserve">Chitosan kích thích sinh trưởng của chồi lan dendro (Dendrobium sp.) </w:t>
      </w:r>
      <w:r w:rsidRPr="00F25FB3">
        <w:rPr>
          <w:i/>
          <w:sz w:val="26"/>
          <w:szCs w:val="26"/>
        </w:rPr>
        <w:t>in vitro</w:t>
      </w:r>
      <w:r w:rsidRPr="00F25FB3">
        <w:rPr>
          <w:sz w:val="26"/>
          <w:szCs w:val="26"/>
        </w:rPr>
        <w:t>. Hội</w:t>
      </w:r>
      <w:r w:rsidRPr="00F25FB3">
        <w:rPr>
          <w:sz w:val="26"/>
          <w:szCs w:val="26"/>
          <w:lang w:val="vi-VN"/>
        </w:rPr>
        <w:t xml:space="preserve"> nghị CNSH toàn quốc 2020, Huế.</w:t>
      </w:r>
    </w:p>
    <w:p w14:paraId="693CB332" w14:textId="77777777" w:rsidR="00D00F16" w:rsidRPr="00F25FB3" w:rsidRDefault="00D00F16" w:rsidP="00F25FB3">
      <w:pPr>
        <w:pStyle w:val="NormalWeb"/>
        <w:numPr>
          <w:ilvl w:val="0"/>
          <w:numId w:val="13"/>
        </w:numPr>
        <w:shd w:val="clear" w:color="auto" w:fill="FFFFFF"/>
        <w:spacing w:before="120" w:beforeAutospacing="0" w:after="120" w:afterAutospacing="0"/>
        <w:ind w:left="426" w:hanging="426"/>
        <w:jc w:val="both"/>
        <w:rPr>
          <w:sz w:val="26"/>
          <w:szCs w:val="26"/>
        </w:rPr>
      </w:pPr>
      <w:r w:rsidRPr="00F25FB3">
        <w:rPr>
          <w:b/>
          <w:bCs/>
          <w:sz w:val="26"/>
          <w:szCs w:val="26"/>
        </w:rPr>
        <w:t>Lê Phương Chung</w:t>
      </w:r>
      <w:r w:rsidRPr="00F25FB3">
        <w:rPr>
          <w:sz w:val="26"/>
          <w:szCs w:val="26"/>
        </w:rPr>
        <w:t>, Ngô Thị Hoài Dương, Trần Thị Tâm (2020)</w:t>
      </w:r>
      <w:r w:rsidRPr="00F25FB3">
        <w:rPr>
          <w:sz w:val="26"/>
          <w:szCs w:val="26"/>
          <w:lang w:val="vi-VN"/>
        </w:rPr>
        <w:t>.</w:t>
      </w:r>
      <w:r w:rsidRPr="00F25FB3">
        <w:rPr>
          <w:sz w:val="26"/>
          <w:szCs w:val="26"/>
        </w:rPr>
        <w:t xml:space="preserve"> Nghiên cứu sử dụng hỗn hợp một số vi sinh vật nhằm khử mùi hôi tại trại chăn nuôi heo quy mô nhỏ</w:t>
      </w:r>
      <w:r w:rsidRPr="00F25FB3">
        <w:rPr>
          <w:sz w:val="26"/>
          <w:szCs w:val="26"/>
          <w:lang w:val="vi-VN"/>
        </w:rPr>
        <w:t xml:space="preserve">. </w:t>
      </w:r>
      <w:r w:rsidRPr="00F25FB3">
        <w:rPr>
          <w:sz w:val="26"/>
          <w:szCs w:val="26"/>
        </w:rPr>
        <w:t>Hội nghị quốc tế Nông nghiệp và Môi trường bền vững lần 3 tại Tp. HCM</w:t>
      </w:r>
      <w:r w:rsidRPr="00F25FB3">
        <w:rPr>
          <w:sz w:val="26"/>
          <w:szCs w:val="26"/>
          <w:lang w:val="vi-VN"/>
        </w:rPr>
        <w:t>.</w:t>
      </w:r>
    </w:p>
    <w:p w14:paraId="58B379C0" w14:textId="77777777" w:rsidR="00D00F16" w:rsidRPr="00F25FB3" w:rsidRDefault="00D00F16" w:rsidP="00F25FB3">
      <w:pPr>
        <w:pStyle w:val="NormalWeb"/>
        <w:numPr>
          <w:ilvl w:val="0"/>
          <w:numId w:val="13"/>
        </w:numPr>
        <w:shd w:val="clear" w:color="auto" w:fill="FFFFFF"/>
        <w:spacing w:before="120" w:beforeAutospacing="0" w:after="120" w:afterAutospacing="0"/>
        <w:ind w:left="426" w:hanging="426"/>
        <w:jc w:val="both"/>
        <w:rPr>
          <w:sz w:val="26"/>
          <w:szCs w:val="26"/>
        </w:rPr>
      </w:pPr>
      <w:r w:rsidRPr="00F25FB3">
        <w:rPr>
          <w:bCs/>
          <w:sz w:val="26"/>
          <w:szCs w:val="26"/>
        </w:rPr>
        <w:t>Lê Phương Chung</w:t>
      </w:r>
      <w:r w:rsidRPr="00F25FB3">
        <w:rPr>
          <w:sz w:val="26"/>
          <w:szCs w:val="26"/>
        </w:rPr>
        <w:t>, Đinh Thúy Hằng, Nguyễn Thị Hải, Nguyễn Duy Tới, Phạm Thế Hải (2020)</w:t>
      </w:r>
      <w:r w:rsidRPr="00F25FB3">
        <w:rPr>
          <w:sz w:val="26"/>
          <w:szCs w:val="26"/>
          <w:lang w:val="vi-VN"/>
        </w:rPr>
        <w:t xml:space="preserve">. </w:t>
      </w:r>
      <w:r w:rsidRPr="00F25FB3">
        <w:rPr>
          <w:sz w:val="26"/>
          <w:szCs w:val="26"/>
        </w:rPr>
        <w:t>Thiết kế mô hình kỵ khí theo nguyên lý feammox xử lý nước thải ô nhiễm ammonium. Hội nghị quốc tế Nông nghiệp và Môi trường bền vững lần 3 tại Tp. HCM</w:t>
      </w:r>
    </w:p>
    <w:p w14:paraId="7852ACDD" w14:textId="77777777" w:rsidR="00D00F16" w:rsidRPr="00F25FB3" w:rsidRDefault="00D00F16" w:rsidP="00F25FB3">
      <w:pPr>
        <w:pStyle w:val="NormalWeb"/>
        <w:numPr>
          <w:ilvl w:val="0"/>
          <w:numId w:val="13"/>
        </w:numPr>
        <w:shd w:val="clear" w:color="auto" w:fill="FFFFFF"/>
        <w:spacing w:before="120" w:beforeAutospacing="0" w:after="120" w:afterAutospacing="0"/>
        <w:ind w:left="426" w:hanging="426"/>
        <w:jc w:val="both"/>
        <w:rPr>
          <w:sz w:val="26"/>
          <w:szCs w:val="26"/>
        </w:rPr>
      </w:pPr>
      <w:r w:rsidRPr="00F25FB3">
        <w:rPr>
          <w:sz w:val="26"/>
          <w:szCs w:val="26"/>
          <w:lang w:val="vi-VN"/>
        </w:rPr>
        <w:t xml:space="preserve"> </w:t>
      </w:r>
      <w:r w:rsidRPr="00F25FB3">
        <w:rPr>
          <w:b/>
          <w:sz w:val="26"/>
          <w:szCs w:val="26"/>
        </w:rPr>
        <w:t>Phạm Thị Minh Thu</w:t>
      </w:r>
      <w:r w:rsidRPr="00F25FB3">
        <w:rPr>
          <w:sz w:val="26"/>
          <w:szCs w:val="26"/>
          <w:lang w:val="vi-VN"/>
        </w:rPr>
        <w:t>,</w:t>
      </w:r>
      <w:r w:rsidRPr="00F25FB3">
        <w:rPr>
          <w:b/>
          <w:sz w:val="26"/>
          <w:szCs w:val="26"/>
        </w:rPr>
        <w:t xml:space="preserve"> </w:t>
      </w:r>
      <w:r w:rsidRPr="00F25FB3">
        <w:rPr>
          <w:sz w:val="26"/>
          <w:szCs w:val="26"/>
        </w:rPr>
        <w:t xml:space="preserve">Văn Hồng Cầm, </w:t>
      </w:r>
      <w:r w:rsidRPr="00F25FB3">
        <w:rPr>
          <w:b/>
          <w:sz w:val="26"/>
          <w:szCs w:val="26"/>
        </w:rPr>
        <w:t>Khúc Thị An</w:t>
      </w:r>
      <w:r w:rsidRPr="00F25FB3">
        <w:rPr>
          <w:b/>
          <w:sz w:val="26"/>
          <w:szCs w:val="26"/>
          <w:lang w:val="vi-VN"/>
        </w:rPr>
        <w:t>, Nguyễn Thị Như Thường, Lê Phương Chung, Nguyễn Thị Kim Cúc</w:t>
      </w:r>
      <w:r w:rsidRPr="00F25FB3">
        <w:rPr>
          <w:sz w:val="26"/>
          <w:szCs w:val="26"/>
          <w:lang w:val="vi-VN"/>
        </w:rPr>
        <w:t xml:space="preserve">, Nguyễn Thị Thanh Hải, </w:t>
      </w:r>
      <w:r w:rsidRPr="00F25FB3">
        <w:rPr>
          <w:b/>
          <w:sz w:val="26"/>
          <w:szCs w:val="26"/>
          <w:lang w:val="vi-VN"/>
        </w:rPr>
        <w:t>Phạm Thị Minh Hải</w:t>
      </w:r>
      <w:r w:rsidRPr="00F25FB3">
        <w:rPr>
          <w:sz w:val="26"/>
          <w:szCs w:val="26"/>
          <w:lang w:val="vi-VN"/>
        </w:rPr>
        <w:t xml:space="preserve"> (2020)</w:t>
      </w:r>
      <w:r w:rsidRPr="00F25FB3">
        <w:rPr>
          <w:sz w:val="26"/>
          <w:szCs w:val="26"/>
        </w:rPr>
        <w:t>. Các hướng nghiên cứu của ngành công nghệ sinh học tại viện CNSH&amp;MT, Trường Đại học Nha Trang. Hội thảo lần thứ 56 CLB “Các trường Đại học kỹ thuật với phát triển khoa học công nghệ biển tỉnh Khánh Hòa và các tỉnh duyên hải Nam Trung Bộ</w:t>
      </w:r>
      <w:r w:rsidRPr="00F25FB3">
        <w:rPr>
          <w:sz w:val="26"/>
          <w:szCs w:val="26"/>
          <w:lang w:val="vi-VN"/>
        </w:rPr>
        <w:t>”</w:t>
      </w:r>
      <w:r w:rsidRPr="00F25FB3">
        <w:rPr>
          <w:sz w:val="26"/>
          <w:szCs w:val="26"/>
        </w:rPr>
        <w:t>.</w:t>
      </w:r>
      <w:r w:rsidRPr="00F25FB3">
        <w:rPr>
          <w:sz w:val="26"/>
          <w:szCs w:val="26"/>
          <w:lang w:val="vi-VN"/>
        </w:rPr>
        <w:t xml:space="preserve"> Trường Đại học Nha Trang, tháng 12/2020.</w:t>
      </w:r>
    </w:p>
    <w:p w14:paraId="16BE8CA1" w14:textId="77777777" w:rsidR="00D00F16" w:rsidRPr="00F25FB3" w:rsidRDefault="00D00F16" w:rsidP="00F25FB3">
      <w:pPr>
        <w:pStyle w:val="Heading1"/>
        <w:numPr>
          <w:ilvl w:val="0"/>
          <w:numId w:val="13"/>
        </w:numPr>
        <w:tabs>
          <w:tab w:val="clear" w:pos="1620"/>
          <w:tab w:val="clear" w:pos="7200"/>
        </w:tabs>
        <w:spacing w:before="120" w:after="120"/>
        <w:ind w:left="426" w:hanging="426"/>
        <w:rPr>
          <w:rFonts w:ascii="Times New Roman" w:hAnsi="Times New Roman" w:cs="Times New Roman"/>
          <w:b w:val="0"/>
          <w:sz w:val="26"/>
        </w:rPr>
      </w:pPr>
      <w:r w:rsidRPr="00F25FB3">
        <w:rPr>
          <w:rFonts w:ascii="Times New Roman" w:hAnsi="Times New Roman" w:cs="Times New Roman"/>
          <w:b w:val="0"/>
          <w:sz w:val="26"/>
          <w:lang w:val="vi-VN"/>
        </w:rPr>
        <w:t xml:space="preserve"> </w:t>
      </w:r>
      <w:r w:rsidRPr="00F25FB3">
        <w:rPr>
          <w:rFonts w:ascii="Times New Roman" w:hAnsi="Times New Roman" w:cs="Times New Roman"/>
          <w:sz w:val="26"/>
        </w:rPr>
        <w:t>Khúc Thị An</w:t>
      </w:r>
      <w:r w:rsidRPr="00F25FB3">
        <w:rPr>
          <w:rFonts w:ascii="Times New Roman" w:hAnsi="Times New Roman" w:cs="Times New Roman"/>
          <w:b w:val="0"/>
          <w:sz w:val="26"/>
        </w:rPr>
        <w:t>, Văn Hồng Cầm</w:t>
      </w:r>
      <w:r w:rsidRPr="00F25FB3">
        <w:rPr>
          <w:rFonts w:ascii="Times New Roman" w:hAnsi="Times New Roman" w:cs="Times New Roman"/>
          <w:b w:val="0"/>
          <w:sz w:val="26"/>
          <w:lang w:val="vi-VN"/>
        </w:rPr>
        <w:t xml:space="preserve"> (2020).</w:t>
      </w:r>
      <w:r w:rsidRPr="00F25FB3">
        <w:rPr>
          <w:rFonts w:ascii="Times New Roman" w:hAnsi="Times New Roman" w:cs="Times New Roman"/>
          <w:b w:val="0"/>
          <w:sz w:val="26"/>
        </w:rPr>
        <w:t xml:space="preserve"> Ảnh hưởng của rong Ulva reticular lên sự phát triển của nấm Cordyceps militaris. Hội thảo lần thứ 56 CLB</w:t>
      </w:r>
      <w:r w:rsidRPr="00F25FB3">
        <w:rPr>
          <w:rFonts w:ascii="Times New Roman" w:hAnsi="Times New Roman" w:cs="Times New Roman"/>
          <w:b w:val="0"/>
          <w:sz w:val="26"/>
          <w:lang w:val="vi-VN"/>
        </w:rPr>
        <w:t xml:space="preserve"> </w:t>
      </w:r>
      <w:r w:rsidRPr="00F25FB3">
        <w:rPr>
          <w:rFonts w:ascii="Times New Roman" w:hAnsi="Times New Roman" w:cs="Times New Roman"/>
          <w:b w:val="0"/>
          <w:sz w:val="26"/>
        </w:rPr>
        <w:t>“Các trường Đại học kỹ thuật với phát triển khoa học công nghệ biển tỉnh Khánh Hòa và các tỉnh duyên hải Nam Trung Bộ.</w:t>
      </w:r>
      <w:r w:rsidRPr="00F25FB3">
        <w:rPr>
          <w:rFonts w:ascii="Times New Roman" w:hAnsi="Times New Roman" w:cs="Times New Roman"/>
          <w:b w:val="0"/>
          <w:sz w:val="26"/>
          <w:lang w:val="vi-VN"/>
        </w:rPr>
        <w:t xml:space="preserve"> Trường Đại học Nha Trang, tháng 12/2020.</w:t>
      </w:r>
    </w:p>
    <w:p w14:paraId="2725B729" w14:textId="77777777" w:rsidR="00D00F16" w:rsidRPr="00F25FB3" w:rsidRDefault="00D00F16" w:rsidP="00F25FB3">
      <w:pPr>
        <w:pStyle w:val="Heading1"/>
        <w:numPr>
          <w:ilvl w:val="0"/>
          <w:numId w:val="13"/>
        </w:numPr>
        <w:tabs>
          <w:tab w:val="clear" w:pos="1620"/>
          <w:tab w:val="clear" w:pos="7200"/>
        </w:tabs>
        <w:spacing w:before="120" w:after="120"/>
        <w:ind w:left="426" w:hanging="426"/>
        <w:rPr>
          <w:rFonts w:ascii="Times New Roman" w:hAnsi="Times New Roman" w:cs="Times New Roman"/>
          <w:b w:val="0"/>
          <w:sz w:val="26"/>
        </w:rPr>
      </w:pPr>
      <w:r w:rsidRPr="00F25FB3">
        <w:rPr>
          <w:rFonts w:ascii="Times New Roman" w:hAnsi="Times New Roman" w:cs="Times New Roman"/>
          <w:b w:val="0"/>
          <w:sz w:val="26"/>
          <w:lang w:val="vi-VN"/>
        </w:rPr>
        <w:t xml:space="preserve"> </w:t>
      </w:r>
      <w:r w:rsidRPr="00F25FB3">
        <w:rPr>
          <w:rFonts w:ascii="Times New Roman" w:hAnsi="Times New Roman" w:cs="Times New Roman"/>
          <w:b w:val="0"/>
          <w:bCs/>
          <w:iCs/>
          <w:sz w:val="26"/>
        </w:rPr>
        <w:t xml:space="preserve">Vũ Ngọc Bội, Ngô Thị Hoài Dương, Trần Thị Tâm, </w:t>
      </w:r>
      <w:r w:rsidRPr="00F25FB3">
        <w:rPr>
          <w:rFonts w:ascii="Times New Roman" w:hAnsi="Times New Roman" w:cs="Times New Roman"/>
          <w:iCs/>
          <w:sz w:val="26"/>
        </w:rPr>
        <w:t>Lê Phương Chung</w:t>
      </w:r>
      <w:r w:rsidRPr="00F25FB3">
        <w:rPr>
          <w:rFonts w:ascii="Times New Roman" w:hAnsi="Times New Roman" w:cs="Times New Roman"/>
          <w:b w:val="0"/>
          <w:bCs/>
          <w:iCs/>
          <w:sz w:val="26"/>
          <w:vertAlign w:val="superscript"/>
        </w:rPr>
        <w:t xml:space="preserve"> </w:t>
      </w:r>
      <w:r w:rsidRPr="00F25FB3">
        <w:rPr>
          <w:rFonts w:ascii="Times New Roman" w:hAnsi="Times New Roman" w:cs="Times New Roman"/>
          <w:b w:val="0"/>
          <w:bCs/>
          <w:iCs/>
          <w:sz w:val="26"/>
        </w:rPr>
        <w:t>(2021), Phân lập và định danh vi khuẩn gây hư hỏng trên rong nho (</w:t>
      </w:r>
      <w:r w:rsidRPr="00F25FB3">
        <w:rPr>
          <w:rFonts w:ascii="Times New Roman" w:hAnsi="Times New Roman" w:cs="Times New Roman"/>
          <w:b w:val="0"/>
          <w:bCs/>
          <w:sz w:val="26"/>
        </w:rPr>
        <w:t>Caulerpa lentillifera</w:t>
      </w:r>
      <w:r w:rsidRPr="00F25FB3">
        <w:rPr>
          <w:rFonts w:ascii="Times New Roman" w:hAnsi="Times New Roman" w:cs="Times New Roman"/>
          <w:b w:val="0"/>
          <w:bCs/>
          <w:iCs/>
          <w:sz w:val="26"/>
        </w:rPr>
        <w:t>).</w:t>
      </w:r>
      <w:r w:rsidRPr="00F25FB3">
        <w:rPr>
          <w:rFonts w:ascii="Times New Roman" w:hAnsi="Times New Roman" w:cs="Times New Roman"/>
          <w:b w:val="0"/>
          <w:bCs/>
          <w:sz w:val="26"/>
          <w:lang w:val="vi-VN"/>
        </w:rPr>
        <w:t xml:space="preserve"> </w:t>
      </w:r>
      <w:r w:rsidRPr="00F25FB3">
        <w:rPr>
          <w:rFonts w:ascii="Times New Roman" w:hAnsi="Times New Roman" w:cs="Times New Roman"/>
          <w:b w:val="0"/>
          <w:sz w:val="26"/>
        </w:rPr>
        <w:t>Hội thảo lần thứ 56 CLB “Các trường Đại học kỹ thuật với phát triển khoa học công nghệ biển tỉnh Khánh Hòa và các tỉnh duyên hải Nam Trung Bộ</w:t>
      </w:r>
      <w:r w:rsidRPr="00F25FB3">
        <w:rPr>
          <w:rFonts w:ascii="Times New Roman" w:hAnsi="Times New Roman" w:cs="Times New Roman"/>
          <w:b w:val="0"/>
          <w:sz w:val="26"/>
          <w:lang w:val="vi-VN"/>
        </w:rPr>
        <w:t>”</w:t>
      </w:r>
      <w:r w:rsidRPr="00F25FB3">
        <w:rPr>
          <w:rFonts w:ascii="Times New Roman" w:hAnsi="Times New Roman" w:cs="Times New Roman"/>
          <w:b w:val="0"/>
          <w:sz w:val="26"/>
        </w:rPr>
        <w:t>.</w:t>
      </w:r>
      <w:r w:rsidRPr="00F25FB3">
        <w:rPr>
          <w:rFonts w:ascii="Times New Roman" w:hAnsi="Times New Roman" w:cs="Times New Roman"/>
          <w:b w:val="0"/>
          <w:sz w:val="26"/>
          <w:lang w:val="vi-VN"/>
        </w:rPr>
        <w:t xml:space="preserve"> Trường Đại học Nha Trang, tháng 12/2020.</w:t>
      </w:r>
    </w:p>
    <w:p w14:paraId="6CF05BFC" w14:textId="77777777" w:rsidR="00D00F16" w:rsidRPr="00F25FB3" w:rsidRDefault="00D00F16" w:rsidP="00F25FB3">
      <w:pPr>
        <w:pStyle w:val="Heading1"/>
        <w:numPr>
          <w:ilvl w:val="0"/>
          <w:numId w:val="13"/>
        </w:numPr>
        <w:tabs>
          <w:tab w:val="clear" w:pos="1620"/>
          <w:tab w:val="clear" w:pos="7200"/>
        </w:tabs>
        <w:spacing w:before="120" w:after="120"/>
        <w:ind w:left="426" w:hanging="426"/>
        <w:rPr>
          <w:rFonts w:ascii="Times New Roman" w:hAnsi="Times New Roman" w:cs="Times New Roman"/>
          <w:b w:val="0"/>
          <w:bCs/>
          <w:sz w:val="26"/>
        </w:rPr>
      </w:pPr>
      <w:r w:rsidRPr="00F25FB3">
        <w:rPr>
          <w:rFonts w:ascii="Times New Roman" w:hAnsi="Times New Roman" w:cs="Times New Roman"/>
          <w:b w:val="0"/>
          <w:sz w:val="26"/>
          <w:lang w:val="vi-VN"/>
        </w:rPr>
        <w:t xml:space="preserve"> </w:t>
      </w:r>
      <w:r w:rsidRPr="00F25FB3">
        <w:rPr>
          <w:rFonts w:ascii="Times New Roman" w:hAnsi="Times New Roman" w:cs="Times New Roman"/>
          <w:sz w:val="26"/>
        </w:rPr>
        <w:t>Khúc Thị An</w:t>
      </w:r>
      <w:r w:rsidRPr="00F25FB3">
        <w:rPr>
          <w:rFonts w:ascii="Times New Roman" w:hAnsi="Times New Roman" w:cs="Times New Roman"/>
          <w:b w:val="0"/>
          <w:sz w:val="26"/>
        </w:rPr>
        <w:t>, Văn Hồng Cầm</w:t>
      </w:r>
      <w:r w:rsidRPr="00F25FB3">
        <w:rPr>
          <w:rFonts w:ascii="Times New Roman" w:hAnsi="Times New Roman" w:cs="Times New Roman"/>
          <w:b w:val="0"/>
          <w:sz w:val="26"/>
          <w:lang w:val="vi-VN"/>
        </w:rPr>
        <w:t xml:space="preserve"> (2021)</w:t>
      </w:r>
      <w:r w:rsidRPr="00F25FB3">
        <w:rPr>
          <w:rFonts w:ascii="Times New Roman" w:hAnsi="Times New Roman" w:cs="Times New Roman"/>
          <w:b w:val="0"/>
          <w:sz w:val="26"/>
        </w:rPr>
        <w:t xml:space="preserve">. </w:t>
      </w:r>
      <w:r w:rsidRPr="00F25FB3">
        <w:rPr>
          <w:rFonts w:ascii="Times New Roman" w:hAnsi="Times New Roman" w:cs="Times New Roman"/>
          <w:b w:val="0"/>
          <w:bCs/>
          <w:sz w:val="26"/>
        </w:rPr>
        <w:t>Cố vấn học tập và hoạt động hỗ trợ người học nhằm nâng cao kết quả đầu ra ngành CNSH. Báo cáo sinh hoạt học thuật cấp Viện,</w:t>
      </w:r>
      <w:r w:rsidRPr="00F25FB3">
        <w:rPr>
          <w:rFonts w:ascii="Times New Roman" w:hAnsi="Times New Roman" w:cs="Times New Roman"/>
          <w:b w:val="0"/>
          <w:bCs/>
          <w:sz w:val="26"/>
          <w:lang w:val="vi-VN"/>
        </w:rPr>
        <w:t xml:space="preserve"> Viện CNSH&amp;MT.</w:t>
      </w:r>
    </w:p>
    <w:p w14:paraId="5C05C64F" w14:textId="77777777" w:rsidR="00D00F16" w:rsidRPr="00F25FB3" w:rsidRDefault="00D00F16" w:rsidP="00F25FB3">
      <w:pPr>
        <w:pStyle w:val="Heading1"/>
        <w:numPr>
          <w:ilvl w:val="0"/>
          <w:numId w:val="13"/>
        </w:numPr>
        <w:tabs>
          <w:tab w:val="clear" w:pos="1620"/>
          <w:tab w:val="clear" w:pos="7200"/>
        </w:tabs>
        <w:spacing w:before="120" w:after="120"/>
        <w:ind w:left="426" w:hanging="426"/>
        <w:rPr>
          <w:rFonts w:ascii="Times New Roman" w:hAnsi="Times New Roman" w:cs="Times New Roman"/>
          <w:b w:val="0"/>
          <w:bCs/>
          <w:sz w:val="26"/>
          <w:lang w:val="vi-VN"/>
        </w:rPr>
      </w:pPr>
      <w:r w:rsidRPr="00F25FB3">
        <w:rPr>
          <w:rFonts w:ascii="Times New Roman" w:hAnsi="Times New Roman" w:cs="Times New Roman"/>
          <w:b w:val="0"/>
          <w:sz w:val="26"/>
          <w:lang w:val="vi-VN"/>
        </w:rPr>
        <w:t xml:space="preserve"> Văn Hồng Cầm, </w:t>
      </w:r>
      <w:r w:rsidRPr="00F25FB3">
        <w:rPr>
          <w:rFonts w:ascii="Times New Roman" w:hAnsi="Times New Roman" w:cs="Times New Roman"/>
          <w:sz w:val="26"/>
          <w:lang w:val="vi-VN"/>
        </w:rPr>
        <w:t>Nguyễn Thị Anh Thư, Nguyễn Thị Như Thường</w:t>
      </w:r>
      <w:r w:rsidRPr="00F25FB3">
        <w:rPr>
          <w:rFonts w:ascii="Times New Roman" w:hAnsi="Times New Roman" w:cs="Times New Roman"/>
          <w:b w:val="0"/>
          <w:sz w:val="26"/>
          <w:lang w:val="vi-VN"/>
        </w:rPr>
        <w:t xml:space="preserve">, Vũ Đặng Hạ Quyên (2021). Đề xuất giải pháp nâng cao tính chủ động của sinh viên viện công </w:t>
      </w:r>
      <w:r w:rsidRPr="00F25FB3">
        <w:rPr>
          <w:rFonts w:ascii="Times New Roman" w:hAnsi="Times New Roman" w:cs="Times New Roman"/>
          <w:b w:val="0"/>
          <w:sz w:val="26"/>
          <w:lang w:val="vi-VN"/>
        </w:rPr>
        <w:lastRenderedPageBreak/>
        <w:t xml:space="preserve">nghệ sinh học và môi trường trong học tập, nghiên cứu khoa học và phong trào. </w:t>
      </w:r>
      <w:r w:rsidRPr="00F25FB3">
        <w:rPr>
          <w:rFonts w:ascii="Times New Roman" w:hAnsi="Times New Roman" w:cs="Times New Roman"/>
          <w:b w:val="0"/>
          <w:bCs/>
          <w:sz w:val="26"/>
        </w:rPr>
        <w:t>Báo cáo sinh hoạt học thuật cấp Viện,</w:t>
      </w:r>
      <w:r w:rsidRPr="00F25FB3">
        <w:rPr>
          <w:rFonts w:ascii="Times New Roman" w:hAnsi="Times New Roman" w:cs="Times New Roman"/>
          <w:b w:val="0"/>
          <w:bCs/>
          <w:sz w:val="26"/>
          <w:lang w:val="vi-VN"/>
        </w:rPr>
        <w:t xml:space="preserve"> Viện CNSH&amp;MT.</w:t>
      </w:r>
    </w:p>
    <w:p w14:paraId="6495B6F7" w14:textId="77777777" w:rsidR="00D00F16" w:rsidRPr="00F25FB3" w:rsidRDefault="00D00F16" w:rsidP="00F25FB3">
      <w:pPr>
        <w:pStyle w:val="Heading1"/>
        <w:numPr>
          <w:ilvl w:val="0"/>
          <w:numId w:val="13"/>
        </w:numPr>
        <w:tabs>
          <w:tab w:val="clear" w:pos="1620"/>
          <w:tab w:val="clear" w:pos="7200"/>
        </w:tabs>
        <w:spacing w:before="120" w:after="120"/>
        <w:ind w:left="426" w:hanging="426"/>
        <w:rPr>
          <w:rFonts w:ascii="Times New Roman" w:hAnsi="Times New Roman" w:cs="Times New Roman"/>
          <w:b w:val="0"/>
          <w:bCs/>
          <w:sz w:val="26"/>
          <w:lang w:val="vi-VN"/>
        </w:rPr>
      </w:pPr>
      <w:r w:rsidRPr="00F25FB3">
        <w:rPr>
          <w:rFonts w:ascii="Times New Roman" w:hAnsi="Times New Roman" w:cs="Times New Roman"/>
          <w:b w:val="0"/>
          <w:sz w:val="26"/>
          <w:lang w:val="vi-VN"/>
        </w:rPr>
        <w:t xml:space="preserve"> </w:t>
      </w:r>
      <w:r w:rsidRPr="00F25FB3">
        <w:rPr>
          <w:rFonts w:ascii="Times New Roman" w:hAnsi="Times New Roman" w:cs="Times New Roman"/>
          <w:sz w:val="26"/>
          <w:lang w:val="vi-VN"/>
        </w:rPr>
        <w:t>Phạm Thị Minh Thu</w:t>
      </w:r>
      <w:r w:rsidRPr="00F25FB3">
        <w:rPr>
          <w:rFonts w:ascii="Times New Roman" w:hAnsi="Times New Roman" w:cs="Times New Roman"/>
          <w:b w:val="0"/>
          <w:sz w:val="26"/>
          <w:lang w:val="vi-VN"/>
        </w:rPr>
        <w:t xml:space="preserve"> (2021). Mục tiêu, chuần đầu ra và nội dung CTĐT Công nghệ sinh học. </w:t>
      </w:r>
      <w:r w:rsidRPr="00F25FB3">
        <w:rPr>
          <w:rFonts w:ascii="Times New Roman" w:hAnsi="Times New Roman" w:cs="Times New Roman"/>
          <w:b w:val="0"/>
          <w:bCs/>
          <w:sz w:val="26"/>
        </w:rPr>
        <w:t>Báo cáo sinh hoạt học thuật cấp Viện,</w:t>
      </w:r>
      <w:r w:rsidRPr="00F25FB3">
        <w:rPr>
          <w:rFonts w:ascii="Times New Roman" w:hAnsi="Times New Roman" w:cs="Times New Roman"/>
          <w:b w:val="0"/>
          <w:bCs/>
          <w:sz w:val="26"/>
          <w:lang w:val="vi-VN"/>
        </w:rPr>
        <w:t xml:space="preserve"> Viện CNSH&amp;MT.</w:t>
      </w:r>
    </w:p>
    <w:p w14:paraId="5E98FBA5" w14:textId="77777777" w:rsidR="00D00F16" w:rsidRPr="00F25FB3" w:rsidRDefault="00D00F16" w:rsidP="00F25FB3">
      <w:pPr>
        <w:pStyle w:val="ListParagraph"/>
        <w:numPr>
          <w:ilvl w:val="0"/>
          <w:numId w:val="13"/>
        </w:numPr>
        <w:spacing w:line="360" w:lineRule="exact"/>
        <w:ind w:left="426" w:hanging="426"/>
        <w:jc w:val="both"/>
        <w:rPr>
          <w:sz w:val="26"/>
          <w:szCs w:val="26"/>
          <w:lang w:val="vi-VN"/>
        </w:rPr>
      </w:pPr>
      <w:r w:rsidRPr="00F25FB3">
        <w:rPr>
          <w:b/>
          <w:sz w:val="26"/>
          <w:szCs w:val="26"/>
          <w:lang w:val="vi-VN"/>
        </w:rPr>
        <w:t>Nguyễn Văn Duy</w:t>
      </w:r>
      <w:r w:rsidRPr="00F25FB3">
        <w:rPr>
          <w:sz w:val="26"/>
          <w:szCs w:val="26"/>
          <w:lang w:val="vi-VN"/>
        </w:rPr>
        <w:t xml:space="preserve"> (2021). Giới thiệu khái quát quá trình phát triển và tự đánh giá CTĐT CNSH. </w:t>
      </w:r>
      <w:r w:rsidRPr="00F25FB3">
        <w:rPr>
          <w:bCs/>
          <w:sz w:val="26"/>
          <w:szCs w:val="26"/>
        </w:rPr>
        <w:t>Báo cáo sinh hoạt học thuật cấp Viện,</w:t>
      </w:r>
      <w:r w:rsidRPr="00F25FB3">
        <w:rPr>
          <w:bCs/>
          <w:sz w:val="26"/>
          <w:szCs w:val="26"/>
          <w:lang w:val="vi-VN"/>
        </w:rPr>
        <w:t xml:space="preserve"> Viện CNSH&amp;MT.</w:t>
      </w:r>
    </w:p>
    <w:p w14:paraId="2DFAC195" w14:textId="77777777" w:rsidR="00FA7151" w:rsidRPr="00F25FB3" w:rsidRDefault="00FA7151" w:rsidP="00F25FB3">
      <w:pPr>
        <w:numPr>
          <w:ilvl w:val="0"/>
          <w:numId w:val="13"/>
        </w:numPr>
        <w:shd w:val="clear" w:color="auto" w:fill="FFFFFF"/>
        <w:tabs>
          <w:tab w:val="left" w:pos="9356"/>
        </w:tabs>
        <w:ind w:left="426" w:hanging="426"/>
        <w:jc w:val="both"/>
        <w:rPr>
          <w:b/>
        </w:rPr>
      </w:pPr>
      <w:r w:rsidRPr="00F25FB3">
        <w:rPr>
          <w:sz w:val="26"/>
          <w:szCs w:val="26"/>
        </w:rPr>
        <w:t>Poster:</w:t>
      </w:r>
      <w:r w:rsidRPr="00F25FB3">
        <w:rPr>
          <w:b/>
          <w:sz w:val="26"/>
          <w:szCs w:val="26"/>
        </w:rPr>
        <w:t xml:space="preserve">  Hoàng Ngọc Anh, Bùi Vĩnh Đại, Nguyễn Thanh Sơn, Trần Thị Tâm, </w:t>
      </w:r>
      <w:r w:rsidRPr="00F25FB3">
        <w:rPr>
          <w:i/>
          <w:sz w:val="26"/>
          <w:szCs w:val="26"/>
        </w:rPr>
        <w:t>“Ứng dụng mô hình Mike 21 đánh giá chế độ dòng chảy đầm Ô Loan, tỉnh Phú Yên”</w:t>
      </w:r>
      <w:r w:rsidRPr="00F25FB3">
        <w:rPr>
          <w:b/>
          <w:sz w:val="26"/>
          <w:szCs w:val="26"/>
        </w:rPr>
        <w:t xml:space="preserve"> </w:t>
      </w:r>
      <w:r w:rsidRPr="00F25FB3">
        <w:rPr>
          <w:sz w:val="26"/>
          <w:szCs w:val="26"/>
        </w:rPr>
        <w:t>hội thảo câu lạc bộ các trường kỹ thuật lần thứ 56, tổ chức vào tháng 12 năm 2020 tại Trường ĐH Nha Trang.</w:t>
      </w:r>
    </w:p>
    <w:p w14:paraId="07E14667" w14:textId="77777777" w:rsidR="00FA7151" w:rsidRPr="00F25FB3" w:rsidRDefault="00FA7151" w:rsidP="00F25FB3">
      <w:pPr>
        <w:numPr>
          <w:ilvl w:val="0"/>
          <w:numId w:val="13"/>
        </w:numPr>
        <w:shd w:val="clear" w:color="auto" w:fill="FFFFFF"/>
        <w:tabs>
          <w:tab w:val="left" w:pos="9356"/>
        </w:tabs>
        <w:ind w:left="426" w:hanging="426"/>
        <w:jc w:val="both"/>
        <w:rPr>
          <w:b/>
        </w:rPr>
      </w:pPr>
      <w:r w:rsidRPr="00F25FB3">
        <w:rPr>
          <w:b/>
          <w:sz w:val="14"/>
          <w:szCs w:val="14"/>
        </w:rPr>
        <w:t xml:space="preserve"> </w:t>
      </w:r>
      <w:r w:rsidRPr="00F25FB3">
        <w:rPr>
          <w:sz w:val="26"/>
          <w:szCs w:val="26"/>
        </w:rPr>
        <w:t xml:space="preserve">Poster: </w:t>
      </w:r>
      <w:r w:rsidRPr="00F25FB3">
        <w:rPr>
          <w:b/>
          <w:sz w:val="26"/>
          <w:szCs w:val="26"/>
        </w:rPr>
        <w:t xml:space="preserve">Hoàng Ngọc Anh, Bùi Vĩnh Đại, Nguyễn Thanh Sơn, </w:t>
      </w:r>
      <w:r w:rsidRPr="00F25FB3">
        <w:rPr>
          <w:i/>
          <w:sz w:val="26"/>
          <w:szCs w:val="26"/>
        </w:rPr>
        <w:t xml:space="preserve">“Ứng dụng mô hình Mike 21 đánh giá chất lượng nước đầm Ô Loan, tỉnh Phú Yên” </w:t>
      </w:r>
      <w:r w:rsidRPr="00F25FB3">
        <w:rPr>
          <w:sz w:val="26"/>
          <w:szCs w:val="26"/>
        </w:rPr>
        <w:t>tại hội thảo câu lạc bộ các trường kỹ thuật lần thứ 56, tổ chức vào tháng 12 năm 2020 tại Trường ĐH Nha Trang.</w:t>
      </w:r>
    </w:p>
    <w:p w14:paraId="685685A7" w14:textId="77777777" w:rsidR="00FA7151" w:rsidRPr="00F25FB3" w:rsidRDefault="00FA7151" w:rsidP="00F25FB3">
      <w:pPr>
        <w:numPr>
          <w:ilvl w:val="0"/>
          <w:numId w:val="13"/>
        </w:numPr>
        <w:shd w:val="clear" w:color="auto" w:fill="FFFFFF"/>
        <w:tabs>
          <w:tab w:val="left" w:pos="9356"/>
        </w:tabs>
        <w:ind w:left="426" w:hanging="426"/>
        <w:jc w:val="both"/>
        <w:rPr>
          <w:sz w:val="26"/>
          <w:szCs w:val="26"/>
        </w:rPr>
      </w:pPr>
      <w:r w:rsidRPr="00F25FB3">
        <w:rPr>
          <w:sz w:val="26"/>
          <w:szCs w:val="26"/>
        </w:rPr>
        <w:t xml:space="preserve">Poster. </w:t>
      </w:r>
      <w:r w:rsidRPr="00F25FB3">
        <w:rPr>
          <w:b/>
          <w:sz w:val="26"/>
          <w:szCs w:val="26"/>
        </w:rPr>
        <w:t>Nguyễn Đắc Kiên</w:t>
      </w:r>
      <w:r w:rsidRPr="00F25FB3">
        <w:rPr>
          <w:sz w:val="26"/>
          <w:szCs w:val="26"/>
        </w:rPr>
        <w:t xml:space="preserve">, 2020. </w:t>
      </w:r>
      <w:r w:rsidRPr="00F25FB3">
        <w:rPr>
          <w:i/>
          <w:sz w:val="26"/>
          <w:szCs w:val="26"/>
        </w:rPr>
        <w:t>Đặc tính bùn thải ao nuôi tôm nước lợ và thử nghiệm làm phân bón.</w:t>
      </w:r>
      <w:r w:rsidRPr="00F25FB3">
        <w:rPr>
          <w:sz w:val="26"/>
          <w:szCs w:val="26"/>
        </w:rPr>
        <w:t xml:space="preserve"> Hội thảo Câu lạc bộ KH-CN các Trường ĐH Kỹ thuật lần thứ 56 với chủ đề: “</w:t>
      </w:r>
      <w:r w:rsidRPr="00F25FB3">
        <w:rPr>
          <w:i/>
          <w:sz w:val="26"/>
          <w:szCs w:val="26"/>
        </w:rPr>
        <w:t>Các trường đại học kỹ thuật với phát triển khoa học công nghệ biển tỉnh Khánh Hoà và các tỉnh duyên hải Nam Trung Bộ</w:t>
      </w:r>
      <w:r w:rsidRPr="00F25FB3">
        <w:rPr>
          <w:sz w:val="26"/>
          <w:szCs w:val="26"/>
        </w:rPr>
        <w:t>” tại Trường Đại học Nha Trang ngày 04&amp;05/12/2020.</w:t>
      </w:r>
    </w:p>
    <w:p w14:paraId="5A524643" w14:textId="77777777" w:rsidR="00FA7151" w:rsidRPr="00F25FB3" w:rsidRDefault="00FA7151" w:rsidP="00F25FB3">
      <w:pPr>
        <w:pStyle w:val="NormalWeb"/>
        <w:numPr>
          <w:ilvl w:val="0"/>
          <w:numId w:val="13"/>
        </w:numPr>
        <w:shd w:val="clear" w:color="auto" w:fill="FFFFFF"/>
        <w:spacing w:before="0" w:beforeAutospacing="0" w:after="0" w:afterAutospacing="0"/>
        <w:ind w:left="426" w:hanging="426"/>
        <w:jc w:val="both"/>
        <w:rPr>
          <w:sz w:val="26"/>
          <w:szCs w:val="26"/>
        </w:rPr>
      </w:pPr>
      <w:r w:rsidRPr="00F25FB3">
        <w:rPr>
          <w:sz w:val="26"/>
          <w:szCs w:val="26"/>
        </w:rPr>
        <w:t xml:space="preserve">Lê Phương Chung, </w:t>
      </w:r>
      <w:r w:rsidRPr="00F25FB3">
        <w:rPr>
          <w:b/>
          <w:bCs/>
          <w:sz w:val="26"/>
          <w:szCs w:val="26"/>
        </w:rPr>
        <w:t>Ngô Thị Hoài Dương, Trần Thị Tâm</w:t>
      </w:r>
      <w:r w:rsidRPr="00F25FB3">
        <w:rPr>
          <w:sz w:val="26"/>
          <w:szCs w:val="26"/>
        </w:rPr>
        <w:t xml:space="preserve"> (2020)</w:t>
      </w:r>
      <w:r w:rsidRPr="00F25FB3">
        <w:rPr>
          <w:sz w:val="26"/>
          <w:szCs w:val="26"/>
          <w:lang w:val="vi-VN"/>
        </w:rPr>
        <w:t>.</w:t>
      </w:r>
      <w:r w:rsidRPr="00F25FB3">
        <w:rPr>
          <w:sz w:val="26"/>
          <w:szCs w:val="26"/>
        </w:rPr>
        <w:t xml:space="preserve"> Nghiên cứu sử dụng hỗn hợp một số vi sinh vật nhằm khử mùi hôi tại trại chăn nuôi heo quy mô nhỏ</w:t>
      </w:r>
      <w:r w:rsidRPr="00F25FB3">
        <w:rPr>
          <w:sz w:val="26"/>
          <w:szCs w:val="26"/>
          <w:lang w:val="vi-VN"/>
        </w:rPr>
        <w:t xml:space="preserve">. </w:t>
      </w:r>
      <w:r w:rsidRPr="00F25FB3">
        <w:rPr>
          <w:sz w:val="26"/>
          <w:szCs w:val="26"/>
        </w:rPr>
        <w:t>Hội nghị quốc tế Nông nghiệp và Môi trường bền vững lần 3 tại Tp. HCM</w:t>
      </w:r>
      <w:r w:rsidRPr="00F25FB3">
        <w:rPr>
          <w:sz w:val="26"/>
          <w:szCs w:val="26"/>
          <w:lang w:val="vi-VN"/>
        </w:rPr>
        <w:t>.</w:t>
      </w:r>
    </w:p>
    <w:p w14:paraId="215E5614" w14:textId="77777777" w:rsidR="00FA7151" w:rsidRPr="00F25FB3" w:rsidRDefault="00FA7151" w:rsidP="00F25FB3">
      <w:pPr>
        <w:numPr>
          <w:ilvl w:val="0"/>
          <w:numId w:val="13"/>
        </w:numPr>
        <w:pBdr>
          <w:top w:val="nil"/>
          <w:left w:val="nil"/>
          <w:bottom w:val="nil"/>
          <w:right w:val="nil"/>
          <w:between w:val="nil"/>
        </w:pBdr>
        <w:tabs>
          <w:tab w:val="left" w:pos="9356"/>
        </w:tabs>
        <w:ind w:left="426" w:hanging="426"/>
        <w:jc w:val="both"/>
        <w:rPr>
          <w:sz w:val="26"/>
          <w:szCs w:val="26"/>
        </w:rPr>
      </w:pPr>
      <w:r w:rsidRPr="00F25FB3">
        <w:rPr>
          <w:b/>
          <w:sz w:val="26"/>
          <w:szCs w:val="26"/>
        </w:rPr>
        <w:t>Nguyễn Đắc Kiên, Trần Thanh Thư, Trần Thị Tâm</w:t>
      </w:r>
      <w:r w:rsidRPr="00F25FB3">
        <w:rPr>
          <w:sz w:val="26"/>
          <w:szCs w:val="26"/>
        </w:rPr>
        <w:t xml:space="preserve">. </w:t>
      </w:r>
      <w:r w:rsidRPr="00F25FB3">
        <w:rPr>
          <w:i/>
          <w:sz w:val="26"/>
          <w:szCs w:val="26"/>
        </w:rPr>
        <w:t>Vai trò học phần Biến đổi khí hậu trong chương trình đào tạo một số ngành đào tạo trình độ đại học</w:t>
      </w:r>
      <w:r w:rsidRPr="00F25FB3">
        <w:rPr>
          <w:sz w:val="26"/>
          <w:szCs w:val="26"/>
        </w:rPr>
        <w:t>. Hội thảo cấp trường 10/2020. “Hoàn thiện mục tiêu, chuẩn đầu ra và khung chương trình khối giáo dục đại cương tại trường Đại học Nha trang”.</w:t>
      </w:r>
    </w:p>
    <w:p w14:paraId="3B18F9A9" w14:textId="77777777" w:rsidR="00FA7151" w:rsidRPr="00F25FB3" w:rsidRDefault="00FA7151" w:rsidP="00F25FB3">
      <w:pPr>
        <w:numPr>
          <w:ilvl w:val="0"/>
          <w:numId w:val="13"/>
        </w:numPr>
        <w:pBdr>
          <w:top w:val="nil"/>
          <w:left w:val="nil"/>
          <w:bottom w:val="nil"/>
          <w:right w:val="nil"/>
          <w:between w:val="nil"/>
        </w:pBdr>
        <w:tabs>
          <w:tab w:val="left" w:pos="9356"/>
        </w:tabs>
        <w:ind w:left="426" w:hanging="426"/>
        <w:jc w:val="both"/>
        <w:rPr>
          <w:sz w:val="26"/>
          <w:szCs w:val="26"/>
        </w:rPr>
      </w:pPr>
      <w:r w:rsidRPr="00F25FB3">
        <w:rPr>
          <w:bCs/>
          <w:iCs/>
          <w:sz w:val="26"/>
        </w:rPr>
        <w:t xml:space="preserve">Vũ Ngọc Bội, </w:t>
      </w:r>
      <w:r w:rsidRPr="00F25FB3">
        <w:rPr>
          <w:b/>
          <w:iCs/>
          <w:sz w:val="26"/>
        </w:rPr>
        <w:t>Ngô Thị Hoài Dương, Trần Thị Tâm</w:t>
      </w:r>
      <w:r w:rsidRPr="00F25FB3">
        <w:rPr>
          <w:bCs/>
          <w:iCs/>
          <w:sz w:val="26"/>
        </w:rPr>
        <w:t xml:space="preserve">, </w:t>
      </w:r>
      <w:r w:rsidRPr="00F25FB3">
        <w:rPr>
          <w:iCs/>
          <w:sz w:val="26"/>
        </w:rPr>
        <w:t>Lê Phương Chung</w:t>
      </w:r>
      <w:r w:rsidRPr="00F25FB3">
        <w:rPr>
          <w:bCs/>
          <w:iCs/>
          <w:sz w:val="26"/>
          <w:vertAlign w:val="superscript"/>
        </w:rPr>
        <w:t xml:space="preserve"> </w:t>
      </w:r>
      <w:r w:rsidRPr="00F25FB3">
        <w:rPr>
          <w:bCs/>
          <w:iCs/>
          <w:sz w:val="26"/>
        </w:rPr>
        <w:t>(2021), Phân lập và định danh vi khuẩn gây hư hỏng trên rong nho (</w:t>
      </w:r>
      <w:r w:rsidRPr="00F25FB3">
        <w:rPr>
          <w:bCs/>
          <w:sz w:val="26"/>
        </w:rPr>
        <w:t>Caulerpa lentillifera</w:t>
      </w:r>
      <w:r w:rsidRPr="00F25FB3">
        <w:rPr>
          <w:bCs/>
          <w:iCs/>
          <w:sz w:val="26"/>
        </w:rPr>
        <w:t>).</w:t>
      </w:r>
      <w:r w:rsidRPr="00F25FB3">
        <w:rPr>
          <w:bCs/>
          <w:sz w:val="26"/>
          <w:lang w:val="vi-VN"/>
        </w:rPr>
        <w:t xml:space="preserve"> </w:t>
      </w:r>
      <w:r w:rsidRPr="00F25FB3">
        <w:rPr>
          <w:sz w:val="26"/>
        </w:rPr>
        <w:t>Hội thảo lần thứ 56 CLB “Các trường Đại học kỹ thuật với phát triển khoa học công nghệ biển tỉnh Khánh Hòa và các tỉnh duyên hải Nam Trung Bộ</w:t>
      </w:r>
      <w:r w:rsidRPr="00F25FB3">
        <w:rPr>
          <w:sz w:val="26"/>
          <w:lang w:val="vi-VN"/>
        </w:rPr>
        <w:t>”</w:t>
      </w:r>
      <w:r w:rsidRPr="00F25FB3">
        <w:rPr>
          <w:sz w:val="26"/>
        </w:rPr>
        <w:t>.</w:t>
      </w:r>
      <w:r w:rsidRPr="00F25FB3">
        <w:rPr>
          <w:sz w:val="26"/>
          <w:lang w:val="vi-VN"/>
        </w:rPr>
        <w:t xml:space="preserve"> Trường Đại học Nha Trang, tháng 12/2020.</w:t>
      </w:r>
    </w:p>
    <w:p w14:paraId="482E8B4E" w14:textId="77777777" w:rsidR="00FA7151" w:rsidRPr="00F25FB3" w:rsidRDefault="00FA7151" w:rsidP="00F25FB3">
      <w:pPr>
        <w:numPr>
          <w:ilvl w:val="0"/>
          <w:numId w:val="13"/>
        </w:numPr>
        <w:pBdr>
          <w:top w:val="nil"/>
          <w:left w:val="nil"/>
          <w:bottom w:val="nil"/>
          <w:right w:val="nil"/>
          <w:between w:val="nil"/>
        </w:pBdr>
        <w:tabs>
          <w:tab w:val="left" w:pos="9356"/>
        </w:tabs>
        <w:ind w:left="426" w:hanging="426"/>
        <w:jc w:val="both"/>
        <w:rPr>
          <w:sz w:val="26"/>
          <w:szCs w:val="26"/>
        </w:rPr>
      </w:pPr>
      <w:r w:rsidRPr="00F25FB3">
        <w:rPr>
          <w:b/>
          <w:sz w:val="26"/>
          <w:szCs w:val="26"/>
        </w:rPr>
        <w:t>Ngô Đăng Nghĩa</w:t>
      </w:r>
      <w:r w:rsidRPr="00F25FB3">
        <w:rPr>
          <w:sz w:val="26"/>
          <w:szCs w:val="26"/>
        </w:rPr>
        <w:t xml:space="preserve">, </w:t>
      </w:r>
      <w:r w:rsidRPr="00F25FB3">
        <w:rPr>
          <w:i/>
          <w:sz w:val="26"/>
          <w:szCs w:val="26"/>
        </w:rPr>
        <w:t>“Vai trò, tầm quan trọng của giáo dục đại cương”.</w:t>
      </w:r>
      <w:r w:rsidRPr="00F25FB3">
        <w:rPr>
          <w:iCs/>
          <w:sz w:val="26"/>
          <w:szCs w:val="26"/>
        </w:rPr>
        <w:t xml:space="preserve"> </w:t>
      </w:r>
      <w:r w:rsidRPr="00F25FB3">
        <w:rPr>
          <w:sz w:val="26"/>
          <w:szCs w:val="26"/>
        </w:rPr>
        <w:t>Hội thảo cấp trường 10/2020. “Hoàn thiện mục tiêu, chuẩn đầu ra và khung chương trình khối giáo dục đại cương tại trường Đại học Nha trang”.</w:t>
      </w:r>
    </w:p>
    <w:p w14:paraId="3CA3110B" w14:textId="77777777" w:rsidR="00A90FCD" w:rsidRPr="00A90FCD" w:rsidRDefault="00604D12" w:rsidP="00604D12">
      <w:pPr>
        <w:tabs>
          <w:tab w:val="left" w:leader="dot" w:pos="9356"/>
        </w:tabs>
        <w:spacing w:line="360" w:lineRule="exact"/>
        <w:jc w:val="both"/>
        <w:rPr>
          <w:sz w:val="26"/>
          <w:szCs w:val="26"/>
          <w:lang w:val="pt-BR"/>
        </w:rPr>
      </w:pPr>
      <w:r w:rsidRPr="0076257B">
        <w:rPr>
          <w:b/>
          <w:i/>
          <w:sz w:val="26"/>
          <w:szCs w:val="26"/>
          <w:lang w:val="pt-BR"/>
        </w:rPr>
        <w:t>4.6</w:t>
      </w:r>
      <w:r w:rsidR="00F25FB3">
        <w:rPr>
          <w:b/>
          <w:i/>
          <w:sz w:val="26"/>
          <w:szCs w:val="26"/>
          <w:lang w:val="pt-BR"/>
        </w:rPr>
        <w:t>.</w:t>
      </w:r>
      <w:r w:rsidRPr="0076257B">
        <w:rPr>
          <w:b/>
          <w:i/>
          <w:sz w:val="26"/>
          <w:szCs w:val="26"/>
          <w:lang w:val="pt-BR"/>
        </w:rPr>
        <w:t xml:space="preserve"> Tổ chức</w:t>
      </w:r>
      <w:r w:rsidRPr="0076257B">
        <w:rPr>
          <w:b/>
          <w:i/>
          <w:sz w:val="26"/>
          <w:szCs w:val="26"/>
          <w:lang w:val="vi-VN"/>
        </w:rPr>
        <w:t xml:space="preserve"> sinh hoạt học thuật cấp Bộ môn</w:t>
      </w:r>
      <w:r w:rsidRPr="0076257B">
        <w:rPr>
          <w:b/>
          <w:i/>
          <w:sz w:val="26"/>
          <w:szCs w:val="26"/>
        </w:rPr>
        <w:t>: 03 -BM SH; 03-BMCNKTMT</w:t>
      </w:r>
    </w:p>
    <w:p w14:paraId="56D1A770" w14:textId="77777777" w:rsidR="00A90FCD" w:rsidRPr="00A90FCD" w:rsidRDefault="00A90FCD" w:rsidP="00A90FCD">
      <w:pPr>
        <w:spacing w:line="360" w:lineRule="exact"/>
        <w:jc w:val="both"/>
        <w:rPr>
          <w:b/>
          <w:sz w:val="26"/>
          <w:szCs w:val="26"/>
          <w:lang w:val="pt-BR"/>
        </w:rPr>
      </w:pPr>
      <w:r w:rsidRPr="00A90FCD">
        <w:rPr>
          <w:b/>
          <w:sz w:val="26"/>
          <w:szCs w:val="26"/>
          <w:lang w:val="pt-BR"/>
        </w:rPr>
        <w:t>5. Công tác hợp tác đối ngoại</w:t>
      </w:r>
    </w:p>
    <w:p w14:paraId="441168BA" w14:textId="77777777" w:rsidR="00C574A2" w:rsidRPr="008907EC" w:rsidRDefault="00C574A2" w:rsidP="008907EC">
      <w:pPr>
        <w:numPr>
          <w:ilvl w:val="0"/>
          <w:numId w:val="40"/>
        </w:numPr>
        <w:pBdr>
          <w:top w:val="nil"/>
          <w:left w:val="nil"/>
          <w:bottom w:val="nil"/>
          <w:right w:val="nil"/>
          <w:between w:val="nil"/>
        </w:pBdr>
        <w:tabs>
          <w:tab w:val="left" w:pos="426"/>
          <w:tab w:val="left" w:pos="709"/>
        </w:tabs>
        <w:spacing w:line="312" w:lineRule="auto"/>
        <w:ind w:left="426" w:hanging="426"/>
        <w:jc w:val="both"/>
        <w:rPr>
          <w:sz w:val="26"/>
          <w:szCs w:val="26"/>
        </w:rPr>
      </w:pPr>
      <w:r w:rsidRPr="008907EC">
        <w:rPr>
          <w:sz w:val="26"/>
          <w:szCs w:val="26"/>
        </w:rPr>
        <w:t>Thực hiện nhiều dự án quốc tế gồm Peer 6-435 (2017-2021) - USAID tài trợ, Đề tài nghị định thư với Vương quốc Anh (2020-2023), dự án APN (2019-2021) - Asia Pacific Network tài trợ</w:t>
      </w:r>
    </w:p>
    <w:p w14:paraId="6AEB76C4" w14:textId="77777777" w:rsidR="00C574A2" w:rsidRPr="008907EC" w:rsidRDefault="00C574A2" w:rsidP="008907EC">
      <w:pPr>
        <w:numPr>
          <w:ilvl w:val="0"/>
          <w:numId w:val="40"/>
        </w:numPr>
        <w:pBdr>
          <w:top w:val="nil"/>
          <w:left w:val="nil"/>
          <w:bottom w:val="nil"/>
          <w:right w:val="nil"/>
          <w:between w:val="nil"/>
        </w:pBdr>
        <w:tabs>
          <w:tab w:val="left" w:pos="426"/>
          <w:tab w:val="left" w:pos="709"/>
        </w:tabs>
        <w:spacing w:line="312" w:lineRule="auto"/>
        <w:ind w:left="426" w:hanging="426"/>
        <w:jc w:val="both"/>
        <w:rPr>
          <w:sz w:val="26"/>
          <w:szCs w:val="26"/>
        </w:rPr>
      </w:pPr>
      <w:r w:rsidRPr="008907EC">
        <w:rPr>
          <w:sz w:val="26"/>
          <w:szCs w:val="26"/>
        </w:rPr>
        <w:t>Hợp tác với BQL vịnh Nha Trang tham gia chương trình giám sát rác thải nhựa và mạng lưới  Bảo vệ Môi trường do BQL vịnh Nha Trang đề xuất</w:t>
      </w:r>
    </w:p>
    <w:p w14:paraId="66383D2E" w14:textId="77777777" w:rsidR="00C574A2" w:rsidRPr="008907EC" w:rsidRDefault="00C574A2" w:rsidP="008907EC">
      <w:pPr>
        <w:numPr>
          <w:ilvl w:val="0"/>
          <w:numId w:val="40"/>
        </w:numPr>
        <w:pBdr>
          <w:top w:val="nil"/>
          <w:left w:val="nil"/>
          <w:bottom w:val="nil"/>
          <w:right w:val="nil"/>
          <w:between w:val="nil"/>
        </w:pBdr>
        <w:tabs>
          <w:tab w:val="left" w:pos="426"/>
          <w:tab w:val="left" w:pos="709"/>
        </w:tabs>
        <w:spacing w:line="312" w:lineRule="auto"/>
        <w:ind w:left="426" w:hanging="426"/>
        <w:jc w:val="both"/>
        <w:rPr>
          <w:sz w:val="26"/>
          <w:szCs w:val="26"/>
        </w:rPr>
      </w:pPr>
      <w:r w:rsidRPr="008907EC">
        <w:rPr>
          <w:sz w:val="26"/>
          <w:szCs w:val="26"/>
        </w:rPr>
        <w:t xml:space="preserve">Bước đầu hợp tác với công ty </w:t>
      </w:r>
      <w:r w:rsidRPr="008907EC">
        <w:rPr>
          <w:color w:val="202124"/>
          <w:sz w:val="26"/>
          <w:szCs w:val="26"/>
          <w:shd w:val="clear" w:color="auto" w:fill="FFFFFF"/>
        </w:rPr>
        <w:t xml:space="preserve">Công ty Shiok Meats – Singapore. Công ty Shiok Meats đang phát triển nghiên cứu về Dòng tế bào và Tế bào gốc của giáp xác với mục đích sản xuất nguồn protein thay thế trong tương lai. Mong muốn của Công ty </w:t>
      </w:r>
      <w:r w:rsidRPr="008907EC">
        <w:rPr>
          <w:color w:val="202124"/>
          <w:sz w:val="26"/>
          <w:szCs w:val="26"/>
          <w:shd w:val="clear" w:color="auto" w:fill="FFFFFF"/>
        </w:rPr>
        <w:lastRenderedPageBreak/>
        <w:t>Shiok Meats là phát triển nguồn protein sạch sản xuất từ dòng tế bào của tôm, ghẹ và tôm hùm.</w:t>
      </w:r>
    </w:p>
    <w:p w14:paraId="168FF0D8" w14:textId="77777777" w:rsidR="00C574A2" w:rsidRPr="008907EC" w:rsidRDefault="00C574A2" w:rsidP="008907EC">
      <w:pPr>
        <w:numPr>
          <w:ilvl w:val="0"/>
          <w:numId w:val="41"/>
        </w:numPr>
        <w:pBdr>
          <w:top w:val="nil"/>
          <w:left w:val="nil"/>
          <w:bottom w:val="nil"/>
          <w:right w:val="nil"/>
          <w:between w:val="nil"/>
        </w:pBdr>
        <w:tabs>
          <w:tab w:val="left" w:pos="426"/>
          <w:tab w:val="left" w:pos="709"/>
        </w:tabs>
        <w:spacing w:line="312" w:lineRule="auto"/>
        <w:ind w:left="426" w:hanging="426"/>
        <w:jc w:val="both"/>
        <w:rPr>
          <w:sz w:val="26"/>
          <w:szCs w:val="26"/>
        </w:rPr>
      </w:pPr>
      <w:r w:rsidRPr="008907EC">
        <w:rPr>
          <w:sz w:val="26"/>
          <w:szCs w:val="26"/>
        </w:rPr>
        <w:t>Hợp tác với Công ty sữa Yakult trao học bổng cho sinh viên Viện CNSH&amp;MT</w:t>
      </w:r>
    </w:p>
    <w:p w14:paraId="2B174DDC" w14:textId="77777777" w:rsidR="00B37957" w:rsidRPr="008907EC" w:rsidRDefault="00B37957" w:rsidP="008907EC">
      <w:pPr>
        <w:pStyle w:val="ListParagraph"/>
        <w:numPr>
          <w:ilvl w:val="0"/>
          <w:numId w:val="13"/>
        </w:numPr>
        <w:tabs>
          <w:tab w:val="left" w:pos="426"/>
          <w:tab w:val="left" w:leader="dot" w:pos="9356"/>
        </w:tabs>
        <w:spacing w:line="312" w:lineRule="auto"/>
        <w:ind w:left="426" w:hanging="426"/>
        <w:jc w:val="both"/>
        <w:rPr>
          <w:sz w:val="26"/>
          <w:szCs w:val="26"/>
          <w:lang w:val="vi-VN"/>
        </w:rPr>
      </w:pPr>
      <w:r w:rsidRPr="008907EC">
        <w:rPr>
          <w:sz w:val="26"/>
          <w:szCs w:val="26"/>
          <w:lang w:val="vi-VN"/>
        </w:rPr>
        <w:t>Kết hợp với Incheon National University</w:t>
      </w:r>
      <w:r w:rsidRPr="008907EC">
        <w:rPr>
          <w:sz w:val="26"/>
          <w:szCs w:val="26"/>
        </w:rPr>
        <w:t xml:space="preserve"> viết dự án nghị định thư 2021</w:t>
      </w:r>
      <w:r w:rsidRPr="008907EC">
        <w:rPr>
          <w:sz w:val="26"/>
          <w:szCs w:val="26"/>
          <w:lang w:val="vi-VN"/>
        </w:rPr>
        <w:t>, xây dựng quan hệ bước đầu giữa NTU và INU.</w:t>
      </w:r>
    </w:p>
    <w:p w14:paraId="3812BE06" w14:textId="77777777" w:rsidR="00B37957" w:rsidRPr="008907EC" w:rsidRDefault="00B37957" w:rsidP="008907EC">
      <w:pPr>
        <w:pStyle w:val="ListParagraph"/>
        <w:numPr>
          <w:ilvl w:val="0"/>
          <w:numId w:val="13"/>
        </w:numPr>
        <w:tabs>
          <w:tab w:val="left" w:pos="426"/>
          <w:tab w:val="left" w:leader="dot" w:pos="9356"/>
        </w:tabs>
        <w:spacing w:line="312" w:lineRule="auto"/>
        <w:ind w:left="426" w:hanging="426"/>
        <w:jc w:val="both"/>
        <w:rPr>
          <w:sz w:val="26"/>
          <w:szCs w:val="26"/>
          <w:lang w:val="pt-BR"/>
        </w:rPr>
      </w:pPr>
      <w:r w:rsidRPr="008907EC">
        <w:rPr>
          <w:sz w:val="26"/>
          <w:szCs w:val="26"/>
          <w:lang w:val="vi-VN"/>
        </w:rPr>
        <w:t>K</w:t>
      </w:r>
      <w:r w:rsidRPr="008907EC">
        <w:rPr>
          <w:sz w:val="26"/>
          <w:szCs w:val="26"/>
          <w:lang w:val="sv-SE"/>
        </w:rPr>
        <w:t>ết hợp với doanh nghiệp đề xuất 2 hướng nhiệm vụ bảo tồn gen tỉnh Ninh Thuận.</w:t>
      </w:r>
    </w:p>
    <w:p w14:paraId="4210C27F" w14:textId="77777777" w:rsidR="00433636" w:rsidRPr="008907EC" w:rsidRDefault="00433636" w:rsidP="008907EC">
      <w:pPr>
        <w:pStyle w:val="ListParagraph"/>
        <w:numPr>
          <w:ilvl w:val="0"/>
          <w:numId w:val="13"/>
        </w:numPr>
        <w:tabs>
          <w:tab w:val="left" w:pos="426"/>
        </w:tabs>
        <w:spacing w:line="312" w:lineRule="auto"/>
        <w:ind w:left="426" w:hanging="426"/>
        <w:jc w:val="both"/>
        <w:rPr>
          <w:sz w:val="26"/>
          <w:szCs w:val="26"/>
        </w:rPr>
      </w:pPr>
      <w:r w:rsidRPr="008907EC">
        <w:rPr>
          <w:sz w:val="26"/>
          <w:szCs w:val="26"/>
        </w:rPr>
        <w:t>Thiết lập được mối quan hệ với các Sở ban ngành, các Trường trung học phổ thông trên địa bàn 3 Tỉnh (Ninh Thuận, Phú Yên, Khánh Hòa).</w:t>
      </w:r>
    </w:p>
    <w:p w14:paraId="18026592" w14:textId="77777777" w:rsidR="00433636" w:rsidRPr="008907EC" w:rsidRDefault="00433636" w:rsidP="008907EC">
      <w:pPr>
        <w:pStyle w:val="ListParagraph"/>
        <w:numPr>
          <w:ilvl w:val="0"/>
          <w:numId w:val="13"/>
        </w:numPr>
        <w:tabs>
          <w:tab w:val="left" w:pos="426"/>
        </w:tabs>
        <w:spacing w:line="312" w:lineRule="auto"/>
        <w:ind w:left="426" w:hanging="426"/>
        <w:jc w:val="both"/>
        <w:rPr>
          <w:sz w:val="26"/>
          <w:szCs w:val="26"/>
        </w:rPr>
      </w:pPr>
      <w:r w:rsidRPr="008907EC">
        <w:rPr>
          <w:sz w:val="26"/>
          <w:szCs w:val="26"/>
        </w:rPr>
        <w:t>Thiết lập được mối quan hệ mới với Viện Tài nguyên và Môi trường thuộc Đại học quốc gia Thành Phố HCM.</w:t>
      </w:r>
    </w:p>
    <w:p w14:paraId="2EFF46F1" w14:textId="77777777" w:rsidR="00433636" w:rsidRPr="008907EC" w:rsidRDefault="00433636" w:rsidP="008907EC">
      <w:pPr>
        <w:pStyle w:val="ListParagraph"/>
        <w:numPr>
          <w:ilvl w:val="0"/>
          <w:numId w:val="13"/>
        </w:numPr>
        <w:tabs>
          <w:tab w:val="left" w:pos="426"/>
        </w:tabs>
        <w:spacing w:line="312" w:lineRule="auto"/>
        <w:ind w:left="426" w:hanging="426"/>
        <w:jc w:val="both"/>
        <w:rPr>
          <w:b/>
          <w:sz w:val="26"/>
          <w:szCs w:val="26"/>
        </w:rPr>
      </w:pPr>
      <w:r w:rsidRPr="008907EC">
        <w:rPr>
          <w:sz w:val="26"/>
          <w:szCs w:val="26"/>
        </w:rPr>
        <w:t>Tham gia tuyên truyền về chống rác thải nhựa với sở Công thương tỉnh Khánh Hòa.</w:t>
      </w:r>
    </w:p>
    <w:p w14:paraId="1251482C" w14:textId="77777777" w:rsidR="00A90FCD" w:rsidRPr="00A90FCD" w:rsidRDefault="00A90FCD" w:rsidP="00A90FCD">
      <w:pPr>
        <w:spacing w:line="360" w:lineRule="exact"/>
        <w:jc w:val="both"/>
        <w:rPr>
          <w:b/>
          <w:spacing w:val="-2"/>
          <w:sz w:val="26"/>
          <w:szCs w:val="26"/>
          <w:lang w:val="pt-BR"/>
        </w:rPr>
      </w:pPr>
      <w:r w:rsidRPr="00A90FCD">
        <w:rPr>
          <w:b/>
          <w:spacing w:val="-2"/>
          <w:sz w:val="26"/>
          <w:szCs w:val="26"/>
          <w:lang w:val="pt-BR"/>
        </w:rPr>
        <w:t xml:space="preserve">6. Công tác đào tạo, bồi dưỡng </w:t>
      </w:r>
      <w:r w:rsidR="009620A8">
        <w:rPr>
          <w:b/>
          <w:spacing w:val="-2"/>
          <w:sz w:val="26"/>
          <w:szCs w:val="26"/>
          <w:lang w:val="pt-BR"/>
        </w:rPr>
        <w:t>VC&amp;NLĐ</w:t>
      </w:r>
      <w:r w:rsidRPr="00A90FCD">
        <w:rPr>
          <w:b/>
          <w:spacing w:val="-2"/>
          <w:sz w:val="26"/>
          <w:szCs w:val="26"/>
          <w:lang w:val="pt-BR"/>
        </w:rPr>
        <w:t xml:space="preserve"> </w:t>
      </w:r>
    </w:p>
    <w:p w14:paraId="534A7170" w14:textId="77777777" w:rsidR="00DB5872" w:rsidRDefault="00571428" w:rsidP="00571428">
      <w:pPr>
        <w:numPr>
          <w:ilvl w:val="0"/>
          <w:numId w:val="13"/>
        </w:numPr>
        <w:tabs>
          <w:tab w:val="left" w:pos="360"/>
        </w:tabs>
        <w:spacing w:line="312" w:lineRule="auto"/>
        <w:ind w:left="360" w:right="57"/>
        <w:jc w:val="both"/>
        <w:rPr>
          <w:color w:val="000000"/>
          <w:sz w:val="26"/>
          <w:szCs w:val="26"/>
        </w:rPr>
      </w:pPr>
      <w:r w:rsidRPr="0076257B">
        <w:rPr>
          <w:color w:val="000000"/>
          <w:sz w:val="26"/>
          <w:szCs w:val="26"/>
        </w:rPr>
        <w:t>Có 0</w:t>
      </w:r>
      <w:r w:rsidR="00DB5872">
        <w:rPr>
          <w:color w:val="000000"/>
          <w:sz w:val="26"/>
          <w:szCs w:val="26"/>
        </w:rPr>
        <w:t>4</w:t>
      </w:r>
      <w:r w:rsidRPr="0076257B">
        <w:rPr>
          <w:color w:val="000000"/>
          <w:sz w:val="26"/>
          <w:szCs w:val="26"/>
        </w:rPr>
        <w:t xml:space="preserve"> cán bộ được cấp bằng TS (</w:t>
      </w:r>
      <w:r w:rsidR="00DB5872" w:rsidRPr="0076257B">
        <w:rPr>
          <w:color w:val="000000"/>
          <w:sz w:val="26"/>
          <w:szCs w:val="26"/>
        </w:rPr>
        <w:t>Thầy Minh, cô Quyên, cô Quỳnh</w:t>
      </w:r>
      <w:r w:rsidR="00DB5872">
        <w:rPr>
          <w:color w:val="000000"/>
          <w:sz w:val="26"/>
          <w:szCs w:val="26"/>
        </w:rPr>
        <w:t>, cô Nhi)</w:t>
      </w:r>
      <w:r w:rsidR="005046DA">
        <w:rPr>
          <w:color w:val="000000"/>
          <w:sz w:val="26"/>
          <w:szCs w:val="26"/>
        </w:rPr>
        <w:t>, cô Như Thường hoàn thành tập sự</w:t>
      </w:r>
    </w:p>
    <w:p w14:paraId="69EEAB07" w14:textId="77777777" w:rsidR="00571428" w:rsidRPr="0076257B" w:rsidRDefault="003C2929" w:rsidP="00571428">
      <w:pPr>
        <w:numPr>
          <w:ilvl w:val="0"/>
          <w:numId w:val="13"/>
        </w:numPr>
        <w:tabs>
          <w:tab w:val="left" w:pos="360"/>
        </w:tabs>
        <w:spacing w:line="312" w:lineRule="auto"/>
        <w:ind w:left="360" w:right="57"/>
        <w:jc w:val="both"/>
        <w:rPr>
          <w:color w:val="000000"/>
          <w:sz w:val="26"/>
          <w:szCs w:val="26"/>
        </w:rPr>
      </w:pPr>
      <w:r>
        <w:rPr>
          <w:color w:val="000000"/>
          <w:sz w:val="26"/>
          <w:szCs w:val="26"/>
        </w:rPr>
        <w:t xml:space="preserve">Nhiều </w:t>
      </w:r>
      <w:r w:rsidR="00571428" w:rsidRPr="0076257B">
        <w:rPr>
          <w:color w:val="000000"/>
          <w:sz w:val="26"/>
          <w:szCs w:val="26"/>
        </w:rPr>
        <w:t xml:space="preserve">lượt cán bộ được cử tham dự các khoá tập huấn  </w:t>
      </w:r>
    </w:p>
    <w:p w14:paraId="0424277A" w14:textId="77777777" w:rsidR="00433636" w:rsidRPr="00A15A3A" w:rsidRDefault="00433636" w:rsidP="00433636">
      <w:pPr>
        <w:pStyle w:val="ListParagraph"/>
        <w:numPr>
          <w:ilvl w:val="0"/>
          <w:numId w:val="16"/>
        </w:numPr>
        <w:spacing w:line="276" w:lineRule="auto"/>
        <w:ind w:left="720"/>
        <w:rPr>
          <w:sz w:val="26"/>
          <w:szCs w:val="26"/>
        </w:rPr>
      </w:pPr>
      <w:r w:rsidRPr="00A15A3A">
        <w:rPr>
          <w:sz w:val="26"/>
          <w:szCs w:val="26"/>
        </w:rPr>
        <w:t>Tham dự khóa tập huấn có chứng chỉ “Tìm hiểu về đổi mới dạy học: Tập trung vào tính tự chủ của người học” từ ngày 24 – 25/10/2020 tại Trường Đại học Nha Trang: Nguyễn Thị Thanh Hải, Nguyễn Thị Chính</w:t>
      </w:r>
      <w:r w:rsidRPr="00A15A3A">
        <w:rPr>
          <w:sz w:val="26"/>
          <w:szCs w:val="26"/>
          <w:lang w:val="vi-VN"/>
        </w:rPr>
        <w:t>, Phạm Thu Thuỷ, Văn Hồng Cầm</w:t>
      </w:r>
      <w:r w:rsidR="00FA27CE" w:rsidRPr="00A15A3A">
        <w:rPr>
          <w:sz w:val="26"/>
          <w:szCs w:val="26"/>
        </w:rPr>
        <w:t>, Phạm Thị Lan, Nguyễn Thị Như Thường</w:t>
      </w:r>
    </w:p>
    <w:p w14:paraId="7A0B376D" w14:textId="77777777" w:rsidR="00433636" w:rsidRPr="00A15A3A" w:rsidRDefault="00433636" w:rsidP="00433636">
      <w:pPr>
        <w:pStyle w:val="ListParagraph"/>
        <w:numPr>
          <w:ilvl w:val="0"/>
          <w:numId w:val="16"/>
        </w:numPr>
        <w:spacing w:line="276" w:lineRule="auto"/>
        <w:ind w:left="720"/>
        <w:rPr>
          <w:sz w:val="26"/>
          <w:szCs w:val="26"/>
        </w:rPr>
      </w:pPr>
      <w:r w:rsidRPr="00A15A3A">
        <w:rPr>
          <w:sz w:val="26"/>
          <w:szCs w:val="26"/>
          <w:highlight w:val="white"/>
        </w:rPr>
        <w:t>Tham gia Khóa đào tạo “Nguyên tắc và thực hành an toàn sinh học tại phòng xét nghiệm an toàn sinh học cấp I và cấp II" tại Viện Pasteur Nha Trang từ ngày 9- 11/11/2020: cô</w:t>
      </w:r>
      <w:r w:rsidRPr="00A15A3A">
        <w:rPr>
          <w:sz w:val="26"/>
          <w:szCs w:val="26"/>
          <w:lang w:val="vi-VN"/>
        </w:rPr>
        <w:t xml:space="preserve"> </w:t>
      </w:r>
      <w:r w:rsidRPr="00A15A3A">
        <w:rPr>
          <w:sz w:val="26"/>
          <w:szCs w:val="26"/>
        </w:rPr>
        <w:t>Nguyễn Thị Chính</w:t>
      </w:r>
    </w:p>
    <w:p w14:paraId="1B5A5513" w14:textId="77777777" w:rsidR="00B37957" w:rsidRPr="00A15A3A" w:rsidRDefault="00B66F62" w:rsidP="009E4E02">
      <w:pPr>
        <w:pStyle w:val="ListParagraph"/>
        <w:numPr>
          <w:ilvl w:val="1"/>
          <w:numId w:val="15"/>
        </w:numPr>
        <w:tabs>
          <w:tab w:val="left" w:pos="720"/>
        </w:tabs>
        <w:spacing w:line="312" w:lineRule="auto"/>
        <w:ind w:left="720"/>
        <w:jc w:val="both"/>
        <w:rPr>
          <w:bCs/>
          <w:sz w:val="26"/>
          <w:szCs w:val="26"/>
          <w:lang w:val="vi-VN"/>
        </w:rPr>
      </w:pPr>
      <w:r w:rsidRPr="00A15A3A">
        <w:rPr>
          <w:sz w:val="26"/>
          <w:szCs w:val="26"/>
        </w:rPr>
        <w:t>Phối hợp với BCE tổ chức k</w:t>
      </w:r>
      <w:r w:rsidR="00B37957" w:rsidRPr="00A15A3A">
        <w:rPr>
          <w:sz w:val="26"/>
          <w:szCs w:val="26"/>
          <w:lang w:val="sv-SE"/>
        </w:rPr>
        <w:t xml:space="preserve">hóa </w:t>
      </w:r>
      <w:r w:rsidR="009E4E02" w:rsidRPr="00A15A3A">
        <w:rPr>
          <w:sz w:val="26"/>
          <w:szCs w:val="26"/>
          <w:lang w:val="sv-SE"/>
        </w:rPr>
        <w:t xml:space="preserve">tập huấn </w:t>
      </w:r>
      <w:r w:rsidR="00B37957" w:rsidRPr="00A15A3A">
        <w:rPr>
          <w:sz w:val="26"/>
          <w:szCs w:val="26"/>
          <w:lang w:val="sv-SE"/>
        </w:rPr>
        <w:t xml:space="preserve">Kỹ thuật phòng thí nghiệm </w:t>
      </w:r>
      <w:r w:rsidRPr="00A15A3A">
        <w:rPr>
          <w:sz w:val="26"/>
          <w:szCs w:val="26"/>
          <w:lang w:val="sv-SE"/>
        </w:rPr>
        <w:t>CNSH/KTMT</w:t>
      </w:r>
      <w:r w:rsidR="00A15A3A" w:rsidRPr="00A15A3A">
        <w:rPr>
          <w:sz w:val="26"/>
          <w:szCs w:val="26"/>
          <w:lang w:val="sv-SE"/>
        </w:rPr>
        <w:t xml:space="preserve"> </w:t>
      </w:r>
      <w:r w:rsidRPr="00A15A3A">
        <w:rPr>
          <w:sz w:val="26"/>
          <w:szCs w:val="26"/>
          <w:lang w:val="sv-SE"/>
        </w:rPr>
        <w:t>với sự tham dự của đông đảo thầy/cô trong Viện</w:t>
      </w:r>
    </w:p>
    <w:p w14:paraId="737E72C5" w14:textId="77777777" w:rsidR="00B37957" w:rsidRPr="00A15A3A" w:rsidRDefault="00FA27CE" w:rsidP="005046DA">
      <w:pPr>
        <w:pStyle w:val="ListParagraph"/>
        <w:numPr>
          <w:ilvl w:val="1"/>
          <w:numId w:val="15"/>
        </w:numPr>
        <w:tabs>
          <w:tab w:val="left" w:pos="720"/>
        </w:tabs>
        <w:spacing w:line="312" w:lineRule="auto"/>
        <w:ind w:left="720"/>
        <w:jc w:val="both"/>
        <w:rPr>
          <w:bCs/>
          <w:sz w:val="26"/>
          <w:szCs w:val="26"/>
          <w:lang w:val="vi-VN"/>
        </w:rPr>
      </w:pPr>
      <w:r w:rsidRPr="00A15A3A">
        <w:rPr>
          <w:sz w:val="26"/>
          <w:szCs w:val="26"/>
        </w:rPr>
        <w:t>Tham dự t</w:t>
      </w:r>
      <w:r w:rsidR="00B37957" w:rsidRPr="00A15A3A">
        <w:rPr>
          <w:sz w:val="26"/>
          <w:szCs w:val="26"/>
          <w:lang w:val="vi-VN"/>
        </w:rPr>
        <w:t xml:space="preserve">ập huấn cho các cán bộ quản lí cấp khoa/viện: </w:t>
      </w:r>
      <w:r w:rsidRPr="00A15A3A">
        <w:rPr>
          <w:sz w:val="26"/>
          <w:szCs w:val="26"/>
        </w:rPr>
        <w:t>Nguyễn Văn Duy,</w:t>
      </w:r>
      <w:r w:rsidR="00B37957" w:rsidRPr="00A15A3A">
        <w:rPr>
          <w:sz w:val="26"/>
          <w:szCs w:val="26"/>
          <w:lang w:val="vi-VN"/>
        </w:rPr>
        <w:t xml:space="preserve"> </w:t>
      </w:r>
      <w:r w:rsidRPr="00A15A3A">
        <w:rPr>
          <w:sz w:val="26"/>
          <w:szCs w:val="26"/>
        </w:rPr>
        <w:t>Lê Phương Chung</w:t>
      </w:r>
    </w:p>
    <w:p w14:paraId="5505EA99" w14:textId="77777777" w:rsidR="00533E31" w:rsidRPr="00A15A3A" w:rsidRDefault="00533E31" w:rsidP="00533E31">
      <w:pPr>
        <w:pStyle w:val="ListParagraph"/>
        <w:numPr>
          <w:ilvl w:val="1"/>
          <w:numId w:val="15"/>
        </w:numPr>
        <w:tabs>
          <w:tab w:val="left" w:pos="720"/>
        </w:tabs>
        <w:spacing w:line="312" w:lineRule="auto"/>
        <w:ind w:left="720"/>
        <w:jc w:val="both"/>
        <w:rPr>
          <w:bCs/>
          <w:sz w:val="26"/>
          <w:szCs w:val="26"/>
          <w:lang w:val="vi-VN"/>
        </w:rPr>
      </w:pPr>
      <w:r w:rsidRPr="00A15A3A">
        <w:rPr>
          <w:sz w:val="26"/>
          <w:szCs w:val="26"/>
        </w:rPr>
        <w:t>Tham gia khóa tập huấn “Thúc đẩy lồng ghép các vấn đề sinh thái-xã hội vào chương trình giáo dục” tháng 9/2020 tại Hà Nội do Trung tâm C&amp;E thực hiện với sự tài trợ của Quỹ Rosa Luxemburg Stiftung Đông Nam Á: Trần Thị Tâm, Trương Trọng Danh.</w:t>
      </w:r>
    </w:p>
    <w:p w14:paraId="5F05D34F" w14:textId="77777777" w:rsidR="00533E31" w:rsidRPr="00A15A3A" w:rsidRDefault="00533E31" w:rsidP="00533E31">
      <w:pPr>
        <w:pStyle w:val="ListParagraph"/>
        <w:numPr>
          <w:ilvl w:val="1"/>
          <w:numId w:val="15"/>
        </w:numPr>
        <w:tabs>
          <w:tab w:val="left" w:pos="720"/>
        </w:tabs>
        <w:spacing w:line="312" w:lineRule="auto"/>
        <w:ind w:left="720"/>
        <w:jc w:val="both"/>
        <w:rPr>
          <w:bCs/>
          <w:sz w:val="26"/>
          <w:szCs w:val="26"/>
          <w:lang w:val="vi-VN"/>
        </w:rPr>
      </w:pPr>
      <w:r w:rsidRPr="00A15A3A">
        <w:rPr>
          <w:sz w:val="26"/>
          <w:szCs w:val="26"/>
        </w:rPr>
        <w:t>Tham gia khóa huấn luyện “An toàn vệ sinh lao động nhóm 2”</w:t>
      </w:r>
      <w:r w:rsidRPr="00A15A3A">
        <w:rPr>
          <w:sz w:val="26"/>
          <w:szCs w:val="26"/>
          <w:highlight w:val="white"/>
        </w:rPr>
        <w:t xml:space="preserve"> do</w:t>
      </w:r>
      <w:r w:rsidRPr="00A15A3A">
        <w:rPr>
          <w:highlight w:val="white"/>
        </w:rPr>
        <w:t xml:space="preserve"> </w:t>
      </w:r>
      <w:r w:rsidRPr="00A15A3A">
        <w:rPr>
          <w:sz w:val="26"/>
          <w:szCs w:val="26"/>
          <w:highlight w:val="white"/>
        </w:rPr>
        <w:t>Công ty Cổ Phần LDT Khánh Hòa tổ chức tháng 11/2020: Trần Thị Tâm, Nguyễn Thị Ngọc Thanh.</w:t>
      </w:r>
    </w:p>
    <w:p w14:paraId="7D8874D5" w14:textId="77777777" w:rsidR="00533E31" w:rsidRPr="00A15A3A" w:rsidRDefault="00533E31" w:rsidP="00533E31">
      <w:pPr>
        <w:pStyle w:val="ListParagraph"/>
        <w:numPr>
          <w:ilvl w:val="1"/>
          <w:numId w:val="15"/>
        </w:numPr>
        <w:tabs>
          <w:tab w:val="left" w:pos="720"/>
        </w:tabs>
        <w:spacing w:line="312" w:lineRule="auto"/>
        <w:ind w:left="720"/>
        <w:jc w:val="both"/>
        <w:rPr>
          <w:bCs/>
          <w:sz w:val="26"/>
          <w:szCs w:val="26"/>
          <w:lang w:val="vi-VN"/>
        </w:rPr>
      </w:pPr>
      <w:r w:rsidRPr="00A15A3A">
        <w:rPr>
          <w:sz w:val="26"/>
          <w:szCs w:val="26"/>
          <w:highlight w:val="white"/>
        </w:rPr>
        <w:t>Tham dự lớp tập huấn Phương pháp giảng dạy đáp ứng chuẩn đầu ra cho GV trẻ, Phòng Đảm bảo chất lượng và khảo thí tổ chức tháng 4/2021: Trần Thanh Thư, Trần Thị Tâm.</w:t>
      </w:r>
    </w:p>
    <w:p w14:paraId="76F7083C" w14:textId="77777777" w:rsidR="00533E31" w:rsidRPr="00A15A3A" w:rsidRDefault="00A15A3A" w:rsidP="00533E31">
      <w:pPr>
        <w:pStyle w:val="ListParagraph"/>
        <w:numPr>
          <w:ilvl w:val="1"/>
          <w:numId w:val="15"/>
        </w:numPr>
        <w:tabs>
          <w:tab w:val="left" w:pos="720"/>
        </w:tabs>
        <w:spacing w:line="312" w:lineRule="auto"/>
        <w:ind w:left="720"/>
        <w:jc w:val="both"/>
        <w:rPr>
          <w:bCs/>
          <w:sz w:val="26"/>
          <w:szCs w:val="26"/>
          <w:lang w:val="vi-VN"/>
        </w:rPr>
      </w:pPr>
      <w:r w:rsidRPr="00A15A3A">
        <w:rPr>
          <w:sz w:val="26"/>
          <w:szCs w:val="26"/>
          <w:highlight w:val="white"/>
        </w:rPr>
        <w:t>Tham dự lớp tập huấn </w:t>
      </w:r>
      <w:r w:rsidR="00533E31" w:rsidRPr="00A15A3A">
        <w:rPr>
          <w:sz w:val="26"/>
          <w:szCs w:val="26"/>
          <w:highlight w:val="white"/>
        </w:rPr>
        <w:t>về viết bài báo quốc tế (1/2021) tại Hà Nội: Nguyễn Thị Ngọc Thanh</w:t>
      </w:r>
    </w:p>
    <w:p w14:paraId="7E03E58C" w14:textId="77777777" w:rsidR="00533E31" w:rsidRPr="00A15A3A" w:rsidRDefault="00A15A3A" w:rsidP="00533E31">
      <w:pPr>
        <w:pStyle w:val="ListParagraph"/>
        <w:numPr>
          <w:ilvl w:val="1"/>
          <w:numId w:val="15"/>
        </w:numPr>
        <w:tabs>
          <w:tab w:val="left" w:pos="720"/>
        </w:tabs>
        <w:spacing w:line="312" w:lineRule="auto"/>
        <w:ind w:left="720"/>
        <w:jc w:val="both"/>
        <w:rPr>
          <w:bCs/>
          <w:sz w:val="26"/>
          <w:szCs w:val="26"/>
          <w:lang w:val="vi-VN"/>
        </w:rPr>
      </w:pPr>
      <w:r w:rsidRPr="00A15A3A">
        <w:rPr>
          <w:sz w:val="26"/>
          <w:szCs w:val="26"/>
          <w:highlight w:val="white"/>
        </w:rPr>
        <w:lastRenderedPageBreak/>
        <w:t>Tham dự lớp tập huấn </w:t>
      </w:r>
      <w:r w:rsidR="00533E31" w:rsidRPr="00A15A3A">
        <w:rPr>
          <w:sz w:val="26"/>
          <w:szCs w:val="26"/>
          <w:highlight w:val="white"/>
        </w:rPr>
        <w:t xml:space="preserve"> công tác xây dựng CTĐT, phổ biến quy định khối lượng và cấu trúc CTĐT,</w:t>
      </w:r>
      <w:r w:rsidR="00533E31" w:rsidRPr="00A15A3A">
        <w:t xml:space="preserve"> 12/2020</w:t>
      </w:r>
      <w:r w:rsidR="00533E31" w:rsidRPr="00A15A3A">
        <w:rPr>
          <w:sz w:val="26"/>
          <w:szCs w:val="26"/>
          <w:highlight w:val="white"/>
        </w:rPr>
        <w:t>: Trần Thanh Thư.</w:t>
      </w:r>
    </w:p>
    <w:p w14:paraId="768A2085" w14:textId="77777777" w:rsidR="00533E31" w:rsidRPr="00A15A3A" w:rsidRDefault="00533E31" w:rsidP="00533E31">
      <w:pPr>
        <w:pStyle w:val="ListParagraph"/>
        <w:numPr>
          <w:ilvl w:val="1"/>
          <w:numId w:val="15"/>
        </w:numPr>
        <w:tabs>
          <w:tab w:val="left" w:pos="720"/>
        </w:tabs>
        <w:spacing w:line="312" w:lineRule="auto"/>
        <w:ind w:left="720"/>
        <w:jc w:val="both"/>
        <w:rPr>
          <w:bCs/>
          <w:sz w:val="26"/>
          <w:szCs w:val="26"/>
          <w:lang w:val="vi-VN"/>
        </w:rPr>
      </w:pPr>
      <w:r w:rsidRPr="00A15A3A">
        <w:rPr>
          <w:sz w:val="26"/>
          <w:szCs w:val="26"/>
        </w:rPr>
        <w:t xml:space="preserve">Tham gia các đợt tập huấn do nhà trường tổ chức như triển khai dạy và học online, thi online, sử dụng phần mềm Turniti: </w:t>
      </w:r>
      <w:r w:rsidR="00A15A3A" w:rsidRPr="00A15A3A">
        <w:rPr>
          <w:sz w:val="26"/>
          <w:szCs w:val="26"/>
        </w:rPr>
        <w:t>các thầy/cô trong Viện</w:t>
      </w:r>
    </w:p>
    <w:p w14:paraId="2C0E877A" w14:textId="77777777" w:rsidR="00571428" w:rsidRPr="0076257B" w:rsidRDefault="00571428" w:rsidP="00571428">
      <w:pPr>
        <w:pStyle w:val="ListParagraph"/>
        <w:spacing w:line="276" w:lineRule="auto"/>
        <w:ind w:left="0"/>
        <w:rPr>
          <w:b/>
          <w:bCs/>
          <w:i/>
          <w:iCs/>
          <w:sz w:val="26"/>
          <w:szCs w:val="26"/>
          <w:lang w:val="vi-VN"/>
        </w:rPr>
      </w:pPr>
      <w:r w:rsidRPr="0076257B">
        <w:rPr>
          <w:b/>
          <w:bCs/>
          <w:i/>
          <w:iCs/>
          <w:sz w:val="26"/>
          <w:szCs w:val="26"/>
        </w:rPr>
        <w:t>Bồi dưỡng sau đại học</w:t>
      </w:r>
    </w:p>
    <w:p w14:paraId="44702238" w14:textId="77777777" w:rsidR="00571428" w:rsidRPr="00A15A3A" w:rsidRDefault="00A15A3A" w:rsidP="00A15A3A">
      <w:pPr>
        <w:tabs>
          <w:tab w:val="left" w:pos="720"/>
        </w:tabs>
        <w:spacing w:line="312" w:lineRule="auto"/>
        <w:jc w:val="both"/>
        <w:rPr>
          <w:sz w:val="26"/>
          <w:szCs w:val="26"/>
          <w:lang w:val="vi-VN"/>
        </w:rPr>
      </w:pPr>
      <w:r>
        <w:rPr>
          <w:sz w:val="26"/>
          <w:szCs w:val="26"/>
          <w:lang w:val="vi-VN"/>
        </w:rPr>
        <w:tab/>
      </w:r>
      <w:r w:rsidR="00571428" w:rsidRPr="00A15A3A">
        <w:rPr>
          <w:sz w:val="26"/>
          <w:szCs w:val="26"/>
          <w:lang w:val="vi-VN"/>
        </w:rPr>
        <w:t xml:space="preserve">01 giảng viên học NCS tại </w:t>
      </w:r>
      <w:r w:rsidRPr="00A15A3A">
        <w:rPr>
          <w:sz w:val="26"/>
          <w:szCs w:val="26"/>
        </w:rPr>
        <w:t>Hàn Quốc</w:t>
      </w:r>
      <w:r w:rsidR="00571428" w:rsidRPr="00A15A3A">
        <w:rPr>
          <w:sz w:val="26"/>
          <w:szCs w:val="26"/>
          <w:lang w:val="vi-VN"/>
        </w:rPr>
        <w:t xml:space="preserve"> (</w:t>
      </w:r>
      <w:r w:rsidRPr="00A15A3A">
        <w:rPr>
          <w:sz w:val="26"/>
          <w:szCs w:val="26"/>
        </w:rPr>
        <w:t>Bùi Vĩnh Đại</w:t>
      </w:r>
      <w:r w:rsidR="00571428" w:rsidRPr="00A15A3A">
        <w:rPr>
          <w:sz w:val="26"/>
          <w:szCs w:val="26"/>
          <w:lang w:val="vi-VN"/>
        </w:rPr>
        <w:t xml:space="preserve">) </w:t>
      </w:r>
    </w:p>
    <w:p w14:paraId="1CDDA273" w14:textId="77777777" w:rsidR="00571428" w:rsidRPr="00357812" w:rsidRDefault="00571428" w:rsidP="00571428">
      <w:pPr>
        <w:pStyle w:val="ListParagraph"/>
        <w:spacing w:line="276" w:lineRule="auto"/>
        <w:ind w:left="0"/>
        <w:rPr>
          <w:b/>
          <w:i/>
          <w:iCs/>
          <w:sz w:val="26"/>
          <w:szCs w:val="26"/>
        </w:rPr>
      </w:pPr>
      <w:r w:rsidRPr="0076257B">
        <w:rPr>
          <w:b/>
          <w:i/>
          <w:iCs/>
          <w:sz w:val="26"/>
          <w:szCs w:val="26"/>
        </w:rPr>
        <w:t>Bồi dưỡng lý luận chính trị</w:t>
      </w:r>
      <w:r>
        <w:rPr>
          <w:b/>
          <w:i/>
          <w:iCs/>
          <w:sz w:val="26"/>
          <w:szCs w:val="26"/>
        </w:rPr>
        <w:t>: 2 giảng viên</w:t>
      </w:r>
    </w:p>
    <w:p w14:paraId="7DADE306" w14:textId="77777777" w:rsidR="00571428" w:rsidRPr="00A15A3A" w:rsidRDefault="00571428" w:rsidP="00A15A3A">
      <w:pPr>
        <w:spacing w:line="276" w:lineRule="auto"/>
        <w:ind w:firstLine="720"/>
        <w:rPr>
          <w:sz w:val="26"/>
          <w:szCs w:val="26"/>
        </w:rPr>
      </w:pPr>
      <w:r w:rsidRPr="00A15A3A">
        <w:rPr>
          <w:sz w:val="26"/>
          <w:szCs w:val="26"/>
          <w:lang w:val="vi-VN"/>
        </w:rPr>
        <w:t>Tham gia lớp TTLLCT: Nguyễn Thanh Sơn</w:t>
      </w:r>
      <w:r w:rsidRPr="00A15A3A">
        <w:rPr>
          <w:sz w:val="26"/>
          <w:szCs w:val="26"/>
        </w:rPr>
        <w:t xml:space="preserve">, </w:t>
      </w:r>
      <w:r w:rsidR="00A15A3A" w:rsidRPr="00A15A3A">
        <w:rPr>
          <w:sz w:val="26"/>
          <w:szCs w:val="26"/>
        </w:rPr>
        <w:t>Trương Trọng Danh</w:t>
      </w:r>
    </w:p>
    <w:p w14:paraId="12EB67CD" w14:textId="77777777" w:rsidR="00A90FCD" w:rsidRPr="009620A8" w:rsidRDefault="00A90FCD" w:rsidP="00A90FCD">
      <w:pPr>
        <w:spacing w:line="360" w:lineRule="exact"/>
        <w:jc w:val="both"/>
        <w:rPr>
          <w:b/>
          <w:spacing w:val="-2"/>
          <w:sz w:val="26"/>
          <w:szCs w:val="28"/>
          <w:lang w:val="pt-BR"/>
        </w:rPr>
      </w:pPr>
      <w:r w:rsidRPr="009620A8">
        <w:rPr>
          <w:b/>
          <w:spacing w:val="-2"/>
          <w:sz w:val="26"/>
          <w:szCs w:val="28"/>
          <w:lang w:val="pt-BR"/>
        </w:rPr>
        <w:t>7. Công tác quản lý học sinh, sinh viên</w:t>
      </w:r>
    </w:p>
    <w:p w14:paraId="6BF9D872" w14:textId="77777777" w:rsidR="00A90FCD" w:rsidRPr="00A90FCD" w:rsidRDefault="00A90FCD" w:rsidP="00A90FCD">
      <w:pPr>
        <w:spacing w:line="360" w:lineRule="exact"/>
        <w:jc w:val="both"/>
        <w:rPr>
          <w:i/>
          <w:color w:val="0000FF"/>
          <w:spacing w:val="-2"/>
          <w:sz w:val="26"/>
          <w:szCs w:val="28"/>
          <w:lang w:val="pt-BR"/>
        </w:rPr>
      </w:pPr>
      <w:r w:rsidRPr="00A90FCD">
        <w:rPr>
          <w:i/>
          <w:color w:val="0000FF"/>
          <w:spacing w:val="-2"/>
          <w:sz w:val="26"/>
          <w:szCs w:val="28"/>
          <w:lang w:val="pt-BR"/>
        </w:rPr>
        <w:t>(Các biện pháp quản lý, công tác giáo viên chủ nhiệm, cố vấn học tập,… ; đánh giá kết quả học tập và rèn luyện của sinh viên các ngành do đơn vị quản lý;…)</w:t>
      </w:r>
    </w:p>
    <w:p w14:paraId="6AF1775C" w14:textId="77777777" w:rsidR="002A06BB" w:rsidRPr="0076257B" w:rsidRDefault="002A06BB" w:rsidP="002A06BB">
      <w:pPr>
        <w:numPr>
          <w:ilvl w:val="0"/>
          <w:numId w:val="13"/>
        </w:numPr>
        <w:tabs>
          <w:tab w:val="left" w:pos="360"/>
        </w:tabs>
        <w:spacing w:line="312" w:lineRule="auto"/>
        <w:ind w:left="360" w:right="57"/>
        <w:jc w:val="both"/>
        <w:rPr>
          <w:color w:val="000000"/>
          <w:sz w:val="26"/>
          <w:szCs w:val="26"/>
        </w:rPr>
      </w:pPr>
      <w:r w:rsidRPr="0076257B">
        <w:rPr>
          <w:color w:val="000000"/>
          <w:sz w:val="26"/>
          <w:szCs w:val="26"/>
        </w:rPr>
        <w:t xml:space="preserve">12/30 GV tham gia vào công tác CVHT </w:t>
      </w:r>
    </w:p>
    <w:p w14:paraId="4C7CFEA1" w14:textId="77777777" w:rsidR="002A06BB" w:rsidRPr="0076257B" w:rsidRDefault="002A06BB" w:rsidP="002A06BB">
      <w:pPr>
        <w:numPr>
          <w:ilvl w:val="0"/>
          <w:numId w:val="13"/>
        </w:numPr>
        <w:tabs>
          <w:tab w:val="left" w:pos="360"/>
        </w:tabs>
        <w:spacing w:line="312" w:lineRule="auto"/>
        <w:ind w:left="360" w:right="57"/>
        <w:jc w:val="both"/>
        <w:rPr>
          <w:color w:val="000000"/>
          <w:sz w:val="26"/>
          <w:szCs w:val="26"/>
        </w:rPr>
      </w:pPr>
      <w:r w:rsidRPr="0076257B">
        <w:rPr>
          <w:color w:val="000000"/>
          <w:sz w:val="26"/>
          <w:szCs w:val="26"/>
        </w:rPr>
        <w:t>Số lượng sinh viên của hai ngành ít nên có thuận lợi trong việc nắm bắt tình hình học tập và đời sống của các em.</w:t>
      </w:r>
    </w:p>
    <w:p w14:paraId="72414A37" w14:textId="77777777" w:rsidR="002A06BB" w:rsidRPr="0076257B" w:rsidRDefault="002A06BB" w:rsidP="002A06BB">
      <w:pPr>
        <w:numPr>
          <w:ilvl w:val="0"/>
          <w:numId w:val="13"/>
        </w:numPr>
        <w:tabs>
          <w:tab w:val="left" w:pos="360"/>
        </w:tabs>
        <w:spacing w:line="312" w:lineRule="auto"/>
        <w:ind w:left="360" w:right="57"/>
        <w:jc w:val="both"/>
        <w:rPr>
          <w:color w:val="000000"/>
          <w:sz w:val="26"/>
          <w:szCs w:val="26"/>
        </w:rPr>
      </w:pPr>
      <w:r w:rsidRPr="0076257B">
        <w:rPr>
          <w:color w:val="000000"/>
          <w:sz w:val="26"/>
          <w:szCs w:val="26"/>
        </w:rPr>
        <w:t>Hướng dẫn 0</w:t>
      </w:r>
      <w:r w:rsidR="003C2929">
        <w:rPr>
          <w:color w:val="000000"/>
          <w:sz w:val="26"/>
          <w:szCs w:val="26"/>
        </w:rPr>
        <w:t>5</w:t>
      </w:r>
      <w:r w:rsidRPr="0076257B">
        <w:rPr>
          <w:color w:val="000000"/>
          <w:sz w:val="26"/>
          <w:szCs w:val="26"/>
        </w:rPr>
        <w:t xml:space="preserve"> sinh viên làm đề tài NCKH (BM CNSH-0</w:t>
      </w:r>
      <w:r w:rsidR="003C2929">
        <w:rPr>
          <w:color w:val="000000"/>
          <w:sz w:val="26"/>
          <w:szCs w:val="26"/>
        </w:rPr>
        <w:t>4</w:t>
      </w:r>
      <w:r w:rsidRPr="0076257B">
        <w:rPr>
          <w:color w:val="000000"/>
          <w:sz w:val="26"/>
          <w:szCs w:val="26"/>
        </w:rPr>
        <w:t>; BMCNKTMT-01)</w:t>
      </w:r>
    </w:p>
    <w:p w14:paraId="4DC9171E" w14:textId="77777777" w:rsidR="002A06BB" w:rsidRDefault="002A06BB" w:rsidP="002A06BB">
      <w:pPr>
        <w:numPr>
          <w:ilvl w:val="0"/>
          <w:numId w:val="13"/>
        </w:numPr>
        <w:tabs>
          <w:tab w:val="left" w:pos="360"/>
        </w:tabs>
        <w:spacing w:line="312" w:lineRule="auto"/>
        <w:ind w:left="360" w:right="57"/>
        <w:jc w:val="both"/>
        <w:rPr>
          <w:color w:val="000000"/>
          <w:sz w:val="26"/>
          <w:szCs w:val="26"/>
        </w:rPr>
      </w:pPr>
      <w:r w:rsidRPr="0076257B">
        <w:rPr>
          <w:color w:val="000000"/>
          <w:sz w:val="26"/>
          <w:szCs w:val="26"/>
        </w:rPr>
        <w:t>Phối hợp với doanh nghiệp (Yatkul) cấp học bổng cho sinh viên ngành CNSH, 3 sv/năm đổng thời kịp thời tổ chức xét nhiều học bổng khác được tài trợ theo các kênh hỗ trợ qua trường.</w:t>
      </w:r>
    </w:p>
    <w:p w14:paraId="3688AC8C" w14:textId="77777777" w:rsidR="00B37957" w:rsidRPr="00C56914" w:rsidRDefault="00B37957" w:rsidP="003C2929">
      <w:pPr>
        <w:numPr>
          <w:ilvl w:val="0"/>
          <w:numId w:val="13"/>
        </w:numPr>
        <w:tabs>
          <w:tab w:val="left" w:pos="360"/>
        </w:tabs>
        <w:spacing w:line="312" w:lineRule="auto"/>
        <w:ind w:left="360" w:right="57"/>
        <w:jc w:val="both"/>
        <w:rPr>
          <w:color w:val="000000"/>
          <w:sz w:val="26"/>
          <w:szCs w:val="26"/>
        </w:rPr>
      </w:pPr>
      <w:r w:rsidRPr="00C56914">
        <w:rPr>
          <w:sz w:val="26"/>
          <w:szCs w:val="26"/>
          <w:lang w:val="vi-VN"/>
        </w:rPr>
        <w:t>Kết nối hỗ trợ SV trong thời gian thực hiện C</w:t>
      </w:r>
      <w:r w:rsidR="003C2929" w:rsidRPr="00C56914">
        <w:rPr>
          <w:sz w:val="26"/>
          <w:szCs w:val="26"/>
        </w:rPr>
        <w:t xml:space="preserve">hỉ </w:t>
      </w:r>
      <w:r w:rsidR="003C2929" w:rsidRPr="00C56914">
        <w:rPr>
          <w:sz w:val="26"/>
          <w:szCs w:val="26"/>
          <w:lang w:val="vi-VN"/>
        </w:rPr>
        <w:t xml:space="preserve">thị </w:t>
      </w:r>
      <w:r w:rsidRPr="00C56914">
        <w:rPr>
          <w:sz w:val="26"/>
          <w:szCs w:val="26"/>
          <w:lang w:val="vi-VN"/>
        </w:rPr>
        <w:t>16 (cô Thư, cô An).</w:t>
      </w:r>
    </w:p>
    <w:p w14:paraId="345037C0" w14:textId="77777777" w:rsidR="00C56914" w:rsidRPr="00C56914" w:rsidRDefault="00C56914" w:rsidP="00C56914">
      <w:pPr>
        <w:numPr>
          <w:ilvl w:val="0"/>
          <w:numId w:val="13"/>
        </w:numPr>
        <w:tabs>
          <w:tab w:val="left" w:pos="360"/>
        </w:tabs>
        <w:spacing w:line="312" w:lineRule="auto"/>
        <w:ind w:left="360" w:right="57"/>
        <w:jc w:val="both"/>
        <w:rPr>
          <w:color w:val="000000"/>
          <w:sz w:val="26"/>
          <w:szCs w:val="26"/>
        </w:rPr>
      </w:pPr>
      <w:r w:rsidRPr="00C56914">
        <w:rPr>
          <w:sz w:val="26"/>
          <w:szCs w:val="26"/>
          <w:highlight w:val="white"/>
        </w:rPr>
        <w:t xml:space="preserve">Hỗ trợ sinh viên tham gia cuộc thi “Ý tưởng khởi nghiệp”, đoạt giải năm 2020 cho sản phẩm </w:t>
      </w:r>
      <w:r w:rsidR="00E90888">
        <w:rPr>
          <w:sz w:val="26"/>
          <w:szCs w:val="26"/>
          <w:highlight w:val="white"/>
        </w:rPr>
        <w:t>“</w:t>
      </w:r>
      <w:r w:rsidRPr="00C56914">
        <w:rPr>
          <w:rStyle w:val="Emphasis"/>
          <w:b/>
          <w:bCs/>
          <w:color w:val="333333"/>
          <w:sz w:val="26"/>
          <w:szCs w:val="26"/>
          <w:bdr w:val="none" w:sz="0" w:space="0" w:color="auto" w:frame="1"/>
          <w:shd w:val="clear" w:color="auto" w:fill="FFFFFF"/>
        </w:rPr>
        <w:t>Nước giải khát bổ dưỡng đông trùng hạ thảo</w:t>
      </w:r>
      <w:r w:rsidRPr="00C56914">
        <w:rPr>
          <w:color w:val="333333"/>
          <w:sz w:val="26"/>
          <w:szCs w:val="26"/>
          <w:shd w:val="clear" w:color="auto" w:fill="FFFFFF"/>
        </w:rPr>
        <w:t>”  vào vòng bán kết cuộc thi tổ chức tại Hà Nội</w:t>
      </w:r>
      <w:r>
        <w:rPr>
          <w:color w:val="000000"/>
          <w:sz w:val="26"/>
          <w:szCs w:val="26"/>
        </w:rPr>
        <w:t xml:space="preserve"> (Cô An, cô Cầm)</w:t>
      </w:r>
    </w:p>
    <w:p w14:paraId="04777FC5" w14:textId="77777777" w:rsidR="00B37957" w:rsidRPr="00C56914" w:rsidRDefault="00B37957" w:rsidP="003C2929">
      <w:pPr>
        <w:numPr>
          <w:ilvl w:val="0"/>
          <w:numId w:val="13"/>
        </w:numPr>
        <w:tabs>
          <w:tab w:val="left" w:pos="360"/>
        </w:tabs>
        <w:spacing w:line="312" w:lineRule="auto"/>
        <w:ind w:left="360" w:right="57"/>
        <w:jc w:val="both"/>
        <w:rPr>
          <w:color w:val="000000"/>
          <w:sz w:val="26"/>
          <w:szCs w:val="26"/>
        </w:rPr>
      </w:pPr>
      <w:r w:rsidRPr="00C56914">
        <w:rPr>
          <w:sz w:val="26"/>
          <w:szCs w:val="26"/>
          <w:lang w:val="vi-VN"/>
        </w:rPr>
        <w:t>Hướng dẫn sv tham gia cuộc thi Khởi nghiệp toàn quốc (cô An</w:t>
      </w:r>
      <w:r w:rsidR="003C2929" w:rsidRPr="00C56914">
        <w:rPr>
          <w:sz w:val="26"/>
          <w:szCs w:val="26"/>
        </w:rPr>
        <w:t>, cô Cầm</w:t>
      </w:r>
      <w:r w:rsidRPr="00C56914">
        <w:rPr>
          <w:sz w:val="26"/>
          <w:szCs w:val="26"/>
          <w:lang w:val="vi-VN"/>
        </w:rPr>
        <w:t>).</w:t>
      </w:r>
    </w:p>
    <w:p w14:paraId="776D52D3" w14:textId="77777777" w:rsidR="00C574A2" w:rsidRPr="003C2929" w:rsidRDefault="00C574A2" w:rsidP="003C2929">
      <w:pPr>
        <w:numPr>
          <w:ilvl w:val="0"/>
          <w:numId w:val="13"/>
        </w:numPr>
        <w:tabs>
          <w:tab w:val="left" w:pos="360"/>
        </w:tabs>
        <w:spacing w:line="312" w:lineRule="auto"/>
        <w:ind w:left="360" w:right="57"/>
        <w:jc w:val="both"/>
        <w:rPr>
          <w:color w:val="000000"/>
          <w:sz w:val="26"/>
          <w:szCs w:val="26"/>
        </w:rPr>
      </w:pPr>
      <w:r w:rsidRPr="003C2929">
        <w:rPr>
          <w:sz w:val="26"/>
          <w:szCs w:val="26"/>
          <w:highlight w:val="white"/>
        </w:rPr>
        <w:t>Tổ chức nhiều chuyến đi trải nghiệm thực tế và thực tập giáo trình cho sinh viên 2 ngành CNSH và KTMT</w:t>
      </w:r>
    </w:p>
    <w:p w14:paraId="380F5393" w14:textId="77777777" w:rsidR="00C574A2" w:rsidRPr="003C2929" w:rsidRDefault="00C574A2" w:rsidP="003C2929">
      <w:pPr>
        <w:numPr>
          <w:ilvl w:val="0"/>
          <w:numId w:val="13"/>
        </w:numPr>
        <w:tabs>
          <w:tab w:val="left" w:pos="360"/>
        </w:tabs>
        <w:spacing w:line="312" w:lineRule="auto"/>
        <w:ind w:left="360" w:right="57"/>
        <w:jc w:val="both"/>
        <w:rPr>
          <w:color w:val="000000"/>
          <w:sz w:val="26"/>
          <w:szCs w:val="26"/>
        </w:rPr>
      </w:pPr>
      <w:r w:rsidRPr="003C2929">
        <w:rPr>
          <w:sz w:val="26"/>
          <w:szCs w:val="26"/>
          <w:highlight w:val="white"/>
        </w:rPr>
        <w:t>Kết hợp giữa công đoàn, đoàn thanh niên và cựu sinh viên tổ chức đêm nhạc hướng về Miền Trung 10/2020. Số tiền thu được dùng để hỗ trợ sinh viên và cán bộ bị ảnh hưởng  bởi bão lụt</w:t>
      </w:r>
    </w:p>
    <w:p w14:paraId="3F061009" w14:textId="77777777" w:rsidR="0052588A" w:rsidRPr="0052588A" w:rsidRDefault="00C574A2" w:rsidP="0052588A">
      <w:pPr>
        <w:numPr>
          <w:ilvl w:val="0"/>
          <w:numId w:val="13"/>
        </w:numPr>
        <w:tabs>
          <w:tab w:val="left" w:pos="360"/>
        </w:tabs>
        <w:spacing w:line="312" w:lineRule="auto"/>
        <w:ind w:left="360" w:right="57"/>
        <w:jc w:val="both"/>
        <w:rPr>
          <w:color w:val="000000"/>
          <w:sz w:val="26"/>
          <w:szCs w:val="26"/>
        </w:rPr>
      </w:pPr>
      <w:r w:rsidRPr="003C2929">
        <w:rPr>
          <w:sz w:val="26"/>
          <w:szCs w:val="26"/>
          <w:highlight w:val="white"/>
        </w:rPr>
        <w:t>Thành lập câu lạc bộ B&amp;E và tổ chức nhiều hoạt động hữu ích cho sinh viên</w:t>
      </w:r>
      <w:r w:rsidR="0052588A">
        <w:rPr>
          <w:sz w:val="26"/>
          <w:szCs w:val="26"/>
          <w:highlight w:val="white"/>
        </w:rPr>
        <w:t>:</w:t>
      </w:r>
      <w:r w:rsidRPr="003C2929">
        <w:rPr>
          <w:sz w:val="26"/>
          <w:szCs w:val="26"/>
          <w:highlight w:val="white"/>
        </w:rPr>
        <w:t xml:space="preserve"> cuộc thi vẽ tranh trên thạch, hoạt động trải nghiệm, tập huấn xử lý số liệu</w:t>
      </w:r>
      <w:r w:rsidR="0052588A">
        <w:rPr>
          <w:sz w:val="26"/>
          <w:szCs w:val="26"/>
          <w:highlight w:val="white"/>
        </w:rPr>
        <w:t xml:space="preserve"> cho 40 sinh viên, </w:t>
      </w:r>
      <w:r w:rsidR="0052588A" w:rsidRPr="0052588A">
        <w:rPr>
          <w:color w:val="222222"/>
          <w:sz w:val="26"/>
          <w:szCs w:val="26"/>
        </w:rPr>
        <w:t>Tập huấn kỹ năng sống cho tân sinh viên K62: kỹ năng giao tiếp, làm việc nhóm, viết email và gọi điện thoại công việc, sử dụng Sketch-note, các kiến thức sức khỏe sinh sản</w:t>
      </w:r>
    </w:p>
    <w:p w14:paraId="66A1F6BE" w14:textId="77777777" w:rsidR="00FF3581" w:rsidRPr="00FF3581" w:rsidRDefault="00FF3581" w:rsidP="00FF3581">
      <w:pPr>
        <w:spacing w:line="360" w:lineRule="exact"/>
        <w:jc w:val="both"/>
        <w:rPr>
          <w:b/>
          <w:color w:val="0000FF"/>
          <w:spacing w:val="-2"/>
          <w:sz w:val="26"/>
          <w:szCs w:val="28"/>
          <w:lang w:val="pt-BR"/>
        </w:rPr>
      </w:pPr>
      <w:r w:rsidRPr="00FF3581">
        <w:rPr>
          <w:b/>
          <w:color w:val="0000FF"/>
          <w:spacing w:val="-2"/>
          <w:sz w:val="26"/>
          <w:szCs w:val="28"/>
          <w:lang w:val="pt-BR"/>
        </w:rPr>
        <w:t xml:space="preserve">8. Kết quả hoạt động cải tiến nhà trường giai đoạn 2020-2022 </w:t>
      </w:r>
    </w:p>
    <w:p w14:paraId="6E83D02E" w14:textId="77777777" w:rsidR="008D7E58" w:rsidRPr="00DE1117" w:rsidRDefault="008D7E58" w:rsidP="00DE1117">
      <w:pPr>
        <w:tabs>
          <w:tab w:val="left" w:leader="dot" w:pos="9356"/>
        </w:tabs>
        <w:spacing w:line="312" w:lineRule="auto"/>
        <w:jc w:val="both"/>
        <w:rPr>
          <w:sz w:val="26"/>
          <w:szCs w:val="26"/>
        </w:rPr>
      </w:pPr>
      <w:r w:rsidRPr="008D7E58">
        <w:rPr>
          <w:iCs/>
          <w:sz w:val="26"/>
          <w:szCs w:val="26"/>
        </w:rPr>
        <w:t xml:space="preserve">- </w:t>
      </w:r>
      <w:r w:rsidRPr="00DE1117">
        <w:rPr>
          <w:sz w:val="26"/>
          <w:szCs w:val="26"/>
        </w:rPr>
        <w:t>Đề xuất và được phê duyệt nhiệm vụ tuyên truyền bảo vệ môi trường cấp Bộ GD&amp;ĐT.</w:t>
      </w:r>
    </w:p>
    <w:p w14:paraId="51D669E6" w14:textId="77777777" w:rsidR="00FF3581" w:rsidRPr="008D7E58" w:rsidRDefault="008D7E58" w:rsidP="00DE1117">
      <w:pPr>
        <w:spacing w:line="312" w:lineRule="auto"/>
        <w:jc w:val="both"/>
        <w:rPr>
          <w:sz w:val="26"/>
          <w:szCs w:val="26"/>
        </w:rPr>
      </w:pPr>
      <w:r w:rsidRPr="00DE1117">
        <w:rPr>
          <w:sz w:val="26"/>
          <w:szCs w:val="26"/>
        </w:rPr>
        <w:t>- Đề xuất phát triển 01 chuyên ngành mới và đã được nhà trường chấp thuận.</w:t>
      </w:r>
    </w:p>
    <w:p w14:paraId="29A979B1" w14:textId="77777777" w:rsidR="000A0A6E" w:rsidRPr="000A0A6E" w:rsidRDefault="00FF3581" w:rsidP="000A0A6E">
      <w:pPr>
        <w:spacing w:line="360" w:lineRule="exact"/>
        <w:jc w:val="both"/>
        <w:rPr>
          <w:b/>
          <w:spacing w:val="-2"/>
          <w:sz w:val="26"/>
          <w:szCs w:val="28"/>
          <w:lang w:val="pt-BR"/>
        </w:rPr>
      </w:pPr>
      <w:r w:rsidRPr="008D7E58">
        <w:rPr>
          <w:b/>
          <w:spacing w:val="-2"/>
          <w:sz w:val="26"/>
          <w:szCs w:val="28"/>
          <w:lang w:val="pt-BR"/>
        </w:rPr>
        <w:t>9</w:t>
      </w:r>
      <w:r w:rsidR="000A0A6E" w:rsidRPr="008D7E58">
        <w:rPr>
          <w:b/>
          <w:spacing w:val="-2"/>
          <w:sz w:val="26"/>
          <w:szCs w:val="28"/>
          <w:lang w:val="pt-BR"/>
        </w:rPr>
        <w:t xml:space="preserve">. </w:t>
      </w:r>
      <w:r w:rsidR="009620A8" w:rsidRPr="008D7E58">
        <w:rPr>
          <w:b/>
          <w:spacing w:val="-2"/>
          <w:sz w:val="26"/>
          <w:szCs w:val="28"/>
          <w:lang w:val="pt-BR"/>
        </w:rPr>
        <w:t>H</w:t>
      </w:r>
      <w:r w:rsidR="000A0A6E" w:rsidRPr="008D7E58">
        <w:rPr>
          <w:b/>
          <w:spacing w:val="-2"/>
          <w:sz w:val="26"/>
          <w:szCs w:val="28"/>
          <w:lang w:val="pt-BR"/>
        </w:rPr>
        <w:t>oạt động phục vụ cộng đồng</w:t>
      </w:r>
    </w:p>
    <w:p w14:paraId="65AE4CAC" w14:textId="77777777" w:rsidR="00C574A2" w:rsidRPr="00E90888" w:rsidRDefault="00C574A2" w:rsidP="00E90888">
      <w:pPr>
        <w:numPr>
          <w:ilvl w:val="0"/>
          <w:numId w:val="13"/>
        </w:numPr>
        <w:tabs>
          <w:tab w:val="left" w:pos="360"/>
        </w:tabs>
        <w:spacing w:line="312" w:lineRule="auto"/>
        <w:ind w:left="357" w:right="57" w:hanging="357"/>
        <w:jc w:val="both"/>
        <w:rPr>
          <w:color w:val="000000"/>
          <w:sz w:val="26"/>
          <w:szCs w:val="26"/>
        </w:rPr>
      </w:pPr>
      <w:r w:rsidRPr="00E90888">
        <w:rPr>
          <w:sz w:val="26"/>
          <w:szCs w:val="26"/>
        </w:rPr>
        <w:t xml:space="preserve">Tổ chức thành công vòng loại và vòng bán kết cuộc thi Môi trường xanh Khánh Hòa năm, 2021 mở rộng ra 3 tỉnh Khánh Hòa, Phú Yên và Ninh Thuận. Trong khuôn khổ </w:t>
      </w:r>
      <w:r w:rsidRPr="00E90888">
        <w:rPr>
          <w:sz w:val="26"/>
          <w:szCs w:val="26"/>
        </w:rPr>
        <w:lastRenderedPageBreak/>
        <w:t>cuộc thi này, tổ chức nhiều phần thi phụ cho học sinh (phát biểu cảm nghĩ, câu hỏi nghề nghiệp, thi vẽ Infographic). Tương tác từ cuộc thi đã đưa fanpage Môi trường xanh của Viện đến gần hơn với cộng đồng</w:t>
      </w:r>
      <w:r w:rsidR="00E7304E" w:rsidRPr="00E90888">
        <w:rPr>
          <w:sz w:val="26"/>
          <w:szCs w:val="26"/>
        </w:rPr>
        <w:t>.</w:t>
      </w:r>
    </w:p>
    <w:p w14:paraId="6AC0465D" w14:textId="77777777" w:rsidR="00B37957" w:rsidRPr="00E90888" w:rsidRDefault="00B37957" w:rsidP="00E90888">
      <w:pPr>
        <w:numPr>
          <w:ilvl w:val="0"/>
          <w:numId w:val="13"/>
        </w:numPr>
        <w:tabs>
          <w:tab w:val="left" w:pos="360"/>
        </w:tabs>
        <w:spacing w:line="312" w:lineRule="auto"/>
        <w:ind w:left="357" w:right="57" w:hanging="357"/>
        <w:jc w:val="both"/>
        <w:rPr>
          <w:color w:val="000000"/>
          <w:sz w:val="26"/>
          <w:szCs w:val="26"/>
        </w:rPr>
      </w:pPr>
      <w:r w:rsidRPr="00E90888">
        <w:rPr>
          <w:sz w:val="26"/>
          <w:szCs w:val="26"/>
          <w:lang w:val="vi-VN"/>
        </w:rPr>
        <w:t>Tích cực trong công tác phòng chống Covid (làm nước rửa tay, đóng góp quỹ Covid của nhà trường).</w:t>
      </w:r>
    </w:p>
    <w:p w14:paraId="6D583C7E" w14:textId="77777777" w:rsidR="00E90888" w:rsidRPr="00E90888" w:rsidRDefault="00B37957" w:rsidP="00E90888">
      <w:pPr>
        <w:numPr>
          <w:ilvl w:val="0"/>
          <w:numId w:val="13"/>
        </w:numPr>
        <w:tabs>
          <w:tab w:val="left" w:pos="360"/>
        </w:tabs>
        <w:spacing w:line="312" w:lineRule="auto"/>
        <w:ind w:left="357" w:right="57" w:hanging="357"/>
        <w:jc w:val="both"/>
        <w:rPr>
          <w:color w:val="000000"/>
          <w:sz w:val="26"/>
          <w:szCs w:val="26"/>
        </w:rPr>
      </w:pPr>
      <w:r w:rsidRPr="00E90888">
        <w:rPr>
          <w:sz w:val="26"/>
          <w:szCs w:val="26"/>
          <w:lang w:val="sv-SE"/>
        </w:rPr>
        <w:t xml:space="preserve">Tổ chức trải nghiệm nghề nghiệp cho 40 học sinh lớp 11 trường Lê Hồng Phong </w:t>
      </w:r>
      <w:r w:rsidR="00E90888">
        <w:rPr>
          <w:sz w:val="26"/>
          <w:szCs w:val="26"/>
          <w:lang w:val="sv-SE"/>
        </w:rPr>
        <w:t xml:space="preserve">– huyện Vạn Ninh </w:t>
      </w:r>
      <w:r w:rsidRPr="00E90888">
        <w:rPr>
          <w:sz w:val="26"/>
          <w:szCs w:val="26"/>
          <w:lang w:val="vi-VN"/>
        </w:rPr>
        <w:t>(4/2021)</w:t>
      </w:r>
      <w:r w:rsidRPr="00E90888">
        <w:rPr>
          <w:sz w:val="26"/>
          <w:szCs w:val="26"/>
          <w:lang w:val="sv-SE"/>
        </w:rPr>
        <w:t>.</w:t>
      </w:r>
    </w:p>
    <w:p w14:paraId="6D159E63" w14:textId="77777777" w:rsidR="00B37957" w:rsidRPr="00E90888" w:rsidRDefault="00B37957" w:rsidP="00E90888">
      <w:pPr>
        <w:numPr>
          <w:ilvl w:val="0"/>
          <w:numId w:val="13"/>
        </w:numPr>
        <w:tabs>
          <w:tab w:val="left" w:pos="360"/>
        </w:tabs>
        <w:spacing w:line="312" w:lineRule="auto"/>
        <w:ind w:left="357" w:right="57" w:hanging="357"/>
        <w:jc w:val="both"/>
        <w:rPr>
          <w:color w:val="000000"/>
          <w:sz w:val="26"/>
          <w:szCs w:val="26"/>
        </w:rPr>
      </w:pPr>
      <w:r w:rsidRPr="00E90888">
        <w:rPr>
          <w:sz w:val="26"/>
          <w:szCs w:val="26"/>
          <w:lang w:val="vi-VN"/>
        </w:rPr>
        <w:t>Tham gia BGK các cuộc thi KHKT Khánh Hoà và Ninh Thuận.</w:t>
      </w:r>
    </w:p>
    <w:p w14:paraId="716A3C77" w14:textId="77777777" w:rsidR="00B37957" w:rsidRPr="00E90888" w:rsidRDefault="00B37957" w:rsidP="00E90888">
      <w:pPr>
        <w:numPr>
          <w:ilvl w:val="0"/>
          <w:numId w:val="13"/>
        </w:numPr>
        <w:tabs>
          <w:tab w:val="left" w:pos="360"/>
        </w:tabs>
        <w:spacing w:line="312" w:lineRule="auto"/>
        <w:ind w:left="357" w:right="57" w:hanging="357"/>
        <w:jc w:val="both"/>
        <w:rPr>
          <w:color w:val="000000"/>
          <w:sz w:val="26"/>
          <w:szCs w:val="26"/>
        </w:rPr>
      </w:pPr>
      <w:r w:rsidRPr="00E90888">
        <w:rPr>
          <w:sz w:val="26"/>
          <w:szCs w:val="26"/>
          <w:lang w:val="vi-VN"/>
        </w:rPr>
        <w:t>Tham gia tập huấn về NCKH cho đoàn GV Ninh Thuận.</w:t>
      </w:r>
    </w:p>
    <w:p w14:paraId="139E8EDB" w14:textId="77777777" w:rsidR="00C56914" w:rsidRPr="00E90888" w:rsidRDefault="00C56914" w:rsidP="00E90888">
      <w:pPr>
        <w:numPr>
          <w:ilvl w:val="0"/>
          <w:numId w:val="13"/>
        </w:numPr>
        <w:tabs>
          <w:tab w:val="left" w:pos="360"/>
        </w:tabs>
        <w:spacing w:line="312" w:lineRule="auto"/>
        <w:ind w:left="357" w:right="57" w:hanging="357"/>
        <w:jc w:val="both"/>
        <w:rPr>
          <w:color w:val="000000"/>
          <w:sz w:val="26"/>
          <w:szCs w:val="26"/>
        </w:rPr>
      </w:pPr>
      <w:r w:rsidRPr="00E90888">
        <w:rPr>
          <w:color w:val="000000"/>
          <w:sz w:val="26"/>
          <w:szCs w:val="26"/>
        </w:rPr>
        <w:t xml:space="preserve">Tham gia tổ chức, gây quỹ, đóng góp quỹ vì miền Trung lũ lụt cho các sinh viên của Viện (gian hàng gây quỹ + đêm nhạc) tháng 10/2020, </w:t>
      </w:r>
      <w:r w:rsidR="00E7304E" w:rsidRPr="00E90888">
        <w:rPr>
          <w:color w:val="000000"/>
          <w:sz w:val="26"/>
          <w:szCs w:val="26"/>
        </w:rPr>
        <w:t xml:space="preserve">đóng góp </w:t>
      </w:r>
      <w:r w:rsidRPr="00E90888">
        <w:rPr>
          <w:color w:val="000000"/>
          <w:sz w:val="26"/>
          <w:szCs w:val="26"/>
        </w:rPr>
        <w:t>quỹ Covid</w:t>
      </w:r>
    </w:p>
    <w:p w14:paraId="44DB1125" w14:textId="77777777" w:rsidR="00E7304E" w:rsidRPr="00E90888" w:rsidRDefault="00E7304E" w:rsidP="00E90888">
      <w:pPr>
        <w:numPr>
          <w:ilvl w:val="0"/>
          <w:numId w:val="13"/>
        </w:numPr>
        <w:tabs>
          <w:tab w:val="left" w:pos="360"/>
        </w:tabs>
        <w:spacing w:line="312" w:lineRule="auto"/>
        <w:ind w:left="357" w:right="57" w:hanging="357"/>
        <w:jc w:val="both"/>
        <w:rPr>
          <w:color w:val="000000"/>
          <w:sz w:val="26"/>
          <w:szCs w:val="26"/>
        </w:rPr>
      </w:pPr>
      <w:r w:rsidRPr="00E90888">
        <w:rPr>
          <w:sz w:val="26"/>
          <w:szCs w:val="26"/>
        </w:rPr>
        <w:t>Phối hợp với Hội phụ nữ Biên phòng Khánh Hòa và các đơn vị hỗ trợ sinh viên Viện gặp khó khăn trong mùa dịch covid 19</w:t>
      </w:r>
    </w:p>
    <w:p w14:paraId="232D8B04" w14:textId="77777777" w:rsidR="00FF41DE" w:rsidRPr="00E90888" w:rsidRDefault="00FF41DE" w:rsidP="00E90888">
      <w:pPr>
        <w:numPr>
          <w:ilvl w:val="0"/>
          <w:numId w:val="13"/>
        </w:numPr>
        <w:tabs>
          <w:tab w:val="left" w:pos="360"/>
        </w:tabs>
        <w:spacing w:line="312" w:lineRule="auto"/>
        <w:ind w:left="357" w:right="57" w:hanging="357"/>
        <w:jc w:val="both"/>
        <w:rPr>
          <w:color w:val="000000"/>
          <w:sz w:val="26"/>
          <w:szCs w:val="26"/>
        </w:rPr>
      </w:pPr>
      <w:r w:rsidRPr="00E90888">
        <w:rPr>
          <w:sz w:val="26"/>
          <w:szCs w:val="26"/>
        </w:rPr>
        <w:t>Tham gia hoạt động tuyên truyền về đa dạng sinh học và môi trường, viết nhiều bài tham luận trong chuyên mục “Thông tin trao đổi” trên website Viện, tổ chức hội thảo tuyên truyền về môi trường và pháp luật</w:t>
      </w:r>
      <w:r w:rsidR="00E7304E" w:rsidRPr="00E90888">
        <w:rPr>
          <w:sz w:val="26"/>
          <w:szCs w:val="26"/>
        </w:rPr>
        <w:t>.</w:t>
      </w:r>
    </w:p>
    <w:p w14:paraId="253AD260" w14:textId="77777777" w:rsidR="00563219" w:rsidRPr="00E90888" w:rsidRDefault="00563219" w:rsidP="00E90888">
      <w:pPr>
        <w:numPr>
          <w:ilvl w:val="0"/>
          <w:numId w:val="13"/>
        </w:numPr>
        <w:tabs>
          <w:tab w:val="left" w:pos="360"/>
        </w:tabs>
        <w:spacing w:line="312" w:lineRule="auto"/>
        <w:ind w:left="357" w:right="57" w:hanging="357"/>
        <w:jc w:val="both"/>
        <w:rPr>
          <w:color w:val="000000"/>
          <w:sz w:val="26"/>
          <w:szCs w:val="26"/>
        </w:rPr>
      </w:pPr>
      <w:r w:rsidRPr="00E90888">
        <w:rPr>
          <w:sz w:val="26"/>
          <w:szCs w:val="26"/>
        </w:rPr>
        <w:t>Phối hợp với Sở TNMT tổ chức Cuộc thi Hành trình vì một môi trường không rác thải nhựa nhằm nâng cao kiến thức, nhận thức của học sinh sinh viên thành phố Nha Trang về rác thải nhựa (11/2020).</w:t>
      </w:r>
    </w:p>
    <w:p w14:paraId="5CA57002" w14:textId="77777777" w:rsidR="00A90FCD" w:rsidRPr="00A90FCD" w:rsidRDefault="00FF3581" w:rsidP="00A90FCD">
      <w:pPr>
        <w:spacing w:line="360" w:lineRule="exact"/>
        <w:jc w:val="both"/>
        <w:rPr>
          <w:b/>
          <w:spacing w:val="-2"/>
          <w:sz w:val="26"/>
          <w:szCs w:val="28"/>
          <w:lang w:val="pt-BR"/>
        </w:rPr>
      </w:pPr>
      <w:r>
        <w:rPr>
          <w:b/>
          <w:spacing w:val="-2"/>
          <w:sz w:val="26"/>
          <w:szCs w:val="28"/>
          <w:lang w:val="pt-BR"/>
        </w:rPr>
        <w:t>10</w:t>
      </w:r>
      <w:r w:rsidR="000A0A6E">
        <w:rPr>
          <w:b/>
          <w:spacing w:val="-2"/>
          <w:sz w:val="26"/>
          <w:szCs w:val="28"/>
          <w:lang w:val="pt-BR"/>
        </w:rPr>
        <w:t xml:space="preserve">. </w:t>
      </w:r>
      <w:r w:rsidR="00A90FCD" w:rsidRPr="00A90FCD">
        <w:rPr>
          <w:b/>
          <w:spacing w:val="-2"/>
          <w:sz w:val="26"/>
          <w:szCs w:val="28"/>
          <w:lang w:val="pt-BR"/>
        </w:rPr>
        <w:t>Công tác khác</w:t>
      </w:r>
    </w:p>
    <w:p w14:paraId="51C6F356" w14:textId="77777777" w:rsidR="002A06BB" w:rsidRDefault="002A06BB" w:rsidP="002A06BB">
      <w:pPr>
        <w:numPr>
          <w:ilvl w:val="0"/>
          <w:numId w:val="13"/>
        </w:numPr>
        <w:tabs>
          <w:tab w:val="left" w:pos="360"/>
        </w:tabs>
        <w:spacing w:line="312" w:lineRule="auto"/>
        <w:ind w:left="360" w:right="57"/>
        <w:jc w:val="both"/>
        <w:rPr>
          <w:color w:val="000000"/>
          <w:sz w:val="26"/>
          <w:szCs w:val="26"/>
        </w:rPr>
      </w:pPr>
      <w:r w:rsidRPr="0076257B">
        <w:rPr>
          <w:color w:val="000000"/>
          <w:sz w:val="26"/>
          <w:szCs w:val="26"/>
        </w:rPr>
        <w:t>Tổ chức các hoạt động quảng bá tuyển sinh và quảng bá Viện một cách thiết thực: hoàn thành video giới thiệu viện và 02 ngành đào tạo, thiết kế tờ rơi quảng bá ngành, đưa thông tin tuyển sinh lên facebook và tăng cường tần suất trong thời điểm sinh viên đăng ký.</w:t>
      </w:r>
    </w:p>
    <w:p w14:paraId="587218AF" w14:textId="77777777" w:rsidR="0052588A" w:rsidRPr="0052588A" w:rsidRDefault="0052588A" w:rsidP="0052588A">
      <w:pPr>
        <w:numPr>
          <w:ilvl w:val="0"/>
          <w:numId w:val="13"/>
        </w:numPr>
        <w:tabs>
          <w:tab w:val="left" w:pos="360"/>
        </w:tabs>
        <w:spacing w:line="312" w:lineRule="auto"/>
        <w:ind w:left="360" w:right="57"/>
        <w:jc w:val="both"/>
        <w:rPr>
          <w:color w:val="000000"/>
          <w:sz w:val="26"/>
          <w:szCs w:val="26"/>
        </w:rPr>
      </w:pPr>
      <w:r w:rsidRPr="0052588A">
        <w:rPr>
          <w:sz w:val="26"/>
          <w:szCs w:val="26"/>
          <w:lang w:val="vi-VN"/>
        </w:rPr>
        <w:t>Tiến hành cập nhật CTĐT hệ ĐH CNSH (nghiệm thu Khung đánh giá CTĐT, chuẩn bị xây dựng CTĐT cập nhật theo qui định mới), ThS CNSH (đã hoàn thành Khung đánh giá CTĐT và Đánh giá tổng thể CTĐT, chờ góp ý).</w:t>
      </w:r>
    </w:p>
    <w:p w14:paraId="2C29E7BD" w14:textId="77777777" w:rsidR="0052588A" w:rsidRPr="0052588A" w:rsidRDefault="0052588A" w:rsidP="0052588A">
      <w:pPr>
        <w:numPr>
          <w:ilvl w:val="0"/>
          <w:numId w:val="13"/>
        </w:numPr>
        <w:tabs>
          <w:tab w:val="left" w:pos="360"/>
        </w:tabs>
        <w:spacing w:line="312" w:lineRule="auto"/>
        <w:ind w:left="360" w:right="57"/>
        <w:jc w:val="both"/>
        <w:rPr>
          <w:color w:val="000000"/>
          <w:sz w:val="26"/>
          <w:szCs w:val="26"/>
        </w:rPr>
      </w:pPr>
      <w:r w:rsidRPr="0052588A">
        <w:rPr>
          <w:sz w:val="26"/>
          <w:szCs w:val="26"/>
          <w:lang w:val="vi-VN"/>
        </w:rPr>
        <w:t>Kết hợp với TTPVTH trang bị bàn ghế cho PTN CNSH mới và sửa chữa PTN CNSH cũ (TTPVTH đã xây dựng tờ trình dựa trên tiêu chuẩn kĩ thuật do BM đưa ra).</w:t>
      </w:r>
    </w:p>
    <w:p w14:paraId="5EAC024B" w14:textId="77777777" w:rsidR="0052588A" w:rsidRPr="0052588A" w:rsidRDefault="0052588A" w:rsidP="0052588A">
      <w:pPr>
        <w:numPr>
          <w:ilvl w:val="0"/>
          <w:numId w:val="13"/>
        </w:numPr>
        <w:tabs>
          <w:tab w:val="left" w:pos="360"/>
        </w:tabs>
        <w:spacing w:line="312" w:lineRule="auto"/>
        <w:ind w:left="360" w:right="57"/>
        <w:jc w:val="both"/>
        <w:rPr>
          <w:color w:val="000000"/>
          <w:sz w:val="26"/>
          <w:szCs w:val="26"/>
        </w:rPr>
      </w:pPr>
      <w:r>
        <w:rPr>
          <w:sz w:val="26"/>
          <w:szCs w:val="26"/>
        </w:rPr>
        <w:t>Tích cực tham gia góp ý các văn bản của Nhà trường</w:t>
      </w:r>
    </w:p>
    <w:p w14:paraId="07E0DFC6" w14:textId="77777777" w:rsidR="0052588A" w:rsidRPr="0052588A" w:rsidRDefault="0052588A" w:rsidP="0052588A">
      <w:pPr>
        <w:numPr>
          <w:ilvl w:val="0"/>
          <w:numId w:val="13"/>
        </w:numPr>
        <w:tabs>
          <w:tab w:val="left" w:pos="360"/>
        </w:tabs>
        <w:spacing w:line="312" w:lineRule="auto"/>
        <w:ind w:left="360" w:right="57"/>
        <w:jc w:val="both"/>
        <w:rPr>
          <w:color w:val="000000"/>
          <w:sz w:val="26"/>
          <w:szCs w:val="26"/>
        </w:rPr>
      </w:pPr>
      <w:r w:rsidRPr="0052588A">
        <w:rPr>
          <w:sz w:val="26"/>
          <w:szCs w:val="26"/>
          <w:lang w:val="vi-VN"/>
        </w:rPr>
        <w:t>Hoàn thành dữ liệu học viên ThS CNSH (2013-2020).</w:t>
      </w:r>
    </w:p>
    <w:p w14:paraId="58F57151" w14:textId="77777777" w:rsidR="0052588A" w:rsidRPr="0076257B" w:rsidRDefault="00F910EE" w:rsidP="002A06BB">
      <w:pPr>
        <w:numPr>
          <w:ilvl w:val="0"/>
          <w:numId w:val="13"/>
        </w:numPr>
        <w:tabs>
          <w:tab w:val="left" w:pos="360"/>
        </w:tabs>
        <w:spacing w:line="312" w:lineRule="auto"/>
        <w:ind w:left="360" w:right="57"/>
        <w:jc w:val="both"/>
        <w:rPr>
          <w:color w:val="000000"/>
          <w:sz w:val="26"/>
          <w:szCs w:val="26"/>
        </w:rPr>
      </w:pPr>
      <w:r>
        <w:rPr>
          <w:color w:val="000000"/>
          <w:sz w:val="26"/>
          <w:szCs w:val="26"/>
        </w:rPr>
        <w:t>Thực hiện dự án mua sắm trang thiết bị phòng thí nghiệm năm 2021</w:t>
      </w:r>
    </w:p>
    <w:p w14:paraId="5B0907B7" w14:textId="77777777" w:rsidR="0055027E" w:rsidRDefault="00A90FCD" w:rsidP="00A90FCD">
      <w:pPr>
        <w:tabs>
          <w:tab w:val="left" w:leader="dot" w:pos="3686"/>
          <w:tab w:val="left" w:leader="dot" w:pos="9900"/>
        </w:tabs>
        <w:spacing w:before="120" w:line="360" w:lineRule="exact"/>
        <w:jc w:val="both"/>
        <w:rPr>
          <w:b/>
          <w:sz w:val="26"/>
          <w:szCs w:val="26"/>
          <w:lang w:val="pt-BR"/>
        </w:rPr>
      </w:pPr>
      <w:r w:rsidRPr="00A90FCD">
        <w:rPr>
          <w:b/>
          <w:sz w:val="26"/>
          <w:szCs w:val="26"/>
          <w:lang w:val="pt-BR"/>
        </w:rPr>
        <w:t xml:space="preserve">II. </w:t>
      </w:r>
      <w:r w:rsidR="0055027E">
        <w:rPr>
          <w:b/>
          <w:sz w:val="26"/>
          <w:szCs w:val="26"/>
          <w:lang w:val="pt-BR"/>
        </w:rPr>
        <w:t>VIỆC THỰC HIỆN CHỦ TRƯƠNG, CHÍNH SÁCH CỦA ĐẢNG, PHÁP LUẬT CỦA NHÀ NƯỚC, QUY CHẾ, QUY ĐỊNH CỦA NGÀNH, NHÀ TRƯỜNG</w:t>
      </w:r>
    </w:p>
    <w:p w14:paraId="0479E8C7" w14:textId="77777777" w:rsidR="002A06BB" w:rsidRPr="0076257B" w:rsidRDefault="002A06BB" w:rsidP="002A06BB">
      <w:pPr>
        <w:numPr>
          <w:ilvl w:val="0"/>
          <w:numId w:val="13"/>
        </w:numPr>
        <w:tabs>
          <w:tab w:val="left" w:pos="360"/>
        </w:tabs>
        <w:spacing w:line="312" w:lineRule="auto"/>
        <w:ind w:left="360" w:right="57"/>
        <w:jc w:val="both"/>
        <w:rPr>
          <w:color w:val="000000"/>
          <w:sz w:val="26"/>
          <w:szCs w:val="26"/>
        </w:rPr>
      </w:pPr>
      <w:r w:rsidRPr="0076257B">
        <w:rPr>
          <w:color w:val="000000"/>
          <w:sz w:val="26"/>
          <w:szCs w:val="26"/>
        </w:rPr>
        <w:t>Tập thể giảng viên trong viện chấp hành nghiêm chỉnh các chủ trương đường lối chính sách của Đảng và Pháp luật của Nhà nước, chấp hành nghiêm chỉnh các quy định của Trường</w:t>
      </w:r>
    </w:p>
    <w:p w14:paraId="53E3BFFB" w14:textId="77777777" w:rsidR="002A06BB" w:rsidRPr="0076257B" w:rsidRDefault="002A06BB" w:rsidP="002A06BB">
      <w:pPr>
        <w:numPr>
          <w:ilvl w:val="0"/>
          <w:numId w:val="13"/>
        </w:numPr>
        <w:tabs>
          <w:tab w:val="left" w:pos="360"/>
        </w:tabs>
        <w:spacing w:line="312" w:lineRule="auto"/>
        <w:ind w:left="360" w:right="57"/>
        <w:jc w:val="both"/>
        <w:rPr>
          <w:color w:val="000000"/>
          <w:sz w:val="26"/>
          <w:szCs w:val="26"/>
        </w:rPr>
      </w:pPr>
      <w:r w:rsidRPr="0076257B">
        <w:rPr>
          <w:color w:val="000000"/>
          <w:sz w:val="26"/>
          <w:szCs w:val="26"/>
        </w:rPr>
        <w:lastRenderedPageBreak/>
        <w:t>Thực hiện các quy định của Trường về “Quy tắc ứng xử”, thực hiện nghiêm túc, đúng quy định về việc tổ chức kiểm tra, thi, chấm và nộp điểm thi, CBGD chấp hành nghiêm túc qui định ra, vào lớp.</w:t>
      </w:r>
    </w:p>
    <w:p w14:paraId="6348E808" w14:textId="77777777" w:rsidR="002A06BB" w:rsidRPr="0076257B" w:rsidRDefault="002A06BB" w:rsidP="002A06BB">
      <w:pPr>
        <w:numPr>
          <w:ilvl w:val="0"/>
          <w:numId w:val="13"/>
        </w:numPr>
        <w:tabs>
          <w:tab w:val="left" w:pos="360"/>
        </w:tabs>
        <w:spacing w:line="312" w:lineRule="auto"/>
        <w:ind w:left="360" w:right="57"/>
        <w:jc w:val="both"/>
        <w:rPr>
          <w:color w:val="000000"/>
          <w:sz w:val="26"/>
          <w:szCs w:val="26"/>
        </w:rPr>
      </w:pPr>
      <w:r w:rsidRPr="0076257B">
        <w:rPr>
          <w:color w:val="000000"/>
          <w:sz w:val="26"/>
          <w:szCs w:val="26"/>
        </w:rPr>
        <w:t>Tham gia đầy đủ các buổi sinh hoạt chính trị do trường tổ chức.</w:t>
      </w:r>
    </w:p>
    <w:p w14:paraId="7EFA71AA" w14:textId="77777777" w:rsidR="00385184" w:rsidRDefault="00385184" w:rsidP="00A90FCD">
      <w:pPr>
        <w:tabs>
          <w:tab w:val="left" w:leader="dot" w:pos="3686"/>
          <w:tab w:val="left" w:leader="dot" w:pos="9900"/>
        </w:tabs>
        <w:spacing w:before="120" w:line="360" w:lineRule="exact"/>
        <w:jc w:val="both"/>
        <w:rPr>
          <w:b/>
          <w:sz w:val="26"/>
          <w:szCs w:val="26"/>
          <w:lang w:val="pt-BR"/>
        </w:rPr>
      </w:pPr>
      <w:r>
        <w:rPr>
          <w:b/>
          <w:sz w:val="26"/>
          <w:szCs w:val="26"/>
          <w:lang w:val="pt-BR"/>
        </w:rPr>
        <w:t>III. HOẠT ĐỘNG CỦA TỔ CHỨC ĐẢNG, ĐOÀN THỂ</w:t>
      </w:r>
    </w:p>
    <w:p w14:paraId="68E78323" w14:textId="77777777" w:rsidR="002A06BB" w:rsidRPr="0076257B" w:rsidRDefault="002A06BB" w:rsidP="002A06BB">
      <w:pPr>
        <w:numPr>
          <w:ilvl w:val="0"/>
          <w:numId w:val="13"/>
        </w:numPr>
        <w:tabs>
          <w:tab w:val="left" w:pos="360"/>
        </w:tabs>
        <w:spacing w:line="312" w:lineRule="auto"/>
        <w:ind w:left="360" w:right="57"/>
        <w:jc w:val="both"/>
        <w:rPr>
          <w:color w:val="000000"/>
          <w:sz w:val="26"/>
          <w:szCs w:val="26"/>
        </w:rPr>
      </w:pPr>
      <w:r w:rsidRPr="0076257B">
        <w:rPr>
          <w:color w:val="000000"/>
          <w:sz w:val="26"/>
          <w:szCs w:val="26"/>
        </w:rPr>
        <w:t>Tham gia tích cực đầy đủ trong các phong trào đoàn thể do Trường phát động</w:t>
      </w:r>
    </w:p>
    <w:p w14:paraId="149EC3A3" w14:textId="77777777" w:rsidR="00A90FCD" w:rsidRDefault="00385184" w:rsidP="00A32DD5">
      <w:pPr>
        <w:tabs>
          <w:tab w:val="left" w:leader="dot" w:pos="3686"/>
          <w:tab w:val="left" w:leader="dot" w:pos="9900"/>
        </w:tabs>
        <w:spacing w:before="120" w:after="120" w:line="360" w:lineRule="exact"/>
        <w:jc w:val="both"/>
        <w:rPr>
          <w:b/>
          <w:sz w:val="26"/>
          <w:szCs w:val="26"/>
          <w:lang w:val="pt-BR"/>
        </w:rPr>
      </w:pPr>
      <w:r>
        <w:rPr>
          <w:b/>
          <w:sz w:val="26"/>
          <w:szCs w:val="26"/>
          <w:lang w:val="pt-BR"/>
        </w:rPr>
        <w:t xml:space="preserve">IV. </w:t>
      </w:r>
      <w:r w:rsidR="00A90FCD" w:rsidRPr="00A90FCD">
        <w:rPr>
          <w:b/>
          <w:sz w:val="26"/>
          <w:szCs w:val="26"/>
          <w:lang w:val="pt-BR"/>
        </w:rPr>
        <w:t xml:space="preserve">KẾT QUẢ </w:t>
      </w:r>
      <w:r w:rsidR="005074D0">
        <w:rPr>
          <w:b/>
          <w:sz w:val="26"/>
          <w:szCs w:val="26"/>
          <w:lang w:val="pt-BR"/>
        </w:rPr>
        <w:t>XẾP LOẠI CHẤT LƯỢNG</w:t>
      </w:r>
      <w:r w:rsidR="00793FF5">
        <w:rPr>
          <w:b/>
          <w:sz w:val="26"/>
          <w:szCs w:val="26"/>
          <w:lang w:val="pt-BR"/>
        </w:rPr>
        <w:t xml:space="preserve"> </w:t>
      </w:r>
      <w:r w:rsidR="00A90FCD" w:rsidRPr="00A90FCD">
        <w:rPr>
          <w:b/>
          <w:sz w:val="26"/>
          <w:szCs w:val="26"/>
          <w:lang w:val="pt-BR"/>
        </w:rPr>
        <w:t>TẬP THỂ, VIÊN CHỨC VÀ NGƯỜI LAO ĐỘNG</w:t>
      </w:r>
      <w:r w:rsidR="00A32DD5">
        <w:rPr>
          <w:b/>
          <w:sz w:val="26"/>
          <w:szCs w:val="26"/>
          <w:lang w:val="pt-BR"/>
        </w:rPr>
        <w:t>; KẾT QUẢ THI ĐUA, KHEN THƯỞNG</w:t>
      </w:r>
    </w:p>
    <w:p w14:paraId="29C4099A" w14:textId="77777777" w:rsidR="00C71D8F" w:rsidRPr="00C71D8F" w:rsidRDefault="00C71D8F" w:rsidP="00C71D8F">
      <w:pPr>
        <w:pStyle w:val="ListParagraph"/>
        <w:numPr>
          <w:ilvl w:val="0"/>
          <w:numId w:val="4"/>
        </w:numPr>
        <w:tabs>
          <w:tab w:val="left" w:pos="284"/>
          <w:tab w:val="left" w:leader="dot" w:pos="3686"/>
          <w:tab w:val="left" w:leader="dot" w:pos="9900"/>
        </w:tabs>
        <w:spacing w:before="120" w:after="120" w:line="360" w:lineRule="exact"/>
        <w:ind w:left="0" w:firstLine="0"/>
        <w:jc w:val="both"/>
        <w:rPr>
          <w:b/>
          <w:sz w:val="26"/>
          <w:szCs w:val="26"/>
          <w:lang w:val="pt-BR"/>
        </w:rPr>
      </w:pPr>
      <w:r>
        <w:rPr>
          <w:b/>
          <w:sz w:val="26"/>
          <w:szCs w:val="26"/>
          <w:lang w:val="pt-BR"/>
        </w:rPr>
        <w:t>Kết quả xếp loại chất lượng; thi đua</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60"/>
        <w:gridCol w:w="1371"/>
        <w:gridCol w:w="5698"/>
      </w:tblGrid>
      <w:tr w:rsidR="00A16D26" w:rsidRPr="00260F3D" w14:paraId="1C8A6D73" w14:textId="77777777" w:rsidTr="000159C0">
        <w:tc>
          <w:tcPr>
            <w:tcW w:w="468" w:type="dxa"/>
            <w:shd w:val="clear" w:color="auto" w:fill="auto"/>
            <w:vAlign w:val="center"/>
          </w:tcPr>
          <w:p w14:paraId="60B11410" w14:textId="77777777" w:rsidR="00A16D26" w:rsidRPr="007D5545" w:rsidRDefault="00A16D26" w:rsidP="009242D2">
            <w:pPr>
              <w:tabs>
                <w:tab w:val="left" w:leader="dot" w:pos="4536"/>
              </w:tabs>
              <w:jc w:val="center"/>
              <w:rPr>
                <w:b/>
                <w:sz w:val="26"/>
                <w:szCs w:val="26"/>
                <w:lang w:val="pt-BR"/>
              </w:rPr>
            </w:pPr>
            <w:r w:rsidRPr="007D5545">
              <w:rPr>
                <w:b/>
                <w:sz w:val="26"/>
                <w:szCs w:val="26"/>
                <w:lang w:val="pt-BR"/>
              </w:rPr>
              <w:t>TT</w:t>
            </w:r>
          </w:p>
        </w:tc>
        <w:tc>
          <w:tcPr>
            <w:tcW w:w="2160" w:type="dxa"/>
            <w:shd w:val="clear" w:color="auto" w:fill="auto"/>
            <w:vAlign w:val="center"/>
          </w:tcPr>
          <w:p w14:paraId="045B8FB8" w14:textId="77777777" w:rsidR="00A16D26" w:rsidRPr="007D5545" w:rsidRDefault="00A16D26" w:rsidP="009242D2">
            <w:pPr>
              <w:tabs>
                <w:tab w:val="left" w:leader="dot" w:pos="4536"/>
              </w:tabs>
              <w:jc w:val="center"/>
              <w:rPr>
                <w:b/>
                <w:sz w:val="26"/>
                <w:szCs w:val="26"/>
                <w:lang w:val="pt-BR"/>
              </w:rPr>
            </w:pPr>
            <w:r w:rsidRPr="007D5545">
              <w:rPr>
                <w:b/>
                <w:sz w:val="26"/>
                <w:szCs w:val="26"/>
                <w:lang w:val="pt-BR"/>
              </w:rPr>
              <w:t>Họ và tên</w:t>
            </w:r>
          </w:p>
        </w:tc>
        <w:tc>
          <w:tcPr>
            <w:tcW w:w="1371" w:type="dxa"/>
            <w:shd w:val="clear" w:color="auto" w:fill="auto"/>
            <w:vAlign w:val="center"/>
          </w:tcPr>
          <w:p w14:paraId="47A53A85" w14:textId="77777777" w:rsidR="00A16D26" w:rsidRPr="007D5545" w:rsidRDefault="00A16D26" w:rsidP="009242D2">
            <w:pPr>
              <w:tabs>
                <w:tab w:val="left" w:leader="dot" w:pos="4536"/>
              </w:tabs>
              <w:jc w:val="center"/>
              <w:rPr>
                <w:b/>
                <w:sz w:val="26"/>
                <w:szCs w:val="26"/>
                <w:lang w:val="pt-BR"/>
              </w:rPr>
            </w:pPr>
            <w:r w:rsidRPr="007D5545">
              <w:rPr>
                <w:b/>
                <w:sz w:val="26"/>
                <w:szCs w:val="26"/>
                <w:lang w:val="pt-BR"/>
              </w:rPr>
              <w:t xml:space="preserve">Mức </w:t>
            </w:r>
            <w:r>
              <w:rPr>
                <w:b/>
                <w:sz w:val="26"/>
                <w:szCs w:val="26"/>
                <w:lang w:val="pt-BR"/>
              </w:rPr>
              <w:t>xếp</w:t>
            </w:r>
            <w:r w:rsidRPr="007D5545">
              <w:rPr>
                <w:b/>
                <w:sz w:val="26"/>
                <w:szCs w:val="26"/>
                <w:lang w:val="pt-BR"/>
              </w:rPr>
              <w:t xml:space="preserve"> loại</w:t>
            </w:r>
            <w:r w:rsidR="00CB6EEE">
              <w:rPr>
                <w:b/>
                <w:sz w:val="26"/>
                <w:szCs w:val="26"/>
                <w:lang w:val="pt-BR"/>
              </w:rPr>
              <w:t>; DHTĐ</w:t>
            </w:r>
          </w:p>
        </w:tc>
        <w:tc>
          <w:tcPr>
            <w:tcW w:w="5698" w:type="dxa"/>
            <w:shd w:val="clear" w:color="auto" w:fill="auto"/>
            <w:vAlign w:val="center"/>
          </w:tcPr>
          <w:p w14:paraId="28C2CE65" w14:textId="77777777" w:rsidR="00A16D26" w:rsidRPr="007D5545" w:rsidRDefault="00A16D26" w:rsidP="009242D2">
            <w:pPr>
              <w:tabs>
                <w:tab w:val="left" w:leader="dot" w:pos="4536"/>
              </w:tabs>
              <w:jc w:val="center"/>
              <w:rPr>
                <w:b/>
                <w:sz w:val="26"/>
                <w:szCs w:val="26"/>
                <w:lang w:val="pt-BR"/>
              </w:rPr>
            </w:pPr>
            <w:r w:rsidRPr="007D5545">
              <w:rPr>
                <w:b/>
                <w:sz w:val="26"/>
                <w:szCs w:val="26"/>
                <w:lang w:val="pt-BR"/>
              </w:rPr>
              <w:t>Diễn giải</w:t>
            </w:r>
          </w:p>
          <w:p w14:paraId="5474B682" w14:textId="77777777" w:rsidR="00A16D26" w:rsidRPr="00EF57FC" w:rsidRDefault="00A16D26" w:rsidP="009242D2">
            <w:pPr>
              <w:tabs>
                <w:tab w:val="left" w:leader="dot" w:pos="4536"/>
              </w:tabs>
              <w:jc w:val="center"/>
              <w:rPr>
                <w:b/>
                <w:i/>
                <w:sz w:val="26"/>
                <w:szCs w:val="26"/>
                <w:lang w:val="pt-BR"/>
              </w:rPr>
            </w:pPr>
            <w:r w:rsidRPr="00EF57FC">
              <w:rPr>
                <w:i/>
                <w:szCs w:val="26"/>
                <w:lang w:val="pt-BR"/>
              </w:rPr>
              <w:t xml:space="preserve">(Ghi những thông tin chính liên quan đến kết quả </w:t>
            </w:r>
            <w:r>
              <w:rPr>
                <w:i/>
                <w:szCs w:val="26"/>
                <w:lang w:val="pt-BR"/>
              </w:rPr>
              <w:t>xếp loại</w:t>
            </w:r>
            <w:r w:rsidR="00DE42B5">
              <w:rPr>
                <w:i/>
                <w:szCs w:val="26"/>
                <w:lang w:val="pt-BR"/>
              </w:rPr>
              <w:t xml:space="preserve"> - bám sát tiêu chuẩn từng mức xếp loại</w:t>
            </w:r>
            <w:r w:rsidRPr="00EF57FC">
              <w:rPr>
                <w:i/>
                <w:szCs w:val="26"/>
                <w:lang w:val="pt-BR"/>
              </w:rPr>
              <w:t>)</w:t>
            </w:r>
          </w:p>
        </w:tc>
      </w:tr>
      <w:tr w:rsidR="00A16D26" w:rsidRPr="00067581" w14:paraId="46A15DC3" w14:textId="77777777" w:rsidTr="000159C0">
        <w:tc>
          <w:tcPr>
            <w:tcW w:w="468" w:type="dxa"/>
            <w:shd w:val="clear" w:color="auto" w:fill="auto"/>
            <w:vAlign w:val="center"/>
          </w:tcPr>
          <w:p w14:paraId="05958E8D" w14:textId="77777777" w:rsidR="00A16D26" w:rsidRPr="00EF57FC" w:rsidRDefault="00A16D26" w:rsidP="009242D2">
            <w:pPr>
              <w:tabs>
                <w:tab w:val="left" w:leader="dot" w:pos="4536"/>
              </w:tabs>
              <w:spacing w:line="360" w:lineRule="exact"/>
              <w:rPr>
                <w:b/>
                <w:sz w:val="26"/>
                <w:szCs w:val="26"/>
                <w:lang w:val="pt-BR"/>
              </w:rPr>
            </w:pPr>
            <w:r w:rsidRPr="00EF57FC">
              <w:rPr>
                <w:b/>
                <w:sz w:val="26"/>
                <w:szCs w:val="26"/>
                <w:lang w:val="pt-BR"/>
              </w:rPr>
              <w:t>A</w:t>
            </w:r>
          </w:p>
        </w:tc>
        <w:tc>
          <w:tcPr>
            <w:tcW w:w="2160" w:type="dxa"/>
            <w:shd w:val="clear" w:color="auto" w:fill="auto"/>
            <w:vAlign w:val="center"/>
          </w:tcPr>
          <w:p w14:paraId="558A6C6C" w14:textId="77777777" w:rsidR="00A16D26" w:rsidRPr="00067581" w:rsidRDefault="00A16D26" w:rsidP="009242D2">
            <w:pPr>
              <w:tabs>
                <w:tab w:val="left" w:leader="dot" w:pos="4536"/>
              </w:tabs>
              <w:spacing w:line="360" w:lineRule="exact"/>
              <w:jc w:val="both"/>
              <w:rPr>
                <w:b/>
                <w:sz w:val="26"/>
                <w:szCs w:val="26"/>
                <w:lang w:val="pt-BR"/>
              </w:rPr>
            </w:pPr>
            <w:r w:rsidRPr="00067581">
              <w:rPr>
                <w:b/>
                <w:sz w:val="26"/>
                <w:szCs w:val="26"/>
                <w:lang w:val="pt-BR"/>
              </w:rPr>
              <w:t>Cá nhân</w:t>
            </w:r>
          </w:p>
        </w:tc>
        <w:tc>
          <w:tcPr>
            <w:tcW w:w="1371" w:type="dxa"/>
            <w:shd w:val="clear" w:color="auto" w:fill="auto"/>
            <w:vAlign w:val="center"/>
          </w:tcPr>
          <w:p w14:paraId="3A6E43BA" w14:textId="77777777" w:rsidR="00A16D26" w:rsidRPr="00067581" w:rsidRDefault="00A16D26" w:rsidP="009242D2">
            <w:pPr>
              <w:tabs>
                <w:tab w:val="left" w:leader="dot" w:pos="4536"/>
              </w:tabs>
              <w:spacing w:line="360" w:lineRule="exact"/>
              <w:jc w:val="both"/>
              <w:rPr>
                <w:b/>
                <w:sz w:val="26"/>
                <w:szCs w:val="26"/>
                <w:lang w:val="pt-BR"/>
              </w:rPr>
            </w:pPr>
          </w:p>
        </w:tc>
        <w:tc>
          <w:tcPr>
            <w:tcW w:w="5698" w:type="dxa"/>
            <w:shd w:val="clear" w:color="auto" w:fill="auto"/>
          </w:tcPr>
          <w:p w14:paraId="3328FDE7" w14:textId="77777777" w:rsidR="00A16D26" w:rsidRPr="00EF57FC" w:rsidRDefault="00A16D26" w:rsidP="009242D2">
            <w:pPr>
              <w:tabs>
                <w:tab w:val="left" w:leader="dot" w:pos="4536"/>
              </w:tabs>
              <w:spacing w:line="360" w:lineRule="exact"/>
              <w:jc w:val="both"/>
              <w:rPr>
                <w:b/>
                <w:sz w:val="26"/>
                <w:szCs w:val="26"/>
                <w:lang w:val="pt-BR"/>
              </w:rPr>
            </w:pPr>
          </w:p>
        </w:tc>
      </w:tr>
      <w:tr w:rsidR="00DF0BF1" w:rsidRPr="007D5545" w14:paraId="1EA4252A" w14:textId="77777777" w:rsidTr="000159C0">
        <w:tc>
          <w:tcPr>
            <w:tcW w:w="468" w:type="dxa"/>
            <w:shd w:val="clear" w:color="auto" w:fill="auto"/>
          </w:tcPr>
          <w:p w14:paraId="3796C953"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2EB63392" w14:textId="77777777" w:rsidR="00DF0BF1" w:rsidRPr="009E5F7B" w:rsidRDefault="00DF0BF1" w:rsidP="00EA50A7">
            <w:pPr>
              <w:tabs>
                <w:tab w:val="left" w:pos="4536"/>
              </w:tabs>
            </w:pPr>
            <w:r w:rsidRPr="009E5F7B">
              <w:t>Đặng Thuý Bình</w:t>
            </w:r>
          </w:p>
        </w:tc>
        <w:tc>
          <w:tcPr>
            <w:tcW w:w="1371" w:type="dxa"/>
            <w:shd w:val="clear" w:color="auto" w:fill="auto"/>
          </w:tcPr>
          <w:p w14:paraId="1EE52748" w14:textId="77777777" w:rsidR="00DF0BF1" w:rsidRPr="009E5F7B" w:rsidRDefault="00DF0BF1" w:rsidP="00EA50A7">
            <w:pPr>
              <w:tabs>
                <w:tab w:val="left" w:pos="4536"/>
              </w:tabs>
            </w:pPr>
            <w:r w:rsidRPr="009E5F7B">
              <w:t>HTXSNV;</w:t>
            </w:r>
          </w:p>
          <w:p w14:paraId="5820B452" w14:textId="77777777" w:rsidR="00DF0BF1" w:rsidRPr="009E5F7B" w:rsidRDefault="00DF0BF1" w:rsidP="00EA50A7">
            <w:pPr>
              <w:tabs>
                <w:tab w:val="left" w:pos="4536"/>
              </w:tabs>
            </w:pPr>
            <w:r w:rsidRPr="009E5F7B">
              <w:t>CSTĐ</w:t>
            </w:r>
          </w:p>
        </w:tc>
        <w:tc>
          <w:tcPr>
            <w:tcW w:w="5698" w:type="dxa"/>
            <w:shd w:val="clear" w:color="auto" w:fill="auto"/>
          </w:tcPr>
          <w:p w14:paraId="40F5CFBA" w14:textId="77777777" w:rsidR="00B53A67" w:rsidRPr="001E6C9F" w:rsidRDefault="00B53A67" w:rsidP="00B53A67">
            <w:pPr>
              <w:numPr>
                <w:ilvl w:val="0"/>
                <w:numId w:val="28"/>
              </w:numPr>
              <w:ind w:left="306"/>
              <w:jc w:val="both"/>
              <w:rPr>
                <w:lang w:val="vi-VN"/>
              </w:rPr>
            </w:pPr>
            <w:r w:rsidRPr="001E6C9F">
              <w:rPr>
                <w:lang w:val="vi-VN"/>
              </w:rPr>
              <w:t>Hoàn thành 235/230 giờ giảng dạy, 3296/645 giờ NCKH, được SV đánh giá xếp loại &gt; 4</w:t>
            </w:r>
          </w:p>
          <w:p w14:paraId="51BF1503" w14:textId="77777777" w:rsidR="00DF0BF1" w:rsidRPr="001E6C9F" w:rsidRDefault="00DF0BF1" w:rsidP="00DF0BF1">
            <w:pPr>
              <w:numPr>
                <w:ilvl w:val="0"/>
                <w:numId w:val="28"/>
              </w:numPr>
              <w:ind w:left="306"/>
              <w:jc w:val="both"/>
              <w:rPr>
                <w:lang w:val="vi-VN"/>
              </w:rPr>
            </w:pPr>
            <w:r w:rsidRPr="001E6C9F">
              <w:rPr>
                <w:lang w:val="vi-VN"/>
              </w:rPr>
              <w:t>Hoàn thành tốt các nhiệm vụ khác được giao</w:t>
            </w:r>
          </w:p>
          <w:p w14:paraId="2A95F679" w14:textId="77777777" w:rsidR="00DF0BF1" w:rsidRPr="001E6C9F" w:rsidRDefault="00DF0BF1" w:rsidP="00DF0BF1">
            <w:pPr>
              <w:numPr>
                <w:ilvl w:val="0"/>
                <w:numId w:val="28"/>
              </w:numPr>
              <w:ind w:left="306"/>
              <w:jc w:val="both"/>
              <w:rPr>
                <w:bCs/>
                <w:i/>
                <w:iCs/>
                <w:color w:val="000000"/>
              </w:rPr>
            </w:pPr>
            <w:r w:rsidRPr="001E6C9F">
              <w:rPr>
                <w:bCs/>
                <w:i/>
                <w:iCs/>
                <w:color w:val="000000"/>
              </w:rPr>
              <w:t>Đồng chủ trì dự án quốc tế CRRP2019-05MY-Benkendorff</w:t>
            </w:r>
            <w:r w:rsidRPr="001E6C9F">
              <w:rPr>
                <w:bCs/>
                <w:i/>
                <w:iCs/>
                <w:color w:val="000000"/>
                <w:lang w:val="vi-VN"/>
              </w:rPr>
              <w:t xml:space="preserve"> (năm 2)</w:t>
            </w:r>
          </w:p>
          <w:p w14:paraId="561D4663" w14:textId="77777777" w:rsidR="00DF0BF1" w:rsidRPr="001E6C9F" w:rsidRDefault="00DF0BF1" w:rsidP="00DF0BF1">
            <w:pPr>
              <w:numPr>
                <w:ilvl w:val="0"/>
                <w:numId w:val="28"/>
              </w:numPr>
              <w:pBdr>
                <w:top w:val="nil"/>
                <w:left w:val="nil"/>
                <w:bottom w:val="nil"/>
                <w:right w:val="nil"/>
                <w:between w:val="nil"/>
              </w:pBdr>
              <w:ind w:left="306"/>
              <w:jc w:val="both"/>
              <w:rPr>
                <w:bCs/>
                <w:i/>
                <w:iCs/>
                <w:color w:val="000000"/>
              </w:rPr>
            </w:pPr>
            <w:r w:rsidRPr="001E6C9F">
              <w:rPr>
                <w:bCs/>
                <w:i/>
                <w:iCs/>
                <w:color w:val="000000"/>
              </w:rPr>
              <w:t>Tác</w:t>
            </w:r>
            <w:r w:rsidRPr="001E6C9F">
              <w:rPr>
                <w:bCs/>
                <w:i/>
                <w:iCs/>
                <w:color w:val="000000"/>
                <w:lang w:val="vi-VN"/>
              </w:rPr>
              <w:t xml:space="preserve"> giả chính 01 bài báo quốc tế:</w:t>
            </w:r>
          </w:p>
          <w:p w14:paraId="3C223A47" w14:textId="77777777" w:rsidR="00DF0BF1" w:rsidRPr="001E6C9F" w:rsidRDefault="00DF0BF1" w:rsidP="00DF0BF1">
            <w:pPr>
              <w:pStyle w:val="ListParagraph"/>
              <w:numPr>
                <w:ilvl w:val="0"/>
                <w:numId w:val="29"/>
              </w:numPr>
              <w:pBdr>
                <w:top w:val="nil"/>
                <w:left w:val="nil"/>
                <w:bottom w:val="nil"/>
                <w:right w:val="nil"/>
                <w:between w:val="nil"/>
              </w:pBdr>
              <w:ind w:left="596" w:hanging="284"/>
              <w:jc w:val="both"/>
              <w:rPr>
                <w:bCs/>
                <w:color w:val="212121"/>
              </w:rPr>
            </w:pPr>
            <w:r w:rsidRPr="001E6C9F">
              <w:rPr>
                <w:bCs/>
                <w:color w:val="000000"/>
              </w:rPr>
              <w:t>Binh Thuy Dang, Sang Quang Tran, Truong Thi Oanh, Henrik Glenner. 2021.  Comparative population genetics of swimming crab host (</w:t>
            </w:r>
            <w:r w:rsidRPr="001E6C9F">
              <w:rPr>
                <w:bCs/>
                <w:i/>
                <w:color w:val="000000"/>
              </w:rPr>
              <w:t>Portunus pelagicus</w:t>
            </w:r>
            <w:r w:rsidRPr="001E6C9F">
              <w:rPr>
                <w:bCs/>
                <w:color w:val="000000"/>
              </w:rPr>
              <w:t>) and common symbiotic barnacle (</w:t>
            </w:r>
            <w:r w:rsidRPr="001E6C9F">
              <w:rPr>
                <w:bCs/>
                <w:i/>
                <w:color w:val="000000"/>
              </w:rPr>
              <w:t>Octolasmis angulata</w:t>
            </w:r>
            <w:r w:rsidRPr="001E6C9F">
              <w:rPr>
                <w:bCs/>
                <w:color w:val="000000"/>
              </w:rPr>
              <w:t xml:space="preserve">) in Vietnam. </w:t>
            </w:r>
            <w:r w:rsidRPr="001E6C9F">
              <w:rPr>
                <w:bCs/>
                <w:i/>
                <w:color w:val="000000"/>
              </w:rPr>
              <w:t>PeerJ</w:t>
            </w:r>
            <w:r w:rsidRPr="001E6C9F">
              <w:rPr>
                <w:bCs/>
                <w:color w:val="000000"/>
              </w:rPr>
              <w:t>. 9:e11671 </w:t>
            </w:r>
            <w:r w:rsidRPr="001E6C9F">
              <w:rPr>
                <w:bCs/>
                <w:color w:val="212121"/>
              </w:rPr>
              <w:t>DOI: 10.7717/peerj.11671 (SCIE)</w:t>
            </w:r>
            <w:r w:rsidRPr="001E6C9F">
              <w:rPr>
                <w:bCs/>
                <w:color w:val="212121"/>
                <w:lang w:val="vi-VN"/>
              </w:rPr>
              <w:t>.</w:t>
            </w:r>
          </w:p>
          <w:p w14:paraId="0822885E" w14:textId="77777777" w:rsidR="00DF0BF1" w:rsidRPr="001E6C9F" w:rsidRDefault="00DF0BF1" w:rsidP="00DF0BF1">
            <w:pPr>
              <w:numPr>
                <w:ilvl w:val="0"/>
                <w:numId w:val="28"/>
              </w:numPr>
              <w:pBdr>
                <w:top w:val="nil"/>
                <w:left w:val="nil"/>
                <w:bottom w:val="nil"/>
                <w:right w:val="nil"/>
                <w:between w:val="nil"/>
              </w:pBdr>
              <w:ind w:left="306"/>
              <w:jc w:val="both"/>
              <w:rPr>
                <w:bCs/>
                <w:i/>
                <w:iCs/>
                <w:color w:val="000000"/>
                <w:lang w:val="vi-VN"/>
              </w:rPr>
            </w:pPr>
            <w:r w:rsidRPr="001E6C9F">
              <w:rPr>
                <w:bCs/>
                <w:i/>
                <w:iCs/>
                <w:color w:val="000000"/>
                <w:lang w:val="vi-VN"/>
              </w:rPr>
              <w:t>Tác giả chính 02 báo cáo Hội nghị quốc tế:</w:t>
            </w:r>
          </w:p>
          <w:p w14:paraId="2FD63812" w14:textId="77777777" w:rsidR="00DF0BF1" w:rsidRPr="001E6C9F" w:rsidRDefault="00DF0BF1" w:rsidP="00DF0BF1">
            <w:pPr>
              <w:pStyle w:val="ListParagraph"/>
              <w:numPr>
                <w:ilvl w:val="0"/>
                <w:numId w:val="29"/>
              </w:numPr>
              <w:pBdr>
                <w:top w:val="nil"/>
                <w:left w:val="nil"/>
                <w:bottom w:val="nil"/>
                <w:right w:val="nil"/>
                <w:between w:val="nil"/>
              </w:pBdr>
              <w:ind w:left="596" w:hanging="284"/>
              <w:jc w:val="both"/>
              <w:rPr>
                <w:bCs/>
                <w:color w:val="000000"/>
              </w:rPr>
            </w:pPr>
            <w:r w:rsidRPr="001E6C9F">
              <w:rPr>
                <w:bCs/>
                <w:color w:val="000000"/>
              </w:rPr>
              <w:t xml:space="preserve">Binh T. Dang, Oanh T.Truong, Sang, Q. Tran, Henrik Glenner (2020).  </w:t>
            </w:r>
            <w:r w:rsidRPr="001E6C9F">
              <w:rPr>
                <w:bCs/>
                <w:color w:val="222222"/>
              </w:rPr>
              <w:t>Species diversity and phylogenetic relationships of symbiotic crustaceans on P</w:t>
            </w:r>
            <w:r w:rsidRPr="001E6C9F">
              <w:rPr>
                <w:bCs/>
                <w:i/>
                <w:color w:val="222222"/>
              </w:rPr>
              <w:t xml:space="preserve">ortunus pelagicus </w:t>
            </w:r>
            <w:r w:rsidRPr="001E6C9F">
              <w:rPr>
                <w:bCs/>
                <w:color w:val="222222"/>
              </w:rPr>
              <w:t>(Linnaeus, 1758) in Vietnam – remarks on host record and morphological variation. Proceeding of 3rd Biology Conference 2020, Quy Nhon, Vietnam</w:t>
            </w:r>
          </w:p>
          <w:p w14:paraId="4831CDAD" w14:textId="77777777" w:rsidR="00DF0BF1" w:rsidRPr="001E6C9F" w:rsidRDefault="00DF0BF1" w:rsidP="00DF0BF1">
            <w:pPr>
              <w:pStyle w:val="ListParagraph"/>
              <w:numPr>
                <w:ilvl w:val="0"/>
                <w:numId w:val="29"/>
              </w:numPr>
              <w:pBdr>
                <w:top w:val="nil"/>
                <w:left w:val="nil"/>
                <w:bottom w:val="nil"/>
                <w:right w:val="nil"/>
                <w:between w:val="nil"/>
              </w:pBdr>
              <w:ind w:left="596" w:hanging="284"/>
              <w:jc w:val="both"/>
              <w:rPr>
                <w:bCs/>
                <w:color w:val="000000"/>
              </w:rPr>
            </w:pPr>
            <w:r w:rsidRPr="001E6C9F">
              <w:rPr>
                <w:bCs/>
                <w:color w:val="000000"/>
              </w:rPr>
              <w:t>Binh T. Dang, Oanh T.Truong, Sang, Q. Tran, Henrik Glenner. 2020. Comparative population genetics of swimming crab host (</w:t>
            </w:r>
            <w:r w:rsidRPr="001E6C9F">
              <w:rPr>
                <w:bCs/>
                <w:i/>
                <w:color w:val="000000"/>
              </w:rPr>
              <w:t>Portunus pelagicus)</w:t>
            </w:r>
            <w:r w:rsidRPr="001E6C9F">
              <w:rPr>
                <w:bCs/>
                <w:color w:val="000000"/>
              </w:rPr>
              <w:t xml:space="preserve"> and common symbiotic barnacle (</w:t>
            </w:r>
            <w:r w:rsidRPr="001E6C9F">
              <w:rPr>
                <w:bCs/>
                <w:i/>
                <w:color w:val="000000"/>
              </w:rPr>
              <w:t>Octolasmis angulata</w:t>
            </w:r>
            <w:r w:rsidRPr="001E6C9F">
              <w:rPr>
                <w:bCs/>
                <w:color w:val="000000"/>
              </w:rPr>
              <w:t xml:space="preserve">) in Vietnam. </w:t>
            </w:r>
            <w:r w:rsidRPr="001E6C9F">
              <w:rPr>
                <w:bCs/>
                <w:color w:val="222222"/>
              </w:rPr>
              <w:t>Proceeding of 3rd Biology Conference 2020, Quy Nhon, Vietnam</w:t>
            </w:r>
          </w:p>
          <w:p w14:paraId="51A884A5" w14:textId="77777777" w:rsidR="00DF0BF1" w:rsidRPr="001E6C9F" w:rsidRDefault="00DF0BF1" w:rsidP="00DF0BF1">
            <w:pPr>
              <w:numPr>
                <w:ilvl w:val="0"/>
                <w:numId w:val="28"/>
              </w:numPr>
              <w:pBdr>
                <w:top w:val="nil"/>
                <w:left w:val="nil"/>
                <w:bottom w:val="nil"/>
                <w:right w:val="nil"/>
                <w:between w:val="nil"/>
              </w:pBdr>
              <w:ind w:left="306"/>
              <w:jc w:val="both"/>
              <w:rPr>
                <w:i/>
                <w:iCs/>
                <w:color w:val="000000"/>
              </w:rPr>
            </w:pPr>
            <w:r w:rsidRPr="001E6C9F">
              <w:rPr>
                <w:bCs/>
                <w:i/>
                <w:iCs/>
                <w:color w:val="000000"/>
              </w:rPr>
              <w:t>Tham</w:t>
            </w:r>
            <w:r w:rsidRPr="001E6C9F">
              <w:rPr>
                <w:bCs/>
                <w:i/>
                <w:iCs/>
                <w:color w:val="000000"/>
                <w:lang w:val="vi-VN"/>
              </w:rPr>
              <w:t xml:space="preserve"> gia xây dựng đề án mở ngành đào đạo Tiến sỹ đã được Bộ phê duyệt</w:t>
            </w:r>
          </w:p>
          <w:p w14:paraId="48F58190" w14:textId="77777777" w:rsidR="00B53A67" w:rsidRPr="001E6C9F" w:rsidRDefault="00B53A67" w:rsidP="00B53A67">
            <w:pPr>
              <w:numPr>
                <w:ilvl w:val="0"/>
                <w:numId w:val="28"/>
              </w:numPr>
              <w:pBdr>
                <w:top w:val="nil"/>
                <w:left w:val="nil"/>
                <w:bottom w:val="nil"/>
                <w:right w:val="nil"/>
                <w:between w:val="nil"/>
              </w:pBdr>
              <w:ind w:left="306"/>
              <w:jc w:val="both"/>
              <w:rPr>
                <w:i/>
                <w:iCs/>
                <w:color w:val="000000"/>
              </w:rPr>
            </w:pPr>
            <w:r w:rsidRPr="001E6C9F">
              <w:rPr>
                <w:i/>
                <w:iCs/>
                <w:color w:val="000000"/>
              </w:rPr>
              <w:t>Tác</w:t>
            </w:r>
            <w:r w:rsidRPr="001E6C9F">
              <w:rPr>
                <w:i/>
                <w:iCs/>
                <w:color w:val="000000"/>
                <w:lang w:val="vi-VN"/>
              </w:rPr>
              <w:t xml:space="preserve"> giá chịu trách nhiệm 01 bài báo quốc tế</w:t>
            </w:r>
          </w:p>
          <w:p w14:paraId="0D784011" w14:textId="77777777" w:rsidR="00B53A67" w:rsidRPr="001E6C9F" w:rsidRDefault="00B53A67" w:rsidP="00B53A67">
            <w:pPr>
              <w:numPr>
                <w:ilvl w:val="0"/>
                <w:numId w:val="28"/>
              </w:numPr>
              <w:pBdr>
                <w:top w:val="nil"/>
                <w:left w:val="nil"/>
                <w:bottom w:val="nil"/>
                <w:right w:val="nil"/>
                <w:between w:val="nil"/>
              </w:pBdr>
              <w:ind w:left="306"/>
              <w:jc w:val="both"/>
              <w:rPr>
                <w:i/>
                <w:iCs/>
                <w:color w:val="000000"/>
                <w:lang/>
              </w:rPr>
            </w:pPr>
            <w:r w:rsidRPr="001E6C9F">
              <w:rPr>
                <w:i/>
                <w:iCs/>
                <w:color w:val="000000"/>
                <w:lang w:val="vi-VN"/>
              </w:rPr>
              <w:t>CTV 1 bài báo trong nước</w:t>
            </w:r>
          </w:p>
          <w:p w14:paraId="593E7BFB" w14:textId="77777777" w:rsidR="00B53A67" w:rsidRPr="001E6C9F" w:rsidRDefault="00B53A67" w:rsidP="00B53A67">
            <w:pPr>
              <w:numPr>
                <w:ilvl w:val="0"/>
                <w:numId w:val="28"/>
              </w:numPr>
              <w:pBdr>
                <w:top w:val="nil"/>
                <w:left w:val="nil"/>
                <w:bottom w:val="nil"/>
                <w:right w:val="nil"/>
                <w:between w:val="nil"/>
              </w:pBdr>
              <w:ind w:left="306"/>
              <w:jc w:val="both"/>
              <w:rPr>
                <w:i/>
                <w:iCs/>
                <w:color w:val="000000"/>
                <w:lang/>
              </w:rPr>
            </w:pPr>
            <w:r w:rsidRPr="001E6C9F">
              <w:rPr>
                <w:i/>
                <w:iCs/>
                <w:color w:val="000000"/>
                <w:lang w:val="vi-VN"/>
              </w:rPr>
              <w:t>CTV 05 báo cáo Hội thảo quốc tế</w:t>
            </w:r>
          </w:p>
          <w:p w14:paraId="4D2721AD" w14:textId="77777777" w:rsidR="00B53A67" w:rsidRPr="001E6C9F" w:rsidRDefault="00B53A67" w:rsidP="00B53A67">
            <w:pPr>
              <w:numPr>
                <w:ilvl w:val="0"/>
                <w:numId w:val="28"/>
              </w:numPr>
              <w:pBdr>
                <w:top w:val="nil"/>
                <w:left w:val="nil"/>
                <w:bottom w:val="nil"/>
                <w:right w:val="nil"/>
                <w:between w:val="nil"/>
              </w:pBdr>
              <w:ind w:left="306"/>
              <w:jc w:val="both"/>
              <w:rPr>
                <w:i/>
                <w:iCs/>
                <w:color w:val="000000"/>
                <w:lang/>
              </w:rPr>
            </w:pPr>
            <w:r w:rsidRPr="001E6C9F">
              <w:rPr>
                <w:i/>
                <w:iCs/>
                <w:color w:val="000000"/>
                <w:lang w:val="vi-VN"/>
              </w:rPr>
              <w:t>CTV 01 bài báo trong nước</w:t>
            </w:r>
          </w:p>
          <w:p w14:paraId="7143CD5A" w14:textId="77777777" w:rsidR="00B53A67" w:rsidRPr="001E6C9F" w:rsidRDefault="00B53A67" w:rsidP="00B53A67">
            <w:pPr>
              <w:numPr>
                <w:ilvl w:val="0"/>
                <w:numId w:val="28"/>
              </w:numPr>
              <w:pBdr>
                <w:top w:val="nil"/>
                <w:left w:val="nil"/>
                <w:bottom w:val="nil"/>
                <w:right w:val="nil"/>
                <w:between w:val="nil"/>
              </w:pBdr>
              <w:ind w:left="306"/>
              <w:jc w:val="both"/>
              <w:rPr>
                <w:i/>
                <w:iCs/>
                <w:color w:val="000000"/>
                <w:lang/>
              </w:rPr>
            </w:pPr>
            <w:r w:rsidRPr="001E6C9F">
              <w:rPr>
                <w:i/>
                <w:iCs/>
                <w:color w:val="000000"/>
                <w:lang w:val="vi-VN"/>
              </w:rPr>
              <w:t>CTV 03 báo cáo hội thảo trong nước</w:t>
            </w:r>
          </w:p>
          <w:p w14:paraId="39AC3619" w14:textId="5129D7ED" w:rsidR="00B53A67" w:rsidRPr="001E6C9F" w:rsidRDefault="00B53A67" w:rsidP="00B53A67">
            <w:pPr>
              <w:numPr>
                <w:ilvl w:val="0"/>
                <w:numId w:val="28"/>
              </w:numPr>
              <w:pBdr>
                <w:top w:val="nil"/>
                <w:left w:val="nil"/>
                <w:bottom w:val="nil"/>
                <w:right w:val="nil"/>
                <w:between w:val="nil"/>
              </w:pBdr>
              <w:ind w:left="306"/>
              <w:jc w:val="both"/>
              <w:rPr>
                <w:i/>
                <w:iCs/>
                <w:color w:val="000000"/>
              </w:rPr>
            </w:pPr>
            <w:r w:rsidRPr="001E6C9F">
              <w:rPr>
                <w:i/>
                <w:iCs/>
                <w:color w:val="000000"/>
                <w:lang w:val="vi-VN"/>
              </w:rPr>
              <w:lastRenderedPageBreak/>
              <w:t>Tác giả chỉnh 01 báo cáo Hội thảo cấp Trường</w:t>
            </w:r>
          </w:p>
        </w:tc>
      </w:tr>
      <w:tr w:rsidR="00DF0BF1" w:rsidRPr="007D5545" w14:paraId="45D4804C" w14:textId="77777777" w:rsidTr="000159C0">
        <w:tc>
          <w:tcPr>
            <w:tcW w:w="468" w:type="dxa"/>
            <w:shd w:val="clear" w:color="auto" w:fill="auto"/>
          </w:tcPr>
          <w:p w14:paraId="1A328C0F"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2033E016" w14:textId="77777777" w:rsidR="00DF0BF1" w:rsidRPr="009E5F7B" w:rsidRDefault="00DF0BF1" w:rsidP="00EA50A7">
            <w:pPr>
              <w:tabs>
                <w:tab w:val="left" w:pos="4536"/>
              </w:tabs>
            </w:pPr>
            <w:r w:rsidRPr="009E5F7B">
              <w:t>Nguyễn Thị Thanh Hải</w:t>
            </w:r>
          </w:p>
        </w:tc>
        <w:tc>
          <w:tcPr>
            <w:tcW w:w="1371" w:type="dxa"/>
            <w:shd w:val="clear" w:color="auto" w:fill="auto"/>
          </w:tcPr>
          <w:p w14:paraId="01286E28" w14:textId="77777777" w:rsidR="00DF0BF1" w:rsidRPr="009E5F7B" w:rsidRDefault="00DF0BF1" w:rsidP="00EA50A7">
            <w:pPr>
              <w:tabs>
                <w:tab w:val="left" w:pos="4536"/>
              </w:tabs>
              <w:rPr>
                <w:lang w:val="vi-VN"/>
              </w:rPr>
            </w:pPr>
            <w:r w:rsidRPr="009E5F7B">
              <w:t>HT</w:t>
            </w:r>
            <w:r w:rsidRPr="009E5F7B">
              <w:rPr>
                <w:lang w:val="vi-VN"/>
              </w:rPr>
              <w:t>XS</w:t>
            </w:r>
            <w:r w:rsidRPr="009E5F7B">
              <w:t>NV;</w:t>
            </w:r>
            <w:r w:rsidRPr="009E5F7B">
              <w:rPr>
                <w:lang w:val="vi-VN"/>
              </w:rPr>
              <w:t xml:space="preserve"> LĐTT</w:t>
            </w:r>
          </w:p>
          <w:p w14:paraId="0716B6EC" w14:textId="77777777" w:rsidR="00DF0BF1" w:rsidRPr="009E5F7B" w:rsidRDefault="00DF0BF1" w:rsidP="00EA50A7">
            <w:pPr>
              <w:tabs>
                <w:tab w:val="left" w:pos="4536"/>
              </w:tabs>
            </w:pPr>
          </w:p>
        </w:tc>
        <w:tc>
          <w:tcPr>
            <w:tcW w:w="5698" w:type="dxa"/>
            <w:shd w:val="clear" w:color="auto" w:fill="auto"/>
          </w:tcPr>
          <w:p w14:paraId="70D6A8BF" w14:textId="77777777" w:rsidR="00B53A67" w:rsidRPr="001E6C9F" w:rsidRDefault="00B53A67" w:rsidP="00B53A67">
            <w:pPr>
              <w:numPr>
                <w:ilvl w:val="0"/>
                <w:numId w:val="28"/>
              </w:numPr>
              <w:ind w:left="306"/>
              <w:jc w:val="both"/>
              <w:rPr>
                <w:lang w:val="vi-VN"/>
              </w:rPr>
            </w:pPr>
            <w:r w:rsidRPr="001E6C9F">
              <w:rPr>
                <w:lang w:val="vi-VN"/>
              </w:rPr>
              <w:t>Hoàn thành 227/220 giờ giảng, 955/586 NKCH, được SV đánh giá xếp loại &gt;4</w:t>
            </w:r>
          </w:p>
          <w:p w14:paraId="7861B433" w14:textId="77777777" w:rsidR="00B53A67" w:rsidRPr="001E6C9F" w:rsidRDefault="00DF0BF1" w:rsidP="00B53A67">
            <w:pPr>
              <w:numPr>
                <w:ilvl w:val="0"/>
                <w:numId w:val="28"/>
              </w:numPr>
              <w:ind w:left="306"/>
              <w:jc w:val="both"/>
              <w:rPr>
                <w:lang w:val="vi-VN"/>
              </w:rPr>
            </w:pPr>
            <w:r w:rsidRPr="001E6C9F">
              <w:rPr>
                <w:lang w:val="vi-VN"/>
              </w:rPr>
              <w:t>Hoàn thành tốt các nhiệm vụ khác được giao</w:t>
            </w:r>
          </w:p>
          <w:p w14:paraId="5091A823" w14:textId="18FB3660" w:rsidR="00DF0BF1" w:rsidRPr="001E6C9F" w:rsidRDefault="00DF0BF1" w:rsidP="00B53A67">
            <w:pPr>
              <w:numPr>
                <w:ilvl w:val="0"/>
                <w:numId w:val="28"/>
              </w:numPr>
              <w:ind w:left="306"/>
              <w:jc w:val="both"/>
              <w:rPr>
                <w:lang w:val="vi-VN"/>
              </w:rPr>
            </w:pPr>
            <w:r w:rsidRPr="001E6C9F">
              <w:rPr>
                <w:i/>
                <w:iCs/>
                <w:lang w:val="vi-VN"/>
              </w:rPr>
              <w:t>Tác</w:t>
            </w:r>
            <w:r w:rsidRPr="001E6C9F">
              <w:rPr>
                <w:i/>
                <w:iCs/>
                <w:color w:val="222222"/>
                <w:lang w:val="vi-VN"/>
              </w:rPr>
              <w:t xml:space="preserve"> giả chính 01 báo cáo hội thảo trong nước</w:t>
            </w:r>
          </w:p>
          <w:p w14:paraId="635C39A3" w14:textId="77777777" w:rsidR="00DF0BF1" w:rsidRPr="001E6C9F" w:rsidRDefault="00DF0BF1" w:rsidP="00DF0BF1">
            <w:pPr>
              <w:pStyle w:val="ListParagraph"/>
              <w:numPr>
                <w:ilvl w:val="0"/>
                <w:numId w:val="29"/>
              </w:numPr>
              <w:pBdr>
                <w:top w:val="nil"/>
                <w:left w:val="nil"/>
                <w:bottom w:val="nil"/>
                <w:right w:val="nil"/>
                <w:between w:val="nil"/>
              </w:pBdr>
              <w:ind w:left="596" w:hanging="284"/>
              <w:jc w:val="both"/>
              <w:rPr>
                <w:bCs/>
                <w:color w:val="000000"/>
              </w:rPr>
            </w:pPr>
            <w:r w:rsidRPr="001E6C9F">
              <w:rPr>
                <w:bCs/>
                <w:color w:val="222222"/>
              </w:rPr>
              <w:t xml:space="preserve">Nguyễn Thị Thanh Hải, Phạm Thị Mai (2020). “Ứng dụng chủng nấm men </w:t>
            </w:r>
            <w:r w:rsidRPr="001E6C9F">
              <w:rPr>
                <w:bCs/>
                <w:i/>
                <w:color w:val="222222"/>
              </w:rPr>
              <w:t>Saccharomyces cerevisiae</w:t>
            </w:r>
            <w:r w:rsidRPr="001E6C9F">
              <w:rPr>
                <w:bCs/>
                <w:color w:val="222222"/>
              </w:rPr>
              <w:t xml:space="preserve"> N11 lên men dịch ép xoài”. </w:t>
            </w:r>
            <w:r w:rsidRPr="001E6C9F">
              <w:rPr>
                <w:bCs/>
                <w:color w:val="000000"/>
              </w:rPr>
              <w:t>Hội thảo khoa học kĩ thuật các trường đại học kĩ thuật lần thứ 56</w:t>
            </w:r>
            <w:r w:rsidRPr="001E6C9F">
              <w:rPr>
                <w:bCs/>
                <w:color w:val="000000"/>
                <w:lang w:val="vi-VN"/>
              </w:rPr>
              <w:t xml:space="preserve">, </w:t>
            </w:r>
            <w:r w:rsidRPr="001E6C9F">
              <w:rPr>
                <w:bCs/>
                <w:color w:val="000000"/>
              </w:rPr>
              <w:t>Nha Trang, 12/2020</w:t>
            </w:r>
            <w:r w:rsidRPr="001E6C9F">
              <w:rPr>
                <w:bCs/>
                <w:color w:val="222222"/>
              </w:rPr>
              <w:t>.</w:t>
            </w:r>
          </w:p>
          <w:p w14:paraId="641C015F" w14:textId="77777777" w:rsidR="00B53A67" w:rsidRPr="001E6C9F" w:rsidRDefault="00B53A67" w:rsidP="00B53A67">
            <w:pPr>
              <w:numPr>
                <w:ilvl w:val="0"/>
                <w:numId w:val="28"/>
              </w:numPr>
              <w:pBdr>
                <w:top w:val="nil"/>
                <w:left w:val="nil"/>
                <w:bottom w:val="nil"/>
                <w:right w:val="nil"/>
                <w:between w:val="nil"/>
              </w:pBdr>
              <w:ind w:left="306"/>
              <w:jc w:val="both"/>
              <w:rPr>
                <w:bCs/>
                <w:i/>
                <w:iCs/>
                <w:color w:val="000000"/>
                <w:lang/>
              </w:rPr>
            </w:pPr>
            <w:r w:rsidRPr="001E6C9F">
              <w:rPr>
                <w:bCs/>
                <w:i/>
                <w:iCs/>
                <w:color w:val="000000"/>
                <w:lang w:val="vi-VN"/>
              </w:rPr>
              <w:t>CTV 01 báo cáo hội thảo quốc tế</w:t>
            </w:r>
          </w:p>
          <w:p w14:paraId="7EEC2F03" w14:textId="216D8D94" w:rsidR="00B53A67" w:rsidRPr="001E6C9F" w:rsidRDefault="00B53A67" w:rsidP="00B53A67">
            <w:pPr>
              <w:numPr>
                <w:ilvl w:val="0"/>
                <w:numId w:val="28"/>
              </w:numPr>
              <w:pBdr>
                <w:top w:val="nil"/>
                <w:left w:val="nil"/>
                <w:bottom w:val="nil"/>
                <w:right w:val="nil"/>
                <w:between w:val="nil"/>
              </w:pBdr>
              <w:ind w:left="306"/>
              <w:jc w:val="both"/>
              <w:rPr>
                <w:bCs/>
                <w:color w:val="000000"/>
              </w:rPr>
            </w:pPr>
            <w:r w:rsidRPr="001E6C9F">
              <w:rPr>
                <w:bCs/>
                <w:i/>
                <w:iCs/>
                <w:color w:val="000000"/>
                <w:lang w:val="vi-VN"/>
              </w:rPr>
              <w:t>CTV 01 báo cáo hội thảo trong nước</w:t>
            </w:r>
          </w:p>
        </w:tc>
      </w:tr>
      <w:tr w:rsidR="00DF0BF1" w:rsidRPr="007D5545" w14:paraId="1D1D5EB1" w14:textId="77777777" w:rsidTr="000159C0">
        <w:tc>
          <w:tcPr>
            <w:tcW w:w="468" w:type="dxa"/>
            <w:shd w:val="clear" w:color="auto" w:fill="auto"/>
          </w:tcPr>
          <w:p w14:paraId="044AC758"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43CE2561" w14:textId="77777777" w:rsidR="00DF0BF1" w:rsidRPr="009E5F7B" w:rsidRDefault="00DF0BF1" w:rsidP="00EA50A7">
            <w:pPr>
              <w:tabs>
                <w:tab w:val="left" w:pos="4536"/>
              </w:tabs>
            </w:pPr>
            <w:r w:rsidRPr="009E5F7B">
              <w:t>Lê Nhã Uyên</w:t>
            </w:r>
          </w:p>
        </w:tc>
        <w:tc>
          <w:tcPr>
            <w:tcW w:w="1371" w:type="dxa"/>
            <w:shd w:val="clear" w:color="auto" w:fill="auto"/>
          </w:tcPr>
          <w:p w14:paraId="567CCCBC" w14:textId="77777777" w:rsidR="00DF0BF1" w:rsidRPr="009E5F7B" w:rsidRDefault="00DF0BF1" w:rsidP="00EA50A7">
            <w:pPr>
              <w:tabs>
                <w:tab w:val="left" w:pos="4536"/>
              </w:tabs>
            </w:pPr>
            <w:r w:rsidRPr="009E5F7B">
              <w:t>HTXSNV, LĐTT</w:t>
            </w:r>
          </w:p>
        </w:tc>
        <w:tc>
          <w:tcPr>
            <w:tcW w:w="5698" w:type="dxa"/>
            <w:shd w:val="clear" w:color="auto" w:fill="auto"/>
          </w:tcPr>
          <w:p w14:paraId="65982DA0" w14:textId="77777777" w:rsidR="008B7A58" w:rsidRPr="001E6C9F" w:rsidRDefault="008B7A58" w:rsidP="008B7A58">
            <w:pPr>
              <w:numPr>
                <w:ilvl w:val="0"/>
                <w:numId w:val="28"/>
              </w:numPr>
              <w:ind w:left="306"/>
              <w:jc w:val="both"/>
              <w:rPr>
                <w:lang w:val="vi-VN"/>
              </w:rPr>
            </w:pPr>
            <w:r w:rsidRPr="001E6C9F">
              <w:rPr>
                <w:lang w:val="vi-VN"/>
              </w:rPr>
              <w:t>Hoàn thành 220/210 giờ giảng, 771/586 giờ NKCH, được SV đánh giá xếp loại &gt;4</w:t>
            </w:r>
          </w:p>
          <w:p w14:paraId="4E614B4B" w14:textId="77777777" w:rsidR="00DF0BF1" w:rsidRPr="001E6C9F" w:rsidRDefault="00DF0BF1" w:rsidP="00DF0BF1">
            <w:pPr>
              <w:numPr>
                <w:ilvl w:val="0"/>
                <w:numId w:val="28"/>
              </w:numPr>
              <w:ind w:left="306"/>
              <w:jc w:val="both"/>
              <w:rPr>
                <w:lang w:val="vi-VN"/>
              </w:rPr>
            </w:pPr>
            <w:r w:rsidRPr="001E6C9F">
              <w:rPr>
                <w:lang w:val="vi-VN"/>
              </w:rPr>
              <w:t>Hoàn thành tốt các nhiệm vụ khác được giao</w:t>
            </w:r>
          </w:p>
          <w:p w14:paraId="05924C20" w14:textId="77777777" w:rsidR="00DF0BF1" w:rsidRPr="001E6C9F" w:rsidRDefault="00DF0BF1" w:rsidP="00DF0BF1">
            <w:pPr>
              <w:numPr>
                <w:ilvl w:val="0"/>
                <w:numId w:val="28"/>
              </w:numPr>
              <w:ind w:left="306"/>
              <w:jc w:val="both"/>
              <w:rPr>
                <w:i/>
                <w:iCs/>
                <w:lang w:val="vi-VN"/>
              </w:rPr>
            </w:pPr>
            <w:r w:rsidRPr="001E6C9F">
              <w:rPr>
                <w:i/>
                <w:iCs/>
                <w:lang w:val="vi-VN"/>
              </w:rPr>
              <w:t>Chủ trì đề tài cấp Trường nghiệm thu đúng thời hạn, được đánh giá đạt</w:t>
            </w:r>
          </w:p>
          <w:p w14:paraId="4BFD2C14" w14:textId="77777777" w:rsidR="00DF0BF1" w:rsidRPr="001E6C9F" w:rsidRDefault="00DF0BF1" w:rsidP="00DF0BF1">
            <w:pPr>
              <w:pStyle w:val="ListParagraph"/>
              <w:numPr>
                <w:ilvl w:val="0"/>
                <w:numId w:val="29"/>
              </w:numPr>
              <w:ind w:left="596" w:hanging="284"/>
              <w:jc w:val="both"/>
              <w:rPr>
                <w:i/>
                <w:iCs/>
                <w:lang w:val="vi-VN"/>
              </w:rPr>
            </w:pPr>
            <w:r w:rsidRPr="001E6C9F">
              <w:rPr>
                <w:color w:val="222222"/>
                <w:lang w:val="vi-VN"/>
              </w:rPr>
              <w:t>“</w:t>
            </w:r>
            <w:r w:rsidRPr="001E6C9F">
              <w:rPr>
                <w:color w:val="222222"/>
              </w:rPr>
              <w:t>Nghiên cứu sử dụng tế bào nấm men bao gói tinh dầu Màng tang (</w:t>
            </w:r>
            <w:r w:rsidRPr="001E6C9F">
              <w:rPr>
                <w:i/>
                <w:color w:val="222222"/>
              </w:rPr>
              <w:t>Litsea cubeba</w:t>
            </w:r>
            <w:r w:rsidRPr="001E6C9F">
              <w:rPr>
                <w:color w:val="222222"/>
              </w:rPr>
              <w:t xml:space="preserve"> định hướng ứng dụng trong nuôi trồng thuỷ sản”</w:t>
            </w:r>
            <w:r w:rsidRPr="001E6C9F">
              <w:rPr>
                <w:color w:val="222222"/>
                <w:lang w:val="vi-VN"/>
              </w:rPr>
              <w:t xml:space="preserve">, mã số </w:t>
            </w:r>
            <w:r w:rsidRPr="001E6C9F">
              <w:rPr>
                <w:color w:val="222222"/>
              </w:rPr>
              <w:t>TR2019-23-05</w:t>
            </w:r>
          </w:p>
          <w:p w14:paraId="587F0CDD" w14:textId="4A90EA89" w:rsidR="008B7A58" w:rsidRPr="001E6C9F" w:rsidRDefault="008B7A58" w:rsidP="008B7A58">
            <w:pPr>
              <w:numPr>
                <w:ilvl w:val="0"/>
                <w:numId w:val="28"/>
              </w:numPr>
              <w:ind w:left="306"/>
              <w:jc w:val="both"/>
              <w:rPr>
                <w:i/>
                <w:iCs/>
                <w:lang w:val="vi-VN"/>
              </w:rPr>
            </w:pPr>
            <w:r w:rsidRPr="001E6C9F">
              <w:rPr>
                <w:bCs/>
                <w:i/>
                <w:iCs/>
                <w:color w:val="000000"/>
                <w:lang w:val="vi-VN"/>
              </w:rPr>
              <w:t>CTV 01 báo cáo hội thảo trong nước</w:t>
            </w:r>
          </w:p>
        </w:tc>
      </w:tr>
      <w:tr w:rsidR="00DF0BF1" w:rsidRPr="007D5545" w14:paraId="2026FF78" w14:textId="77777777" w:rsidTr="000159C0">
        <w:tc>
          <w:tcPr>
            <w:tcW w:w="468" w:type="dxa"/>
            <w:shd w:val="clear" w:color="auto" w:fill="auto"/>
          </w:tcPr>
          <w:p w14:paraId="0AC66F11"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799F8C94" w14:textId="77777777" w:rsidR="00DF0BF1" w:rsidRPr="009E5F7B" w:rsidRDefault="00DF0BF1" w:rsidP="00EA50A7">
            <w:pPr>
              <w:tabs>
                <w:tab w:val="left" w:pos="4536"/>
              </w:tabs>
            </w:pPr>
            <w:r w:rsidRPr="009E5F7B">
              <w:t>Nguyễn Thị Hải Thanh</w:t>
            </w:r>
          </w:p>
        </w:tc>
        <w:tc>
          <w:tcPr>
            <w:tcW w:w="1371" w:type="dxa"/>
            <w:shd w:val="clear" w:color="auto" w:fill="auto"/>
          </w:tcPr>
          <w:p w14:paraId="78E10CD0" w14:textId="77777777" w:rsidR="00DF0BF1" w:rsidRPr="009E5F7B" w:rsidRDefault="00DF0BF1" w:rsidP="00EA50A7">
            <w:pPr>
              <w:tabs>
                <w:tab w:val="left" w:pos="4536"/>
              </w:tabs>
            </w:pPr>
            <w:r w:rsidRPr="009E5F7B">
              <w:t>HTXSNV;</w:t>
            </w:r>
          </w:p>
          <w:p w14:paraId="6CB57BEC" w14:textId="77777777" w:rsidR="00DF0BF1" w:rsidRPr="009E5F7B" w:rsidRDefault="00DF0BF1" w:rsidP="00EA50A7">
            <w:pPr>
              <w:tabs>
                <w:tab w:val="left" w:pos="4536"/>
              </w:tabs>
              <w:rPr>
                <w:lang w:val="vi-VN"/>
              </w:rPr>
            </w:pPr>
            <w:r w:rsidRPr="009E5F7B">
              <w:rPr>
                <w:lang w:val="vi-VN"/>
              </w:rPr>
              <w:t>CSTĐ</w:t>
            </w:r>
          </w:p>
        </w:tc>
        <w:tc>
          <w:tcPr>
            <w:tcW w:w="5698" w:type="dxa"/>
            <w:shd w:val="clear" w:color="auto" w:fill="auto"/>
          </w:tcPr>
          <w:p w14:paraId="09601063" w14:textId="5C99105D" w:rsidR="00DF0BF1" w:rsidRPr="001E6C9F" w:rsidRDefault="00DF0BF1" w:rsidP="00DF0BF1">
            <w:pPr>
              <w:numPr>
                <w:ilvl w:val="0"/>
                <w:numId w:val="28"/>
              </w:numPr>
              <w:ind w:left="306"/>
              <w:jc w:val="both"/>
              <w:rPr>
                <w:lang w:val="vi-VN"/>
              </w:rPr>
            </w:pPr>
            <w:r w:rsidRPr="001E6C9F">
              <w:rPr>
                <w:lang w:val="vi-VN"/>
              </w:rPr>
              <w:t xml:space="preserve">Hoàn thành </w:t>
            </w:r>
            <w:r w:rsidR="007F24A0" w:rsidRPr="001E6C9F">
              <w:rPr>
                <w:lang w:val="vi-VN"/>
              </w:rPr>
              <w:t>216/210 giờ giảng</w:t>
            </w:r>
            <w:r w:rsidRPr="001E6C9F">
              <w:rPr>
                <w:lang w:val="vi-VN"/>
              </w:rPr>
              <w:t xml:space="preserve">, </w:t>
            </w:r>
            <w:r w:rsidR="007F24A0" w:rsidRPr="001E6C9F">
              <w:rPr>
                <w:lang w:val="vi-VN"/>
              </w:rPr>
              <w:t>805/645 giờ</w:t>
            </w:r>
            <w:r w:rsidRPr="001E6C9F">
              <w:rPr>
                <w:lang w:val="vi-VN"/>
              </w:rPr>
              <w:t xml:space="preserve"> NCKH, được SV đánh giá xếp loại &gt;4</w:t>
            </w:r>
          </w:p>
          <w:p w14:paraId="45615EFC" w14:textId="77777777" w:rsidR="00DF0BF1" w:rsidRPr="001E6C9F" w:rsidRDefault="00DF0BF1" w:rsidP="00DF0BF1">
            <w:pPr>
              <w:numPr>
                <w:ilvl w:val="0"/>
                <w:numId w:val="28"/>
              </w:numPr>
              <w:ind w:left="306"/>
              <w:jc w:val="both"/>
              <w:rPr>
                <w:lang w:val="vi-VN"/>
              </w:rPr>
            </w:pPr>
            <w:r w:rsidRPr="001E6C9F">
              <w:rPr>
                <w:lang w:val="vi-VN"/>
              </w:rPr>
              <w:t>Hoàn thành tốt các nhiệm vụ khác được giao</w:t>
            </w:r>
          </w:p>
          <w:p w14:paraId="4385CC27" w14:textId="77777777" w:rsidR="00DF0BF1" w:rsidRPr="001E6C9F" w:rsidRDefault="00DF0BF1" w:rsidP="00DF0BF1">
            <w:pPr>
              <w:numPr>
                <w:ilvl w:val="0"/>
                <w:numId w:val="28"/>
              </w:numPr>
              <w:ind w:left="306"/>
              <w:jc w:val="both"/>
              <w:rPr>
                <w:lang w:val="vi-VN"/>
              </w:rPr>
            </w:pPr>
            <w:r w:rsidRPr="001E6C9F">
              <w:rPr>
                <w:lang w:val="vi-VN"/>
              </w:rPr>
              <w:t>Có nhiều hoạt động tích cực đối với phong trào sinh viên của Viện</w:t>
            </w:r>
          </w:p>
          <w:p w14:paraId="7EF5CF81" w14:textId="77777777" w:rsidR="00DF0BF1" w:rsidRPr="001E6C9F" w:rsidRDefault="00DF0BF1" w:rsidP="00DF0BF1">
            <w:pPr>
              <w:numPr>
                <w:ilvl w:val="0"/>
                <w:numId w:val="28"/>
              </w:numPr>
              <w:ind w:left="306"/>
              <w:jc w:val="both"/>
              <w:rPr>
                <w:i/>
                <w:iCs/>
                <w:color w:val="222222"/>
                <w:lang w:val="vi-VN"/>
              </w:rPr>
            </w:pPr>
            <w:r w:rsidRPr="001E6C9F">
              <w:rPr>
                <w:i/>
                <w:iCs/>
                <w:lang w:val="vi-VN"/>
              </w:rPr>
              <w:t>Tác</w:t>
            </w:r>
            <w:r w:rsidRPr="001E6C9F">
              <w:rPr>
                <w:i/>
                <w:iCs/>
                <w:color w:val="222222"/>
                <w:lang w:val="vi-VN"/>
              </w:rPr>
              <w:t xml:space="preserve"> giả chính 02 báo cáo hội thảo quốc tế:</w:t>
            </w:r>
          </w:p>
          <w:p w14:paraId="372671D0" w14:textId="77777777" w:rsidR="00DF0BF1" w:rsidRPr="001E6C9F" w:rsidRDefault="00DF0BF1" w:rsidP="00DF0BF1">
            <w:pPr>
              <w:pStyle w:val="ListParagraph"/>
              <w:numPr>
                <w:ilvl w:val="0"/>
                <w:numId w:val="29"/>
              </w:numPr>
              <w:ind w:left="596" w:hanging="284"/>
              <w:jc w:val="both"/>
              <w:rPr>
                <w:color w:val="222222"/>
                <w:lang w:val="vi-VN"/>
              </w:rPr>
            </w:pPr>
            <w:r w:rsidRPr="001E6C9F">
              <w:rPr>
                <w:color w:val="222222"/>
              </w:rPr>
              <w:t xml:space="preserve">Nguyen, H-T T, Skadal Julie; Geffen Ạ. Otolith increment formation reveals growth pattern of early life history of the tropical clownfish </w:t>
            </w:r>
            <w:r w:rsidRPr="001E6C9F">
              <w:rPr>
                <w:i/>
                <w:color w:val="222222"/>
              </w:rPr>
              <w:t>Amphiprion ocellaris</w:t>
            </w:r>
            <w:r w:rsidRPr="001E6C9F">
              <w:rPr>
                <w:color w:val="222222"/>
              </w:rPr>
              <w:t>. The second Maluku International Conference on Marine Science and Technology, Indonesia, 31/10/2020</w:t>
            </w:r>
          </w:p>
          <w:p w14:paraId="58E90C68" w14:textId="77777777" w:rsidR="00DF0BF1" w:rsidRPr="001E6C9F" w:rsidRDefault="00DF0BF1" w:rsidP="00DF0BF1">
            <w:pPr>
              <w:pStyle w:val="ListParagraph"/>
              <w:numPr>
                <w:ilvl w:val="0"/>
                <w:numId w:val="29"/>
              </w:numPr>
              <w:pBdr>
                <w:top w:val="nil"/>
                <w:left w:val="nil"/>
                <w:bottom w:val="nil"/>
                <w:right w:val="nil"/>
                <w:between w:val="nil"/>
              </w:pBdr>
              <w:ind w:left="596" w:hanging="284"/>
              <w:jc w:val="both"/>
              <w:rPr>
                <w:color w:val="000000"/>
              </w:rPr>
            </w:pPr>
            <w:r w:rsidRPr="001E6C9F">
              <w:rPr>
                <w:color w:val="222222"/>
              </w:rPr>
              <w:t>Hai-Thanh T. Nguyen, Le Dang Tu Trinh, Loc Thi Ha Le, Binh Thuy Dang, Nghia Ngo Dang, Audrey J. Geffen (2020). Herb behavior, size differentiation and growth of clownfish </w:t>
            </w:r>
            <w:r w:rsidRPr="001E6C9F">
              <w:rPr>
                <w:i/>
                <w:color w:val="222222"/>
              </w:rPr>
              <w:t>Amphiprion ocellaris</w:t>
            </w:r>
            <w:r w:rsidRPr="001E6C9F">
              <w:rPr>
                <w:color w:val="222222"/>
              </w:rPr>
              <w:t> living with their host anemone </w:t>
            </w:r>
            <w:r w:rsidRPr="001E6C9F">
              <w:rPr>
                <w:i/>
                <w:color w:val="222222"/>
              </w:rPr>
              <w:t>Stichodactyla gigantea</w:t>
            </w:r>
            <w:r w:rsidRPr="001E6C9F">
              <w:rPr>
                <w:color w:val="222222"/>
              </w:rPr>
              <w:t> in captive condition. Proceeding of 3rd Biology Conference 2020, Quy Nhon, Vietnam.</w:t>
            </w:r>
          </w:p>
          <w:p w14:paraId="7F8DD56F" w14:textId="77777777" w:rsidR="00DF0BF1" w:rsidRPr="001E6C9F" w:rsidRDefault="00DF0BF1" w:rsidP="00DF0BF1">
            <w:pPr>
              <w:numPr>
                <w:ilvl w:val="0"/>
                <w:numId w:val="28"/>
              </w:numPr>
              <w:ind w:left="306"/>
              <w:jc w:val="both"/>
              <w:rPr>
                <w:i/>
                <w:iCs/>
                <w:color w:val="222222"/>
                <w:lang w:val="vi-VN"/>
              </w:rPr>
            </w:pPr>
            <w:r w:rsidRPr="001E6C9F">
              <w:rPr>
                <w:i/>
                <w:iCs/>
                <w:lang w:val="vi-VN"/>
              </w:rPr>
              <w:t>Tác</w:t>
            </w:r>
            <w:r w:rsidRPr="001E6C9F">
              <w:rPr>
                <w:i/>
                <w:iCs/>
                <w:color w:val="222222"/>
                <w:lang w:val="vi-VN"/>
              </w:rPr>
              <w:t xml:space="preserve"> giả chính 01 báo cáo hội thảo trong nước:</w:t>
            </w:r>
          </w:p>
          <w:p w14:paraId="0F1E6B12" w14:textId="77777777" w:rsidR="00DF0BF1" w:rsidRPr="001E6C9F" w:rsidRDefault="00DF0BF1" w:rsidP="00DF0BF1">
            <w:pPr>
              <w:pStyle w:val="ListParagraph"/>
              <w:numPr>
                <w:ilvl w:val="0"/>
                <w:numId w:val="29"/>
              </w:numPr>
              <w:pBdr>
                <w:top w:val="nil"/>
                <w:left w:val="nil"/>
                <w:bottom w:val="nil"/>
                <w:right w:val="nil"/>
                <w:between w:val="nil"/>
              </w:pBdr>
              <w:ind w:left="596" w:hanging="284"/>
              <w:jc w:val="both"/>
              <w:rPr>
                <w:bCs/>
                <w:color w:val="000000"/>
              </w:rPr>
            </w:pPr>
            <w:r w:rsidRPr="001E6C9F">
              <w:rPr>
                <w:bCs/>
                <w:color w:val="222222"/>
              </w:rPr>
              <w:t>Nguyễn Thị Hải Thanh, Lê Đặng Tú Trinh, Hà Lê Thị Lộc, Đặng Thúy Bình, Ngô Đăng Nghĩa, Audrey J. Geffen (2020). Nghiên cứu sinh trưởng và tập tính bầy đàn của cá khoang cổ </w:t>
            </w:r>
            <w:r w:rsidRPr="001E6C9F">
              <w:rPr>
                <w:bCs/>
                <w:i/>
                <w:color w:val="222222"/>
              </w:rPr>
              <w:t>Amphiprion ocellaris</w:t>
            </w:r>
            <w:r w:rsidRPr="001E6C9F">
              <w:rPr>
                <w:bCs/>
                <w:color w:val="222222"/>
              </w:rPr>
              <w:t> sống chung với hải quỳ </w:t>
            </w:r>
            <w:r w:rsidRPr="001E6C9F">
              <w:rPr>
                <w:bCs/>
                <w:i/>
                <w:color w:val="222222"/>
              </w:rPr>
              <w:t>Stichodactyla gigantean</w:t>
            </w:r>
            <w:r w:rsidRPr="001E6C9F">
              <w:rPr>
                <w:bCs/>
                <w:color w:val="222222"/>
              </w:rPr>
              <w:t> trong điều kiện nuôi nhốt. Báo cáo tóm tắt tại Hội nghị công nghệ sinh học toàn quốc, Huế, Việt Nam, 10/2020.</w:t>
            </w:r>
            <w:r w:rsidRPr="001E6C9F">
              <w:rPr>
                <w:bCs/>
                <w:color w:val="222222"/>
                <w:lang w:val="vi-VN"/>
              </w:rPr>
              <w:t xml:space="preserve"> </w:t>
            </w:r>
            <w:r w:rsidRPr="001E6C9F">
              <w:rPr>
                <w:bCs/>
                <w:color w:val="FF0000"/>
                <w:lang w:val="vi-VN"/>
              </w:rPr>
              <w:t>Đạt giải báo cáo oral xuất sắc</w:t>
            </w:r>
          </w:p>
          <w:p w14:paraId="7F41F37D" w14:textId="1CFE4431" w:rsidR="008B7A58" w:rsidRPr="001E6C9F" w:rsidRDefault="008B7A58" w:rsidP="008B7A58">
            <w:pPr>
              <w:numPr>
                <w:ilvl w:val="0"/>
                <w:numId w:val="28"/>
              </w:numPr>
              <w:pBdr>
                <w:top w:val="nil"/>
                <w:left w:val="nil"/>
                <w:bottom w:val="nil"/>
                <w:right w:val="nil"/>
                <w:between w:val="nil"/>
              </w:pBdr>
              <w:ind w:left="306"/>
              <w:jc w:val="both"/>
              <w:rPr>
                <w:bCs/>
                <w:color w:val="000000"/>
              </w:rPr>
            </w:pPr>
            <w:r w:rsidRPr="001E6C9F">
              <w:rPr>
                <w:bCs/>
                <w:i/>
                <w:iCs/>
                <w:color w:val="222222"/>
              </w:rPr>
              <w:t>Chủ</w:t>
            </w:r>
            <w:r w:rsidRPr="001E6C9F">
              <w:rPr>
                <w:bCs/>
                <w:i/>
                <w:iCs/>
                <w:color w:val="222222"/>
                <w:lang w:val="vi-VN"/>
              </w:rPr>
              <w:t xml:space="preserve"> nhiệm đề tài cấp Trường đã được phê duyệt </w:t>
            </w:r>
            <w:r w:rsidRPr="001E6C9F">
              <w:rPr>
                <w:bCs/>
                <w:i/>
                <w:iCs/>
                <w:color w:val="222222"/>
                <w:lang w:val="vi-VN"/>
              </w:rPr>
              <w:lastRenderedPageBreak/>
              <w:t>đang thực hiện</w:t>
            </w:r>
            <w:r w:rsidRPr="001E6C9F">
              <w:rPr>
                <w:color w:val="000000"/>
              </w:rPr>
              <w:t xml:space="preserve"> “Thiết kế mô hình axit hóa đại dương và nghiên cứu ảnh hưởng của axit hóa đại dương lên cá khoang cổ </w:t>
            </w:r>
            <w:r w:rsidRPr="001E6C9F">
              <w:rPr>
                <w:i/>
                <w:color w:val="000000"/>
              </w:rPr>
              <w:t>A. ocellaris</w:t>
            </w:r>
            <w:r w:rsidRPr="001E6C9F">
              <w:rPr>
                <w:color w:val="000000"/>
              </w:rPr>
              <w:t xml:space="preserve"> phục vụ đào tạo và nghiên cứu khoa học”, mã số TR2020-13-13, năm 2020-2021.</w:t>
            </w:r>
          </w:p>
        </w:tc>
      </w:tr>
      <w:tr w:rsidR="00DF0BF1" w:rsidRPr="007D5545" w14:paraId="48842D2B" w14:textId="77777777" w:rsidTr="000159C0">
        <w:tc>
          <w:tcPr>
            <w:tcW w:w="468" w:type="dxa"/>
            <w:shd w:val="clear" w:color="auto" w:fill="auto"/>
          </w:tcPr>
          <w:p w14:paraId="13235837"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4DFC039B" w14:textId="77777777" w:rsidR="00DF0BF1" w:rsidRPr="009E5F7B" w:rsidRDefault="00DF0BF1" w:rsidP="00EA50A7">
            <w:pPr>
              <w:tabs>
                <w:tab w:val="left" w:pos="4536"/>
              </w:tabs>
            </w:pPr>
            <w:r w:rsidRPr="009E5F7B">
              <w:t>Nguyễn Công Minh</w:t>
            </w:r>
          </w:p>
        </w:tc>
        <w:tc>
          <w:tcPr>
            <w:tcW w:w="1371" w:type="dxa"/>
            <w:shd w:val="clear" w:color="auto" w:fill="auto"/>
          </w:tcPr>
          <w:p w14:paraId="5823320A" w14:textId="77777777" w:rsidR="00DF0BF1" w:rsidRPr="009E5F7B" w:rsidRDefault="00DF0BF1" w:rsidP="00EA50A7">
            <w:pPr>
              <w:tabs>
                <w:tab w:val="left" w:pos="4536"/>
              </w:tabs>
              <w:rPr>
                <w:lang w:val="vi-VN"/>
              </w:rPr>
            </w:pPr>
            <w:r w:rsidRPr="009E5F7B">
              <w:rPr>
                <w:lang w:val="vi-VN"/>
              </w:rPr>
              <w:t>HTNV</w:t>
            </w:r>
          </w:p>
        </w:tc>
        <w:tc>
          <w:tcPr>
            <w:tcW w:w="5698" w:type="dxa"/>
            <w:shd w:val="clear" w:color="auto" w:fill="auto"/>
          </w:tcPr>
          <w:p w14:paraId="59439694" w14:textId="66286446" w:rsidR="00DF0BF1" w:rsidRPr="001E6C9F" w:rsidRDefault="00DF0BF1" w:rsidP="00DF0BF1">
            <w:pPr>
              <w:numPr>
                <w:ilvl w:val="0"/>
                <w:numId w:val="28"/>
              </w:numPr>
              <w:ind w:left="306"/>
              <w:jc w:val="both"/>
              <w:rPr>
                <w:lang w:val="vi-VN"/>
              </w:rPr>
            </w:pPr>
            <w:r w:rsidRPr="001E6C9F">
              <w:rPr>
                <w:lang w:val="vi-VN"/>
              </w:rPr>
              <w:t xml:space="preserve">Hoàn thành 100% định mức giảng dạy, </w:t>
            </w:r>
            <w:r w:rsidR="00F827D0" w:rsidRPr="001E6C9F">
              <w:rPr>
                <w:lang w:val="vi-VN"/>
              </w:rPr>
              <w:t>1545/645 giờ NCKH</w:t>
            </w:r>
            <w:r w:rsidRPr="001E6C9F">
              <w:rPr>
                <w:lang w:val="vi-VN"/>
              </w:rPr>
              <w:t>, được SV đánh giá xếp loại &gt;4</w:t>
            </w:r>
          </w:p>
          <w:p w14:paraId="10F489A7" w14:textId="77777777" w:rsidR="00DF0BF1" w:rsidRPr="001E6C9F" w:rsidRDefault="00DF0BF1" w:rsidP="00DF0BF1">
            <w:pPr>
              <w:numPr>
                <w:ilvl w:val="0"/>
                <w:numId w:val="28"/>
              </w:numPr>
              <w:ind w:left="306"/>
              <w:jc w:val="both"/>
              <w:rPr>
                <w:lang w:val="vi-VN"/>
              </w:rPr>
            </w:pPr>
            <w:r w:rsidRPr="001E6C9F">
              <w:rPr>
                <w:lang w:val="vi-VN"/>
              </w:rPr>
              <w:t>Nợ ngoại ngữ</w:t>
            </w:r>
          </w:p>
          <w:p w14:paraId="10519600" w14:textId="77777777" w:rsidR="00DF0BF1" w:rsidRPr="001E6C9F" w:rsidRDefault="00DF0BF1" w:rsidP="00DF0BF1">
            <w:pPr>
              <w:numPr>
                <w:ilvl w:val="0"/>
                <w:numId w:val="28"/>
              </w:numPr>
              <w:ind w:left="306"/>
              <w:jc w:val="both"/>
              <w:rPr>
                <w:lang w:val="vi-VN"/>
              </w:rPr>
            </w:pPr>
            <w:r w:rsidRPr="001E6C9F">
              <w:rPr>
                <w:lang w:val="vi-VN"/>
              </w:rPr>
              <w:t>Hoàn thành các nhiệm vụ khác được giao</w:t>
            </w:r>
          </w:p>
          <w:p w14:paraId="24F438AC" w14:textId="77777777" w:rsidR="00DF0BF1" w:rsidRPr="001E6C9F" w:rsidRDefault="00DF0BF1" w:rsidP="00DF0BF1">
            <w:pPr>
              <w:numPr>
                <w:ilvl w:val="0"/>
                <w:numId w:val="28"/>
              </w:numPr>
              <w:ind w:left="306"/>
              <w:jc w:val="both"/>
              <w:rPr>
                <w:lang w:val="vi-VN"/>
              </w:rPr>
            </w:pPr>
            <w:r w:rsidRPr="001E6C9F">
              <w:rPr>
                <w:lang w:val="vi-VN"/>
              </w:rPr>
              <w:t>Tác giả chính 01 báo cáo Hội thảo quốc tế</w:t>
            </w:r>
          </w:p>
          <w:p w14:paraId="02299D7F" w14:textId="63618EC9" w:rsidR="00F827D0" w:rsidRPr="001E6C9F" w:rsidRDefault="00DF0BF1" w:rsidP="00F827D0">
            <w:pPr>
              <w:pStyle w:val="ListParagraph"/>
              <w:numPr>
                <w:ilvl w:val="0"/>
                <w:numId w:val="29"/>
              </w:numPr>
              <w:pBdr>
                <w:top w:val="nil"/>
                <w:left w:val="nil"/>
                <w:bottom w:val="nil"/>
                <w:right w:val="nil"/>
                <w:between w:val="nil"/>
              </w:pBdr>
              <w:ind w:left="596" w:hanging="284"/>
              <w:jc w:val="both"/>
              <w:rPr>
                <w:bCs/>
                <w:color w:val="000000"/>
              </w:rPr>
            </w:pPr>
            <w:r w:rsidRPr="001E6C9F">
              <w:rPr>
                <w:bCs/>
                <w:color w:val="000000"/>
              </w:rPr>
              <w:t>Nguyễn Công Minh</w:t>
            </w:r>
            <w:r w:rsidRPr="001E6C9F">
              <w:rPr>
                <w:bCs/>
                <w:color w:val="000000"/>
                <w:lang w:val="vi-VN"/>
              </w:rPr>
              <w:t xml:space="preserve">, </w:t>
            </w:r>
            <w:r w:rsidRPr="001E6C9F">
              <w:rPr>
                <w:bCs/>
                <w:color w:val="222222"/>
              </w:rPr>
              <w:t>Phạm</w:t>
            </w:r>
            <w:r w:rsidRPr="001E6C9F">
              <w:rPr>
                <w:bCs/>
                <w:color w:val="000000"/>
              </w:rPr>
              <w:t xml:space="preserve"> Thị Mai, Nguyễn Thị Thanh Hải (2020).  </w:t>
            </w:r>
            <w:r w:rsidRPr="001E6C9F">
              <w:rPr>
                <w:bCs/>
                <w:color w:val="222222"/>
              </w:rPr>
              <w:t xml:space="preserve">The influence of factors on the lipid content extracted from </w:t>
            </w:r>
            <w:r w:rsidRPr="001E6C9F">
              <w:rPr>
                <w:bCs/>
                <w:i/>
                <w:color w:val="222222"/>
              </w:rPr>
              <w:t>N. oculata</w:t>
            </w:r>
            <w:r w:rsidRPr="001E6C9F">
              <w:rPr>
                <w:bCs/>
                <w:color w:val="222222"/>
              </w:rPr>
              <w:t>. Proceeding of 3rd Biology Conference 2020, Quy Nhon, Vietnam</w:t>
            </w:r>
            <w:r w:rsidRPr="001E6C9F">
              <w:rPr>
                <w:bCs/>
                <w:color w:val="222222"/>
                <w:lang w:val="vi-VN"/>
              </w:rPr>
              <w:t>, 12/2020</w:t>
            </w:r>
            <w:r w:rsidRPr="001E6C9F">
              <w:rPr>
                <w:bCs/>
                <w:color w:val="222222"/>
              </w:rPr>
              <w:t xml:space="preserve"> </w:t>
            </w:r>
          </w:p>
          <w:p w14:paraId="118BCF68" w14:textId="77777777" w:rsidR="00F827D0" w:rsidRPr="001E6C9F" w:rsidRDefault="00F827D0" w:rsidP="00F827D0">
            <w:pPr>
              <w:numPr>
                <w:ilvl w:val="0"/>
                <w:numId w:val="28"/>
              </w:numPr>
              <w:pBdr>
                <w:top w:val="nil"/>
                <w:left w:val="nil"/>
                <w:bottom w:val="nil"/>
                <w:right w:val="nil"/>
                <w:between w:val="nil"/>
              </w:pBdr>
              <w:ind w:left="306"/>
              <w:jc w:val="both"/>
              <w:rPr>
                <w:bCs/>
                <w:color w:val="000000"/>
              </w:rPr>
            </w:pPr>
            <w:r w:rsidRPr="001E6C9F">
              <w:rPr>
                <w:bCs/>
                <w:color w:val="222222"/>
              </w:rPr>
              <w:t>CTV</w:t>
            </w:r>
            <w:r w:rsidRPr="001E6C9F">
              <w:rPr>
                <w:bCs/>
                <w:color w:val="222222"/>
                <w:lang w:val="vi-VN"/>
              </w:rPr>
              <w:t xml:space="preserve"> 1 bài báo quốc tế</w:t>
            </w:r>
          </w:p>
          <w:p w14:paraId="665C6A3C" w14:textId="77777777" w:rsidR="007F24A0" w:rsidRPr="001E6C9F" w:rsidRDefault="00F827D0" w:rsidP="007F24A0">
            <w:pPr>
              <w:numPr>
                <w:ilvl w:val="0"/>
                <w:numId w:val="28"/>
              </w:numPr>
              <w:pBdr>
                <w:top w:val="nil"/>
                <w:left w:val="nil"/>
                <w:bottom w:val="nil"/>
                <w:right w:val="nil"/>
                <w:between w:val="nil"/>
              </w:pBdr>
              <w:ind w:left="306"/>
              <w:jc w:val="both"/>
              <w:rPr>
                <w:bCs/>
                <w:color w:val="000000"/>
                <w:lang/>
              </w:rPr>
            </w:pPr>
            <w:r w:rsidRPr="001E6C9F">
              <w:rPr>
                <w:lang w:val="vi-VN"/>
              </w:rPr>
              <w:t>Tham gia xây dựng 2 thuyết minh đề tài đã được phê duyệt: 01 đề tài cấp Trường, 01 đề tài cấp Bộ</w:t>
            </w:r>
          </w:p>
          <w:p w14:paraId="482EDA94" w14:textId="6E5C4F55" w:rsidR="00F827D0" w:rsidRPr="001E6C9F" w:rsidRDefault="00F827D0" w:rsidP="007F24A0">
            <w:pPr>
              <w:numPr>
                <w:ilvl w:val="0"/>
                <w:numId w:val="28"/>
              </w:numPr>
              <w:pBdr>
                <w:top w:val="nil"/>
                <w:left w:val="nil"/>
                <w:bottom w:val="nil"/>
                <w:right w:val="nil"/>
                <w:between w:val="nil"/>
              </w:pBdr>
              <w:ind w:left="306"/>
              <w:jc w:val="both"/>
              <w:rPr>
                <w:bCs/>
                <w:color w:val="000000"/>
                <w:lang/>
              </w:rPr>
            </w:pPr>
            <w:r w:rsidRPr="001E6C9F">
              <w:rPr>
                <w:lang w:val="vi-VN"/>
              </w:rPr>
              <w:t>Thực hiện 2 hợp đồng KHCN có đóng góp kinh phí cho nhà trường</w:t>
            </w:r>
          </w:p>
        </w:tc>
      </w:tr>
      <w:tr w:rsidR="00DF0BF1" w:rsidRPr="007D5545" w14:paraId="0EE59AE4" w14:textId="77777777" w:rsidTr="000159C0">
        <w:tc>
          <w:tcPr>
            <w:tcW w:w="468" w:type="dxa"/>
            <w:shd w:val="clear" w:color="auto" w:fill="auto"/>
          </w:tcPr>
          <w:p w14:paraId="11C59674"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64298CB9" w14:textId="77777777" w:rsidR="00DF0BF1" w:rsidRPr="009E5F7B" w:rsidRDefault="00DF0BF1" w:rsidP="00EA50A7">
            <w:pPr>
              <w:tabs>
                <w:tab w:val="left" w:pos="4536"/>
              </w:tabs>
            </w:pPr>
            <w:r w:rsidRPr="009E5F7B">
              <w:t>Vũ Đặng Hạ Quyên</w:t>
            </w:r>
          </w:p>
        </w:tc>
        <w:tc>
          <w:tcPr>
            <w:tcW w:w="1371" w:type="dxa"/>
            <w:shd w:val="clear" w:color="auto" w:fill="auto"/>
          </w:tcPr>
          <w:p w14:paraId="290871F8" w14:textId="77777777" w:rsidR="00DF0BF1" w:rsidRPr="009E5F7B" w:rsidRDefault="00DF0BF1" w:rsidP="00EA50A7">
            <w:pPr>
              <w:tabs>
                <w:tab w:val="left" w:pos="4536"/>
              </w:tabs>
            </w:pPr>
            <w:r w:rsidRPr="009E5F7B">
              <w:rPr>
                <w:lang w:val="vi-VN"/>
              </w:rPr>
              <w:t>HTXSNV, LĐTT</w:t>
            </w:r>
          </w:p>
        </w:tc>
        <w:tc>
          <w:tcPr>
            <w:tcW w:w="5698" w:type="dxa"/>
            <w:shd w:val="clear" w:color="auto" w:fill="auto"/>
          </w:tcPr>
          <w:p w14:paraId="38920E67" w14:textId="77777777" w:rsidR="00F827D0" w:rsidRPr="001E6C9F" w:rsidRDefault="00F827D0" w:rsidP="00F827D0">
            <w:pPr>
              <w:numPr>
                <w:ilvl w:val="0"/>
                <w:numId w:val="28"/>
              </w:numPr>
              <w:ind w:left="306"/>
              <w:jc w:val="both"/>
              <w:rPr>
                <w:lang w:val="vi-VN"/>
              </w:rPr>
            </w:pPr>
            <w:r w:rsidRPr="001E6C9F">
              <w:rPr>
                <w:lang w:val="vi-VN"/>
              </w:rPr>
              <w:t>Hoàn thành 217/210 giờ giảng, 815/586 giờ NCKH, được SV đánh giá xếp loại &gt;4</w:t>
            </w:r>
          </w:p>
          <w:p w14:paraId="2A1DBB09" w14:textId="77777777" w:rsidR="00DF0BF1" w:rsidRPr="001E6C9F" w:rsidRDefault="00DF0BF1" w:rsidP="00DF0BF1">
            <w:pPr>
              <w:numPr>
                <w:ilvl w:val="0"/>
                <w:numId w:val="28"/>
              </w:numPr>
              <w:ind w:left="306"/>
              <w:jc w:val="both"/>
            </w:pPr>
            <w:r w:rsidRPr="001E6C9F">
              <w:rPr>
                <w:lang w:val="vi-VN"/>
              </w:rPr>
              <w:t xml:space="preserve"> Tác giả chính 01 báo cáo hội thảo trong nước:</w:t>
            </w:r>
          </w:p>
          <w:p w14:paraId="338153BB" w14:textId="0C0652E6" w:rsidR="00A80508" w:rsidRPr="001E6C9F" w:rsidRDefault="00DF0BF1" w:rsidP="00A80508">
            <w:pPr>
              <w:pStyle w:val="ListParagraph"/>
              <w:numPr>
                <w:ilvl w:val="0"/>
                <w:numId w:val="29"/>
              </w:numPr>
              <w:pBdr>
                <w:top w:val="nil"/>
                <w:left w:val="nil"/>
                <w:bottom w:val="nil"/>
                <w:right w:val="nil"/>
                <w:between w:val="nil"/>
              </w:pBdr>
              <w:ind w:left="596" w:hanging="284"/>
              <w:jc w:val="both"/>
              <w:rPr>
                <w:color w:val="000000"/>
              </w:rPr>
            </w:pPr>
            <w:r w:rsidRPr="001E6C9F">
              <w:rPr>
                <w:bCs/>
                <w:color w:val="222222"/>
              </w:rPr>
              <w:t>Vũ Đặng Hạ Quyên,</w:t>
            </w:r>
            <w:r w:rsidRPr="001E6C9F">
              <w:rPr>
                <w:color w:val="222222"/>
              </w:rPr>
              <w:t xml:space="preserve"> Trương Thị Oanh, Đặng Thúy Bình. 2020. Đa dạng thành phần loài và mối quan hệ tiến hóa của các loài cá vược (Teleostei: Perciformes) ở Đồng bằng Sông Cửu Long, Việt Nam. Báo cáo tóm tắt tại Hội nghị công nghệ sinh học toàn quốc, Huế, Việt Nam</w:t>
            </w:r>
          </w:p>
          <w:p w14:paraId="037604E7" w14:textId="77777777" w:rsidR="00A80508" w:rsidRPr="001E6C9F" w:rsidRDefault="00A80508" w:rsidP="00A80508">
            <w:pPr>
              <w:numPr>
                <w:ilvl w:val="0"/>
                <w:numId w:val="28"/>
              </w:numPr>
              <w:pBdr>
                <w:top w:val="nil"/>
                <w:left w:val="nil"/>
                <w:bottom w:val="nil"/>
                <w:right w:val="nil"/>
                <w:between w:val="nil"/>
              </w:pBdr>
              <w:ind w:left="306"/>
              <w:jc w:val="both"/>
              <w:rPr>
                <w:color w:val="000000"/>
              </w:rPr>
            </w:pPr>
            <w:r w:rsidRPr="001E6C9F">
              <w:rPr>
                <w:bCs/>
                <w:i/>
                <w:iCs/>
                <w:color w:val="222222"/>
              </w:rPr>
              <w:t>Chủ</w:t>
            </w:r>
            <w:r w:rsidRPr="001E6C9F">
              <w:rPr>
                <w:bCs/>
                <w:i/>
                <w:iCs/>
                <w:color w:val="222222"/>
                <w:lang w:val="vi-VN"/>
              </w:rPr>
              <w:t xml:space="preserve"> nhiệm đề tài cấp Trường đã được phê duyệt đang thực hiện </w:t>
            </w:r>
            <w:r w:rsidRPr="001E6C9F">
              <w:rPr>
                <w:b/>
                <w:color w:val="000000"/>
              </w:rPr>
              <w:t>“</w:t>
            </w:r>
            <w:r w:rsidRPr="001E6C9F">
              <w:rPr>
                <w:color w:val="000000"/>
              </w:rPr>
              <w:t>Nghiên cứu vai trò của hệ vi sinh vật đường ruột đối với khả năng thích nghi của copepoda nhiệt đới với với sự thay đổi nhiệt độ” mã số TR2020-13-14,</w:t>
            </w:r>
            <w:r w:rsidRPr="001E6C9F">
              <w:rPr>
                <w:b/>
                <w:color w:val="000000"/>
              </w:rPr>
              <w:t> </w:t>
            </w:r>
            <w:r w:rsidRPr="001E6C9F">
              <w:rPr>
                <w:color w:val="000000"/>
              </w:rPr>
              <w:t xml:space="preserve"> năm 2020-2021</w:t>
            </w:r>
          </w:p>
          <w:p w14:paraId="6159B536" w14:textId="77777777" w:rsidR="00A80508" w:rsidRPr="001E6C9F" w:rsidRDefault="00A80508" w:rsidP="00A80508">
            <w:pPr>
              <w:numPr>
                <w:ilvl w:val="0"/>
                <w:numId w:val="28"/>
              </w:numPr>
              <w:ind w:left="306"/>
              <w:jc w:val="both"/>
              <w:rPr>
                <w:i/>
                <w:iCs/>
                <w:color w:val="000000"/>
                <w:lang/>
              </w:rPr>
            </w:pPr>
            <w:r w:rsidRPr="001E6C9F">
              <w:rPr>
                <w:i/>
                <w:iCs/>
                <w:color w:val="000000"/>
              </w:rPr>
              <w:t>CTV</w:t>
            </w:r>
            <w:r w:rsidRPr="001E6C9F">
              <w:rPr>
                <w:i/>
                <w:iCs/>
                <w:color w:val="000000"/>
                <w:lang w:val="vi-VN"/>
              </w:rPr>
              <w:t xml:space="preserve"> 01 báo cáo hội thảo quốc tế</w:t>
            </w:r>
          </w:p>
          <w:p w14:paraId="519CFEBE" w14:textId="5AE369AB" w:rsidR="00A80508" w:rsidRPr="001E6C9F" w:rsidRDefault="00A80508" w:rsidP="00A80508">
            <w:pPr>
              <w:numPr>
                <w:ilvl w:val="0"/>
                <w:numId w:val="28"/>
              </w:numPr>
              <w:ind w:left="306"/>
              <w:jc w:val="both"/>
              <w:rPr>
                <w:i/>
                <w:iCs/>
                <w:color w:val="000000"/>
                <w:lang/>
              </w:rPr>
            </w:pPr>
            <w:r w:rsidRPr="001E6C9F">
              <w:rPr>
                <w:i/>
                <w:iCs/>
                <w:color w:val="000000"/>
                <w:lang w:val="vi-VN"/>
              </w:rPr>
              <w:t>CTV 01 báo cáo Hội thảo cấp Trường</w:t>
            </w:r>
          </w:p>
        </w:tc>
      </w:tr>
      <w:tr w:rsidR="00DF0BF1" w:rsidRPr="007D5545" w14:paraId="2B192776" w14:textId="77777777" w:rsidTr="000159C0">
        <w:tc>
          <w:tcPr>
            <w:tcW w:w="468" w:type="dxa"/>
            <w:shd w:val="clear" w:color="auto" w:fill="auto"/>
          </w:tcPr>
          <w:p w14:paraId="1973C478"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0944E672" w14:textId="77777777" w:rsidR="00DF0BF1" w:rsidRPr="009E5F7B" w:rsidRDefault="00DF0BF1" w:rsidP="00EA50A7">
            <w:pPr>
              <w:tabs>
                <w:tab w:val="left" w:pos="4536"/>
              </w:tabs>
            </w:pPr>
            <w:r w:rsidRPr="009E5F7B">
              <w:t>Phạm Thị Mai</w:t>
            </w:r>
          </w:p>
        </w:tc>
        <w:tc>
          <w:tcPr>
            <w:tcW w:w="1371" w:type="dxa"/>
            <w:shd w:val="clear" w:color="auto" w:fill="auto"/>
          </w:tcPr>
          <w:p w14:paraId="33495564" w14:textId="77777777" w:rsidR="00DF0BF1" w:rsidRPr="009E5F7B" w:rsidRDefault="00DF0BF1" w:rsidP="00EA50A7">
            <w:pPr>
              <w:tabs>
                <w:tab w:val="left" w:pos="4536"/>
              </w:tabs>
            </w:pPr>
            <w:r w:rsidRPr="009E5F7B">
              <w:rPr>
                <w:lang w:val="vi-VN"/>
              </w:rPr>
              <w:t>HTXSNV, LĐTT</w:t>
            </w:r>
          </w:p>
        </w:tc>
        <w:tc>
          <w:tcPr>
            <w:tcW w:w="5698" w:type="dxa"/>
            <w:shd w:val="clear" w:color="auto" w:fill="auto"/>
          </w:tcPr>
          <w:p w14:paraId="1F5DBD17" w14:textId="1B5E59C1" w:rsidR="00DF0BF1" w:rsidRPr="001E6C9F" w:rsidRDefault="00DF0BF1" w:rsidP="00DF0BF1">
            <w:pPr>
              <w:numPr>
                <w:ilvl w:val="0"/>
                <w:numId w:val="28"/>
              </w:numPr>
              <w:ind w:left="306"/>
              <w:jc w:val="both"/>
              <w:rPr>
                <w:lang w:val="vi-VN"/>
              </w:rPr>
            </w:pPr>
            <w:r w:rsidRPr="001E6C9F">
              <w:rPr>
                <w:lang w:val="vi-VN"/>
              </w:rPr>
              <w:t xml:space="preserve">Hoàn thành 100% định mức GD, </w:t>
            </w:r>
            <w:r w:rsidR="007F24A0" w:rsidRPr="001E6C9F">
              <w:rPr>
                <w:lang w:val="vi-VN"/>
              </w:rPr>
              <w:t>696/586 giờ NCKH</w:t>
            </w:r>
            <w:r w:rsidRPr="001E6C9F">
              <w:rPr>
                <w:lang w:val="vi-VN"/>
              </w:rPr>
              <w:t>, được SV đánh giá xếp loại &gt;4</w:t>
            </w:r>
          </w:p>
          <w:p w14:paraId="6A2BD413" w14:textId="77777777" w:rsidR="00DF0BF1" w:rsidRPr="001E6C9F" w:rsidRDefault="00DF0BF1" w:rsidP="00DF0BF1">
            <w:pPr>
              <w:numPr>
                <w:ilvl w:val="0"/>
                <w:numId w:val="28"/>
              </w:numPr>
              <w:ind w:left="306"/>
              <w:jc w:val="both"/>
              <w:rPr>
                <w:i/>
                <w:iCs/>
                <w:color w:val="222222"/>
                <w:lang w:val="vi-VN"/>
              </w:rPr>
            </w:pPr>
            <w:r w:rsidRPr="001E6C9F">
              <w:rPr>
                <w:i/>
                <w:iCs/>
                <w:lang w:val="vi-VN"/>
              </w:rPr>
              <w:t>Tác</w:t>
            </w:r>
            <w:r w:rsidRPr="001E6C9F">
              <w:rPr>
                <w:i/>
                <w:iCs/>
                <w:color w:val="222222"/>
                <w:lang w:val="vi-VN"/>
              </w:rPr>
              <w:t xml:space="preserve"> giả chính 01 báo cáo hội thảo quốc tế:</w:t>
            </w:r>
          </w:p>
          <w:p w14:paraId="533CC7C8" w14:textId="7C72D22B" w:rsidR="00A80508" w:rsidRPr="001E6C9F" w:rsidRDefault="00DF0BF1" w:rsidP="00A80508">
            <w:pPr>
              <w:pStyle w:val="ListParagraph"/>
              <w:numPr>
                <w:ilvl w:val="0"/>
                <w:numId w:val="29"/>
              </w:numPr>
              <w:ind w:left="596" w:hanging="284"/>
              <w:jc w:val="both"/>
              <w:rPr>
                <w:color w:val="222222"/>
                <w:shd w:val="clear" w:color="auto" w:fill="FFFFFF"/>
              </w:rPr>
            </w:pPr>
            <w:r w:rsidRPr="001E6C9F">
              <w:rPr>
                <w:bCs/>
                <w:color w:val="222222"/>
              </w:rPr>
              <w:t>Phạm</w:t>
            </w:r>
            <w:r w:rsidRPr="001E6C9F">
              <w:rPr>
                <w:color w:val="222222"/>
              </w:rPr>
              <w:t xml:space="preserve"> Thị Mai, Nguyễn Công Minh, Nguyễn Thị Thanh Hải, Hồ Thị Tiên (2020). Nghiên cứu ảnh hưởng của một số yếu tố đến hiệu suất tách chiết lipid của vi tảo </w:t>
            </w:r>
            <w:r w:rsidRPr="001E6C9F">
              <w:rPr>
                <w:i/>
                <w:color w:val="222222"/>
              </w:rPr>
              <w:t>Nanochloropsis oculata</w:t>
            </w:r>
            <w:r w:rsidRPr="001E6C9F">
              <w:rPr>
                <w:color w:val="222222"/>
              </w:rPr>
              <w:t>. Proceeding of The 3</w:t>
            </w:r>
            <w:r w:rsidRPr="001E6C9F">
              <w:rPr>
                <w:color w:val="222222"/>
                <w:vertAlign w:val="superscript"/>
              </w:rPr>
              <w:t>rd</w:t>
            </w:r>
            <w:r w:rsidRPr="001E6C9F">
              <w:rPr>
                <w:color w:val="222222"/>
              </w:rPr>
              <w:t xml:space="preserve"> international conference on sustainable agriculture and environment 2020</w:t>
            </w:r>
            <w:r w:rsidRPr="001E6C9F">
              <w:rPr>
                <w:color w:val="000000"/>
              </w:rPr>
              <w:t>, Ho Chi Minh</w:t>
            </w:r>
            <w:r w:rsidRPr="001E6C9F">
              <w:rPr>
                <w:color w:val="5F6368"/>
              </w:rPr>
              <w:t>, Việt Nam</w:t>
            </w:r>
            <w:r w:rsidRPr="001E6C9F">
              <w:rPr>
                <w:color w:val="000000"/>
                <w:lang w:val="vi-VN"/>
              </w:rPr>
              <w:t>, 11/2020.</w:t>
            </w:r>
          </w:p>
          <w:p w14:paraId="5DC92762" w14:textId="77777777" w:rsidR="00A80508" w:rsidRPr="001E6C9F" w:rsidRDefault="00A80508" w:rsidP="00A80508">
            <w:pPr>
              <w:numPr>
                <w:ilvl w:val="0"/>
                <w:numId w:val="28"/>
              </w:numPr>
              <w:ind w:left="306"/>
              <w:jc w:val="both"/>
              <w:rPr>
                <w:lang/>
              </w:rPr>
            </w:pPr>
            <w:r w:rsidRPr="001E6C9F">
              <w:rPr>
                <w:lang w:val="vi-VN"/>
              </w:rPr>
              <w:t>CTV 01 báo cáo hội thảo quốc tế</w:t>
            </w:r>
          </w:p>
          <w:p w14:paraId="2E73CA00" w14:textId="5EB28916" w:rsidR="00A80508" w:rsidRPr="001E6C9F" w:rsidRDefault="00A80508" w:rsidP="00A80508">
            <w:pPr>
              <w:jc w:val="both"/>
              <w:rPr>
                <w:color w:val="222222"/>
                <w:shd w:val="clear" w:color="auto" w:fill="FFFFFF"/>
              </w:rPr>
            </w:pPr>
          </w:p>
        </w:tc>
      </w:tr>
      <w:tr w:rsidR="00DF0BF1" w:rsidRPr="007D5545" w14:paraId="395EDCC8" w14:textId="77777777" w:rsidTr="000159C0">
        <w:tc>
          <w:tcPr>
            <w:tcW w:w="468" w:type="dxa"/>
            <w:shd w:val="clear" w:color="auto" w:fill="auto"/>
          </w:tcPr>
          <w:p w14:paraId="7F0B9BF3"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7B6AC16B" w14:textId="77777777" w:rsidR="00DF0BF1" w:rsidRPr="009E5F7B" w:rsidRDefault="00DF0BF1" w:rsidP="00EA50A7">
            <w:pPr>
              <w:tabs>
                <w:tab w:val="left" w:pos="4536"/>
              </w:tabs>
            </w:pPr>
            <w:r w:rsidRPr="009E5F7B">
              <w:t>Văn Hồng Cầm</w:t>
            </w:r>
          </w:p>
        </w:tc>
        <w:tc>
          <w:tcPr>
            <w:tcW w:w="1371" w:type="dxa"/>
            <w:shd w:val="clear" w:color="auto" w:fill="auto"/>
          </w:tcPr>
          <w:p w14:paraId="498B27B9" w14:textId="77777777" w:rsidR="00DF0BF1" w:rsidRPr="009E5F7B" w:rsidRDefault="00DF0BF1" w:rsidP="00EA50A7">
            <w:pPr>
              <w:tabs>
                <w:tab w:val="left" w:pos="4536"/>
              </w:tabs>
            </w:pPr>
            <w:r w:rsidRPr="009E5F7B">
              <w:t>HTXSNV;</w:t>
            </w:r>
          </w:p>
          <w:p w14:paraId="7A7FB5CD" w14:textId="77777777" w:rsidR="00DF0BF1" w:rsidRPr="009E5F7B" w:rsidRDefault="00DF0BF1" w:rsidP="00EA50A7">
            <w:pPr>
              <w:tabs>
                <w:tab w:val="left" w:pos="4536"/>
              </w:tabs>
            </w:pPr>
            <w:r w:rsidRPr="009E5F7B">
              <w:t>CSTĐ</w:t>
            </w:r>
          </w:p>
          <w:p w14:paraId="106E7243" w14:textId="77777777" w:rsidR="00DF0BF1" w:rsidRPr="009E5F7B" w:rsidRDefault="00DF0BF1" w:rsidP="00EA50A7">
            <w:pPr>
              <w:tabs>
                <w:tab w:val="left" w:pos="4536"/>
              </w:tabs>
              <w:rPr>
                <w:lang w:val="vi-VN"/>
              </w:rPr>
            </w:pPr>
          </w:p>
        </w:tc>
        <w:tc>
          <w:tcPr>
            <w:tcW w:w="5698" w:type="dxa"/>
            <w:shd w:val="clear" w:color="auto" w:fill="auto"/>
          </w:tcPr>
          <w:p w14:paraId="05AACF9F" w14:textId="77777777" w:rsidR="0042061B" w:rsidRPr="001E6C9F" w:rsidRDefault="0042061B" w:rsidP="0042061B">
            <w:pPr>
              <w:numPr>
                <w:ilvl w:val="0"/>
                <w:numId w:val="28"/>
              </w:numPr>
              <w:ind w:left="306"/>
              <w:jc w:val="both"/>
              <w:rPr>
                <w:lang w:val="vi-VN"/>
              </w:rPr>
            </w:pPr>
            <w:r w:rsidRPr="001E6C9F">
              <w:rPr>
                <w:lang w:val="vi-VN"/>
              </w:rPr>
              <w:t>Hoàn thành 269/210 giờ giảng và 2311/586 giờ NCKH, được SV đánh giá xếp loại &gt;4</w:t>
            </w:r>
          </w:p>
          <w:p w14:paraId="503EDB88" w14:textId="77777777" w:rsidR="00DF0BF1" w:rsidRDefault="00DF0BF1" w:rsidP="00DF0BF1">
            <w:pPr>
              <w:numPr>
                <w:ilvl w:val="0"/>
                <w:numId w:val="28"/>
              </w:numPr>
              <w:ind w:left="306"/>
              <w:jc w:val="both"/>
              <w:rPr>
                <w:lang w:val="vi-VN"/>
              </w:rPr>
            </w:pPr>
            <w:r w:rsidRPr="009E5F7B">
              <w:rPr>
                <w:lang w:val="vi-VN"/>
              </w:rPr>
              <w:t>Hoàn thành tốt các nhiệm vụ khác được giao</w:t>
            </w:r>
          </w:p>
          <w:p w14:paraId="1678C00F" w14:textId="77777777" w:rsidR="00DF0BF1" w:rsidRPr="009E5F7B" w:rsidRDefault="00DF0BF1" w:rsidP="00DF0BF1">
            <w:pPr>
              <w:numPr>
                <w:ilvl w:val="0"/>
                <w:numId w:val="28"/>
              </w:numPr>
              <w:ind w:left="306"/>
              <w:jc w:val="both"/>
              <w:rPr>
                <w:i/>
                <w:iCs/>
                <w:color w:val="222222"/>
                <w:lang w:val="vi-VN"/>
              </w:rPr>
            </w:pPr>
            <w:r w:rsidRPr="009E5F7B">
              <w:rPr>
                <w:i/>
                <w:iCs/>
                <w:lang w:val="vi-VN"/>
              </w:rPr>
              <w:t>Tác</w:t>
            </w:r>
            <w:r w:rsidRPr="009E5F7B">
              <w:rPr>
                <w:i/>
                <w:iCs/>
                <w:color w:val="222222"/>
                <w:lang w:val="vi-VN"/>
              </w:rPr>
              <w:t xml:space="preserve"> giả chính 01 báo cáo hội thảo quốc tế:</w:t>
            </w:r>
          </w:p>
          <w:p w14:paraId="316CB626" w14:textId="77777777" w:rsidR="00DF0BF1" w:rsidRPr="00DB1BC6" w:rsidRDefault="00DF0BF1" w:rsidP="00DF0BF1">
            <w:pPr>
              <w:pStyle w:val="ListParagraph"/>
              <w:numPr>
                <w:ilvl w:val="0"/>
                <w:numId w:val="29"/>
              </w:numPr>
              <w:pBdr>
                <w:top w:val="nil"/>
                <w:left w:val="nil"/>
                <w:bottom w:val="nil"/>
                <w:right w:val="nil"/>
                <w:between w:val="nil"/>
              </w:pBdr>
              <w:ind w:left="596" w:hanging="284"/>
              <w:jc w:val="both"/>
              <w:rPr>
                <w:bCs/>
                <w:color w:val="000000"/>
              </w:rPr>
            </w:pPr>
            <w:r w:rsidRPr="009E5F7B">
              <w:rPr>
                <w:color w:val="222222"/>
                <w:highlight w:val="white"/>
              </w:rPr>
              <w:t>Cam</w:t>
            </w:r>
            <w:r w:rsidRPr="009E5F7B">
              <w:rPr>
                <w:bCs/>
                <w:color w:val="000000"/>
              </w:rPr>
              <w:t xml:space="preserve"> Hong Van, Thu Thi Anh Nguyen, Thinh Vu </w:t>
            </w:r>
            <w:r w:rsidRPr="009E5F7B">
              <w:rPr>
                <w:bCs/>
                <w:color w:val="000000"/>
              </w:rPr>
              <w:lastRenderedPageBreak/>
              <w:t>Doan,</w:t>
            </w:r>
            <w:r w:rsidRPr="009E5F7B">
              <w:rPr>
                <w:bCs/>
                <w:color w:val="000000"/>
                <w:lang w:val="vi-VN"/>
              </w:rPr>
              <w:t xml:space="preserve"> </w:t>
            </w:r>
            <w:r w:rsidRPr="009E5F7B">
              <w:rPr>
                <w:bCs/>
                <w:color w:val="000000"/>
              </w:rPr>
              <w:t>Cuong Thanh Le</w:t>
            </w:r>
            <w:r w:rsidRPr="009E5F7B">
              <w:rPr>
                <w:bCs/>
                <w:color w:val="000000"/>
                <w:highlight w:val="white"/>
              </w:rPr>
              <w:t xml:space="preserve"> (2020)</w:t>
            </w:r>
            <w:r w:rsidRPr="009E5F7B">
              <w:rPr>
                <w:bCs/>
                <w:color w:val="000000"/>
                <w:highlight w:val="white"/>
                <w:lang w:val="vi-VN"/>
              </w:rPr>
              <w:t xml:space="preserve"> “</w:t>
            </w:r>
            <w:r w:rsidRPr="009E5F7B">
              <w:rPr>
                <w:bCs/>
                <w:color w:val="000000"/>
                <w:highlight w:val="white"/>
              </w:rPr>
              <w:t xml:space="preserve">Antibiotic resistance and biofilm formation of </w:t>
            </w:r>
            <w:r w:rsidRPr="009E5F7B">
              <w:rPr>
                <w:bCs/>
                <w:i/>
                <w:color w:val="000000"/>
                <w:highlight w:val="white"/>
              </w:rPr>
              <w:t>Vibrio</w:t>
            </w:r>
            <w:r w:rsidRPr="009E5F7B">
              <w:rPr>
                <w:bCs/>
                <w:color w:val="000000"/>
                <w:highlight w:val="white"/>
              </w:rPr>
              <w:t xml:space="preserve"> spp. isolated from shrimp culture systems</w:t>
            </w:r>
            <w:r w:rsidRPr="009E5F7B">
              <w:rPr>
                <w:bCs/>
                <w:color w:val="000000"/>
                <w:highlight w:val="white"/>
                <w:lang w:val="vi-VN"/>
              </w:rPr>
              <w:t>”</w:t>
            </w:r>
            <w:r w:rsidRPr="009E5F7B">
              <w:rPr>
                <w:bCs/>
                <w:color w:val="001A33"/>
                <w:highlight w:val="white"/>
              </w:rPr>
              <w:t>. The</w:t>
            </w:r>
            <w:r w:rsidRPr="009E5F7B">
              <w:rPr>
                <w:bCs/>
                <w:color w:val="001A33"/>
                <w:highlight w:val="white"/>
                <w:lang w:val="vi-VN"/>
              </w:rPr>
              <w:t xml:space="preserve"> </w:t>
            </w:r>
            <w:r w:rsidRPr="009E5F7B">
              <w:rPr>
                <w:bCs/>
                <w:color w:val="001A33"/>
                <w:highlight w:val="white"/>
              </w:rPr>
              <w:t xml:space="preserve">3rd Biology conference 2020, </w:t>
            </w:r>
            <w:r w:rsidRPr="009E5F7B">
              <w:rPr>
                <w:bCs/>
                <w:color w:val="222222"/>
              </w:rPr>
              <w:t>Quy Nhon, Vietnam</w:t>
            </w:r>
            <w:r w:rsidRPr="009E5F7B">
              <w:rPr>
                <w:bCs/>
                <w:color w:val="000000"/>
                <w:lang w:val="vi-VN"/>
              </w:rPr>
              <w:t xml:space="preserve">, </w:t>
            </w:r>
            <w:r w:rsidRPr="009E5F7B">
              <w:rPr>
                <w:bCs/>
                <w:color w:val="222222"/>
                <w:lang w:val="vi-VN"/>
              </w:rPr>
              <w:t>12/2020.</w:t>
            </w:r>
          </w:p>
          <w:p w14:paraId="32949A36" w14:textId="77777777" w:rsidR="00DF0BF1" w:rsidRPr="00DB1BC6" w:rsidRDefault="00DF0BF1" w:rsidP="00DF0BF1">
            <w:pPr>
              <w:numPr>
                <w:ilvl w:val="0"/>
                <w:numId w:val="28"/>
              </w:numPr>
              <w:pBdr>
                <w:top w:val="nil"/>
                <w:left w:val="nil"/>
                <w:bottom w:val="nil"/>
                <w:right w:val="nil"/>
                <w:between w:val="nil"/>
              </w:pBdr>
              <w:ind w:left="306"/>
              <w:jc w:val="both"/>
              <w:rPr>
                <w:bCs/>
                <w:color w:val="000000"/>
              </w:rPr>
            </w:pPr>
            <w:r>
              <w:rPr>
                <w:bCs/>
                <w:color w:val="000000"/>
              </w:rPr>
              <w:t>Tác</w:t>
            </w:r>
            <w:r>
              <w:rPr>
                <w:bCs/>
                <w:color w:val="000000"/>
                <w:lang w:val="vi-VN"/>
              </w:rPr>
              <w:t xml:space="preserve"> giả chính 01 báo cáo hội thảo trong nước</w:t>
            </w:r>
          </w:p>
          <w:p w14:paraId="09ECCB42" w14:textId="77777777" w:rsidR="00DF0BF1" w:rsidRPr="00DB1BC6" w:rsidRDefault="00DF0BF1" w:rsidP="00DF0BF1">
            <w:pPr>
              <w:pStyle w:val="ListParagraph"/>
              <w:numPr>
                <w:ilvl w:val="0"/>
                <w:numId w:val="29"/>
              </w:numPr>
              <w:ind w:left="596" w:hanging="284"/>
              <w:jc w:val="both"/>
              <w:rPr>
                <w:sz w:val="16"/>
                <w:szCs w:val="16"/>
              </w:rPr>
            </w:pPr>
            <w:r w:rsidRPr="00DB1BC6">
              <w:rPr>
                <w:color w:val="222222"/>
                <w:highlight w:val="white"/>
              </w:rPr>
              <w:t>Văn</w:t>
            </w:r>
            <w:r w:rsidRPr="00DB1BC6">
              <w:t xml:space="preserve"> Hồng Cầm, Phạm Thị Thu Hằng, Nguyễn Thị Anh Thư, Đoàn Vũ Thịnh</w:t>
            </w:r>
            <w:r w:rsidRPr="00DB1BC6">
              <w:rPr>
                <w:sz w:val="16"/>
                <w:szCs w:val="16"/>
                <w:lang w:val="vi-VN"/>
              </w:rPr>
              <w:t xml:space="preserve"> </w:t>
            </w:r>
            <w:r w:rsidRPr="00DB1BC6">
              <w:t>Lê</w:t>
            </w:r>
            <w:r w:rsidRPr="00DB1BC6">
              <w:rPr>
                <w:lang w:val="vi-VN"/>
              </w:rPr>
              <w:t xml:space="preserve"> </w:t>
            </w:r>
            <w:r w:rsidRPr="00DB1BC6">
              <w:t>Thành Cường (2020). Khả năng hình thành màng sinh học và tính kháng kháng</w:t>
            </w:r>
            <w:r w:rsidRPr="00DB1BC6">
              <w:rPr>
                <w:lang w:val="vi-VN"/>
              </w:rPr>
              <w:t xml:space="preserve"> </w:t>
            </w:r>
            <w:r w:rsidRPr="00DB1BC6">
              <w:t xml:space="preserve">sinh của </w:t>
            </w:r>
            <w:r w:rsidRPr="00DB1BC6">
              <w:rPr>
                <w:i/>
                <w:iCs/>
              </w:rPr>
              <w:t>Vibrio parahaemolyticus</w:t>
            </w:r>
            <w:r w:rsidRPr="00DB1BC6">
              <w:t xml:space="preserve"> phân lập từ tôm hùm Panulirus spp. nuôi. Hội</w:t>
            </w:r>
            <w:r w:rsidRPr="00DB1BC6">
              <w:rPr>
                <w:lang w:val="vi-VN"/>
              </w:rPr>
              <w:t xml:space="preserve"> </w:t>
            </w:r>
            <w:r w:rsidRPr="00DB1BC6">
              <w:t>nghị Công nghệ Sinh học toàn quốc. Tháng 11/2020 – Huế.</w:t>
            </w:r>
          </w:p>
          <w:p w14:paraId="5C3E5AF2" w14:textId="77777777" w:rsidR="00DF0BF1" w:rsidRPr="009E5F7B" w:rsidRDefault="00DF0BF1" w:rsidP="00DF0BF1">
            <w:pPr>
              <w:numPr>
                <w:ilvl w:val="0"/>
                <w:numId w:val="28"/>
              </w:numPr>
              <w:pBdr>
                <w:top w:val="nil"/>
                <w:left w:val="nil"/>
                <w:bottom w:val="nil"/>
                <w:right w:val="nil"/>
                <w:between w:val="nil"/>
              </w:pBdr>
              <w:ind w:left="306"/>
              <w:jc w:val="both"/>
              <w:rPr>
                <w:bCs/>
                <w:color w:val="000000"/>
              </w:rPr>
            </w:pPr>
            <w:r w:rsidRPr="009E5F7B">
              <w:rPr>
                <w:bCs/>
                <w:i/>
                <w:iCs/>
                <w:lang w:val="vi-VN"/>
              </w:rPr>
              <w:t>Tác</w:t>
            </w:r>
            <w:r w:rsidRPr="009E5F7B">
              <w:rPr>
                <w:bCs/>
                <w:i/>
                <w:iCs/>
                <w:color w:val="222222"/>
                <w:lang w:val="vi-VN"/>
              </w:rPr>
              <w:t xml:space="preserve"> giả chính 01 bài báo trong nước:</w:t>
            </w:r>
          </w:p>
          <w:p w14:paraId="6C11FE6B" w14:textId="01A36154" w:rsidR="00A80508" w:rsidRPr="001E6C9F" w:rsidRDefault="00DF0BF1" w:rsidP="00A80508">
            <w:pPr>
              <w:pStyle w:val="ListParagraph"/>
              <w:numPr>
                <w:ilvl w:val="0"/>
                <w:numId w:val="29"/>
              </w:numPr>
              <w:pBdr>
                <w:top w:val="nil"/>
                <w:left w:val="nil"/>
                <w:bottom w:val="nil"/>
                <w:right w:val="nil"/>
                <w:between w:val="nil"/>
              </w:pBdr>
              <w:ind w:left="596" w:hanging="284"/>
              <w:jc w:val="both"/>
              <w:rPr>
                <w:color w:val="000000"/>
              </w:rPr>
            </w:pPr>
            <w:r w:rsidRPr="009E5F7B">
              <w:rPr>
                <w:color w:val="222222"/>
                <w:highlight w:val="white"/>
              </w:rPr>
              <w:t>Văn</w:t>
            </w:r>
            <w:r w:rsidRPr="009E5F7B">
              <w:rPr>
                <w:bCs/>
                <w:color w:val="231F20"/>
              </w:rPr>
              <w:t xml:space="preserve"> Hồng Cầm</w:t>
            </w:r>
            <w:r w:rsidRPr="009E5F7B">
              <w:rPr>
                <w:bCs/>
                <w:i/>
                <w:color w:val="231F20"/>
              </w:rPr>
              <w:t xml:space="preserve">, </w:t>
            </w:r>
            <w:r w:rsidRPr="009E5F7B">
              <w:rPr>
                <w:bCs/>
                <w:color w:val="231F20"/>
              </w:rPr>
              <w:t>Khúc Thị An, Nguyễn Thảo Hiền, Trần Thị Phương Anh</w:t>
            </w:r>
            <w:r w:rsidRPr="009E5F7B">
              <w:rPr>
                <w:bCs/>
                <w:i/>
                <w:color w:val="231F20"/>
              </w:rPr>
              <w:t xml:space="preserve"> </w:t>
            </w:r>
            <w:r w:rsidRPr="009E5F7B">
              <w:rPr>
                <w:bCs/>
                <w:color w:val="000000"/>
              </w:rPr>
              <w:t xml:space="preserve">(2020) Ảnh hưởng của dịch chiết rong </w:t>
            </w:r>
            <w:r w:rsidRPr="009E5F7B">
              <w:rPr>
                <w:bCs/>
                <w:i/>
                <w:color w:val="000000"/>
              </w:rPr>
              <w:t>Ulva reticula</w:t>
            </w:r>
            <w:r w:rsidRPr="009E5F7B">
              <w:rPr>
                <w:bCs/>
                <w:color w:val="000000"/>
              </w:rPr>
              <w:t xml:space="preserve"> lên sự phát triển của rau muống (</w:t>
            </w:r>
            <w:r w:rsidRPr="009E5F7B">
              <w:rPr>
                <w:bCs/>
                <w:i/>
                <w:color w:val="000000"/>
              </w:rPr>
              <w:t>Ipomoea aquatic</w:t>
            </w:r>
            <w:r w:rsidRPr="009E5F7B">
              <w:rPr>
                <w:bCs/>
                <w:color w:val="000000"/>
              </w:rPr>
              <w:t>).</w:t>
            </w:r>
            <w:r w:rsidRPr="009E5F7B">
              <w:rPr>
                <w:bCs/>
                <w:i/>
                <w:color w:val="231F20"/>
              </w:rPr>
              <w:t xml:space="preserve"> </w:t>
            </w:r>
            <w:r w:rsidRPr="009E5F7B">
              <w:rPr>
                <w:bCs/>
                <w:color w:val="231F20"/>
              </w:rPr>
              <w:t>Tạp chí Khoa học - Công nghệ Thủy sản</w:t>
            </w:r>
            <w:r w:rsidRPr="009E5F7B">
              <w:rPr>
                <w:bCs/>
                <w:color w:val="231F20"/>
                <w:lang w:val="vi-VN"/>
              </w:rPr>
              <w:t xml:space="preserve">, </w:t>
            </w:r>
            <w:r w:rsidRPr="009E5F7B">
              <w:rPr>
                <w:bCs/>
                <w:color w:val="231F20"/>
              </w:rPr>
              <w:t>Số 4/2020</w:t>
            </w:r>
            <w:r w:rsidRPr="009E5F7B">
              <w:rPr>
                <w:bCs/>
                <w:color w:val="231F20"/>
                <w:lang w:val="vi-VN"/>
              </w:rPr>
              <w:t>.</w:t>
            </w:r>
          </w:p>
          <w:p w14:paraId="785B9DC8" w14:textId="77777777" w:rsidR="00A80508" w:rsidRPr="001E6C9F" w:rsidRDefault="00A80508" w:rsidP="00A80508">
            <w:pPr>
              <w:numPr>
                <w:ilvl w:val="0"/>
                <w:numId w:val="28"/>
              </w:numPr>
              <w:pBdr>
                <w:top w:val="nil"/>
                <w:left w:val="nil"/>
                <w:bottom w:val="nil"/>
                <w:right w:val="nil"/>
                <w:between w:val="nil"/>
              </w:pBdr>
              <w:ind w:left="306"/>
              <w:jc w:val="both"/>
              <w:rPr>
                <w:color w:val="000000"/>
                <w:lang/>
              </w:rPr>
            </w:pPr>
            <w:r w:rsidRPr="001E6C9F">
              <w:rPr>
                <w:color w:val="222222"/>
              </w:rPr>
              <w:t>CTV</w:t>
            </w:r>
            <w:r w:rsidRPr="001E6C9F">
              <w:rPr>
                <w:color w:val="222222"/>
                <w:lang w:val="vi-VN"/>
              </w:rPr>
              <w:t xml:space="preserve"> 02 báo cáo Hội thảo quốc tế</w:t>
            </w:r>
          </w:p>
          <w:p w14:paraId="683C705D" w14:textId="77777777" w:rsidR="00A80508" w:rsidRPr="001E6C9F" w:rsidRDefault="00A80508" w:rsidP="00A80508">
            <w:pPr>
              <w:numPr>
                <w:ilvl w:val="0"/>
                <w:numId w:val="28"/>
              </w:numPr>
              <w:pBdr>
                <w:top w:val="nil"/>
                <w:left w:val="nil"/>
                <w:bottom w:val="nil"/>
                <w:right w:val="nil"/>
                <w:between w:val="nil"/>
              </w:pBdr>
              <w:ind w:left="306"/>
              <w:jc w:val="both"/>
              <w:rPr>
                <w:color w:val="000000"/>
                <w:lang/>
              </w:rPr>
            </w:pPr>
            <w:r w:rsidRPr="001E6C9F">
              <w:rPr>
                <w:color w:val="222222"/>
                <w:lang w:val="vi-VN"/>
              </w:rPr>
              <w:t>CTV 03 báo cáo Hội thảo trong nước</w:t>
            </w:r>
          </w:p>
          <w:p w14:paraId="77D35303" w14:textId="258D2F1F" w:rsidR="00A80508" w:rsidRPr="001E6C9F" w:rsidRDefault="00A80508" w:rsidP="001E6C9F">
            <w:pPr>
              <w:numPr>
                <w:ilvl w:val="0"/>
                <w:numId w:val="28"/>
              </w:numPr>
              <w:pBdr>
                <w:top w:val="nil"/>
                <w:left w:val="nil"/>
                <w:bottom w:val="nil"/>
                <w:right w:val="nil"/>
                <w:between w:val="nil"/>
              </w:pBdr>
              <w:ind w:left="306"/>
              <w:jc w:val="both"/>
              <w:rPr>
                <w:color w:val="000000"/>
                <w:lang/>
              </w:rPr>
            </w:pPr>
            <w:r w:rsidRPr="001E6C9F">
              <w:rPr>
                <w:color w:val="222222"/>
                <w:lang w:val="vi-VN"/>
              </w:rPr>
              <w:t>CTV 01 báo cáo Hội thảo cấp Trường</w:t>
            </w:r>
          </w:p>
          <w:p w14:paraId="65A6E364" w14:textId="77777777" w:rsidR="00DF0BF1" w:rsidRDefault="00DF0BF1" w:rsidP="00DF0BF1">
            <w:pPr>
              <w:numPr>
                <w:ilvl w:val="0"/>
                <w:numId w:val="28"/>
              </w:numPr>
              <w:ind w:left="306"/>
              <w:jc w:val="both"/>
              <w:rPr>
                <w:lang w:val="vi-VN"/>
              </w:rPr>
            </w:pPr>
            <w:r w:rsidRPr="00205DD4">
              <w:rPr>
                <w:lang w:val="vi-VN"/>
              </w:rPr>
              <w:t>Có nhiều hoạt động tích cực đối trong các hoạt động vì cộng đồng như</w:t>
            </w:r>
            <w:r>
              <w:rPr>
                <w:lang w:val="vi-VN"/>
              </w:rPr>
              <w:t>:</w:t>
            </w:r>
          </w:p>
          <w:p w14:paraId="4E6E5808" w14:textId="77777777" w:rsidR="00DF0BF1" w:rsidRPr="00205DD4" w:rsidRDefault="00DF0BF1" w:rsidP="00DF0BF1">
            <w:pPr>
              <w:pStyle w:val="ListParagraph"/>
              <w:numPr>
                <w:ilvl w:val="0"/>
                <w:numId w:val="29"/>
              </w:numPr>
              <w:ind w:left="596" w:hanging="284"/>
              <w:jc w:val="both"/>
              <w:rPr>
                <w:lang w:val="vi-VN"/>
              </w:rPr>
            </w:pPr>
            <w:r w:rsidRPr="00205DD4">
              <w:rPr>
                <w:lang w:val="vi-VN"/>
              </w:rPr>
              <w:t xml:space="preserve"> </w:t>
            </w:r>
            <w:r w:rsidRPr="00205DD4">
              <w:rPr>
                <w:color w:val="222222"/>
                <w:highlight w:val="white"/>
              </w:rPr>
              <w:t>Tham</w:t>
            </w:r>
            <w:r w:rsidRPr="00205DD4">
              <w:rPr>
                <w:color w:val="000000"/>
              </w:rPr>
              <w:t xml:space="preserve"> gia hướng dẫn nhóm SV liên khoa viện thực hiện sản phẩm Nước giải khát đông trùng hạ thảo dự thi cuộc</w:t>
            </w:r>
            <w:r w:rsidRPr="00205DD4">
              <w:rPr>
                <w:color w:val="000000"/>
                <w:lang w:val="vi-VN"/>
              </w:rPr>
              <w:t xml:space="preserve"> thi </w:t>
            </w:r>
            <w:r w:rsidRPr="00205DD4">
              <w:rPr>
                <w:color w:val="000000"/>
              </w:rPr>
              <w:t>SV-start-up cấp trường đạt</w:t>
            </w:r>
            <w:r w:rsidRPr="00205DD4">
              <w:rPr>
                <w:color w:val="000000"/>
                <w:lang w:val="vi-VN"/>
              </w:rPr>
              <w:t xml:space="preserve"> giải nhất </w:t>
            </w:r>
            <w:r w:rsidRPr="00205DD4">
              <w:rPr>
                <w:color w:val="000000"/>
              </w:rPr>
              <w:t>và</w:t>
            </w:r>
            <w:r w:rsidRPr="00205DD4">
              <w:rPr>
                <w:color w:val="000000"/>
                <w:lang w:val="vi-VN"/>
              </w:rPr>
              <w:t xml:space="preserve"> được chọn vào Bán kết cuộc thi </w:t>
            </w:r>
            <w:r w:rsidRPr="00205DD4">
              <w:rPr>
                <w:rFonts w:ascii="Arial" w:hAnsi="Arial" w:cs="Arial"/>
                <w:color w:val="333333"/>
                <w:sz w:val="21"/>
                <w:szCs w:val="21"/>
                <w:shd w:val="clear" w:color="auto" w:fill="FFFFFF"/>
              </w:rPr>
              <w:t>SV_STARTUP- 2020</w:t>
            </w:r>
            <w:r w:rsidRPr="00205DD4">
              <w:rPr>
                <w:lang w:val="vi-VN"/>
              </w:rPr>
              <w:t xml:space="preserve"> của Bộ GD&amp;ĐT</w:t>
            </w:r>
            <w:r w:rsidRPr="00205DD4">
              <w:rPr>
                <w:color w:val="000000"/>
              </w:rPr>
              <w:t xml:space="preserve"> (có giấy chứng nhận)</w:t>
            </w:r>
            <w:r w:rsidRPr="00205DD4">
              <w:rPr>
                <w:color w:val="000000"/>
                <w:lang w:val="vi-VN"/>
              </w:rPr>
              <w:t>.</w:t>
            </w:r>
          </w:p>
          <w:p w14:paraId="7A34098A" w14:textId="77777777" w:rsidR="00DF0BF1" w:rsidRPr="00413580" w:rsidRDefault="00DF0BF1" w:rsidP="00DF0BF1">
            <w:pPr>
              <w:pStyle w:val="ListParagraph"/>
              <w:numPr>
                <w:ilvl w:val="0"/>
                <w:numId w:val="29"/>
              </w:numPr>
              <w:ind w:left="596" w:hanging="284"/>
              <w:jc w:val="both"/>
              <w:rPr>
                <w:lang w:val="vi-VN"/>
              </w:rPr>
            </w:pPr>
            <w:r w:rsidRPr="00205DD4">
              <w:rPr>
                <w:color w:val="222222"/>
                <w:highlight w:val="white"/>
              </w:rPr>
              <w:t>Tham</w:t>
            </w:r>
            <w:r w:rsidRPr="003B0986">
              <w:rPr>
                <w:iCs/>
                <w:color w:val="000000" w:themeColor="text1"/>
                <w:lang w:val="vi-VN"/>
              </w:rPr>
              <w:t xml:space="preserve"> gia làm nước rửa tay sát khuẩn chống dịch COVID19 theo đặt hàng của Trường</w:t>
            </w:r>
            <w:r w:rsidRPr="009E5F7B">
              <w:rPr>
                <w:lang w:val="vi-VN"/>
              </w:rPr>
              <w:t>.</w:t>
            </w:r>
          </w:p>
        </w:tc>
      </w:tr>
      <w:tr w:rsidR="00DF0BF1" w:rsidRPr="007D5545" w14:paraId="3472962B" w14:textId="77777777" w:rsidTr="000159C0">
        <w:tc>
          <w:tcPr>
            <w:tcW w:w="468" w:type="dxa"/>
            <w:shd w:val="clear" w:color="auto" w:fill="auto"/>
          </w:tcPr>
          <w:p w14:paraId="0748C2FF"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0D6D580D" w14:textId="77777777" w:rsidR="00DF0BF1" w:rsidRPr="009E5F7B" w:rsidRDefault="00DF0BF1" w:rsidP="00EA50A7">
            <w:pPr>
              <w:tabs>
                <w:tab w:val="left" w:pos="4536"/>
              </w:tabs>
            </w:pPr>
            <w:r w:rsidRPr="009E5F7B">
              <w:t>Nguyễn Thị Chính</w:t>
            </w:r>
          </w:p>
        </w:tc>
        <w:tc>
          <w:tcPr>
            <w:tcW w:w="1371" w:type="dxa"/>
            <w:shd w:val="clear" w:color="auto" w:fill="auto"/>
          </w:tcPr>
          <w:p w14:paraId="36D7B308" w14:textId="77777777" w:rsidR="00DF0BF1" w:rsidRPr="009E5F7B" w:rsidRDefault="00DF0BF1" w:rsidP="00EA50A7">
            <w:pPr>
              <w:tabs>
                <w:tab w:val="left" w:pos="4536"/>
              </w:tabs>
              <w:rPr>
                <w:lang w:val="vi-VN"/>
              </w:rPr>
            </w:pPr>
            <w:r w:rsidRPr="009E5F7B">
              <w:rPr>
                <w:lang w:val="vi-VN"/>
              </w:rPr>
              <w:t>HTXSNV, LĐTT</w:t>
            </w:r>
          </w:p>
        </w:tc>
        <w:tc>
          <w:tcPr>
            <w:tcW w:w="5698" w:type="dxa"/>
            <w:shd w:val="clear" w:color="auto" w:fill="auto"/>
          </w:tcPr>
          <w:p w14:paraId="1D8DF1B5" w14:textId="77777777" w:rsidR="0042061B" w:rsidRPr="001E6C9F" w:rsidRDefault="0042061B" w:rsidP="0042061B">
            <w:pPr>
              <w:numPr>
                <w:ilvl w:val="0"/>
                <w:numId w:val="28"/>
              </w:numPr>
              <w:ind w:left="306"/>
              <w:jc w:val="both"/>
              <w:rPr>
                <w:lang w:val="vi-VN"/>
              </w:rPr>
            </w:pPr>
            <w:r w:rsidRPr="001E6C9F">
              <w:rPr>
                <w:lang w:val="vi-VN"/>
              </w:rPr>
              <w:t>Hoàn thành 205/200 giờ giảng, 816/500 giờ NCKH, được SV đánh giá xếp loại &gt;4</w:t>
            </w:r>
          </w:p>
          <w:p w14:paraId="5C6F6785" w14:textId="77777777" w:rsidR="00DF0BF1" w:rsidRPr="009E5F7B" w:rsidRDefault="00DF0BF1" w:rsidP="00DF0BF1">
            <w:pPr>
              <w:numPr>
                <w:ilvl w:val="0"/>
                <w:numId w:val="28"/>
              </w:numPr>
              <w:ind w:left="306"/>
              <w:jc w:val="both"/>
              <w:rPr>
                <w:i/>
                <w:iCs/>
                <w:lang w:val="vi-VN"/>
              </w:rPr>
            </w:pPr>
            <w:r w:rsidRPr="009E5F7B">
              <w:rPr>
                <w:i/>
                <w:iCs/>
                <w:lang w:val="vi-VN"/>
              </w:rPr>
              <w:t xml:space="preserve">Cộng tác viên 01 chuyên đề khoa học đề tài Nghị định thư thực hiện đúng tiến độ </w:t>
            </w:r>
          </w:p>
          <w:p w14:paraId="38E342F7" w14:textId="77777777" w:rsidR="00DF0BF1" w:rsidRPr="000B64BD" w:rsidRDefault="00DF0BF1" w:rsidP="00DF0BF1">
            <w:pPr>
              <w:pStyle w:val="ListParagraph"/>
              <w:numPr>
                <w:ilvl w:val="0"/>
                <w:numId w:val="29"/>
              </w:numPr>
              <w:ind w:left="596" w:hanging="284"/>
              <w:jc w:val="both"/>
              <w:rPr>
                <w:i/>
                <w:iCs/>
                <w:lang w:val="vi-VN"/>
              </w:rPr>
            </w:pPr>
            <w:r w:rsidRPr="009E5F7B">
              <w:rPr>
                <w:color w:val="000000"/>
              </w:rPr>
              <w:t>"</w:t>
            </w:r>
            <w:r w:rsidRPr="009E5F7B">
              <w:rPr>
                <w:color w:val="222222"/>
                <w:highlight w:val="white"/>
              </w:rPr>
              <w:t>Nghiên cứu tạo</w:t>
            </w:r>
            <w:r w:rsidRPr="009E5F7B">
              <w:rPr>
                <w:color w:val="000000"/>
              </w:rPr>
              <w:t xml:space="preserve"> vắc xin bào tử cho vi khuẩn </w:t>
            </w:r>
            <w:r w:rsidRPr="009E5F7B">
              <w:rPr>
                <w:i/>
                <w:color w:val="000000"/>
              </w:rPr>
              <w:t>Helicobacter pylori</w:t>
            </w:r>
            <w:r w:rsidRPr="009E5F7B">
              <w:rPr>
                <w:color w:val="000000"/>
              </w:rPr>
              <w:t>", Mã số NDT.79.GB/20</w:t>
            </w:r>
            <w:r>
              <w:rPr>
                <w:color w:val="000000"/>
                <w:lang w:val="vi-VN"/>
              </w:rPr>
              <w:t xml:space="preserve"> (năm 1)</w:t>
            </w:r>
          </w:p>
          <w:p w14:paraId="018CDBEB" w14:textId="77777777" w:rsidR="00DF0BF1" w:rsidRPr="009E5F7B" w:rsidRDefault="00DF0BF1" w:rsidP="00DF0BF1">
            <w:pPr>
              <w:numPr>
                <w:ilvl w:val="0"/>
                <w:numId w:val="28"/>
              </w:numPr>
              <w:ind w:left="306"/>
              <w:jc w:val="both"/>
              <w:rPr>
                <w:i/>
                <w:iCs/>
                <w:lang w:val="vi-VN"/>
              </w:rPr>
            </w:pPr>
            <w:r w:rsidRPr="009E5F7B">
              <w:rPr>
                <w:i/>
                <w:iCs/>
                <w:lang w:val="vi-VN"/>
              </w:rPr>
              <w:t xml:space="preserve">Cộng tác viên 01 </w:t>
            </w:r>
            <w:r>
              <w:rPr>
                <w:i/>
                <w:iCs/>
                <w:lang w:val="vi-VN"/>
              </w:rPr>
              <w:t>đề tài Nafosted</w:t>
            </w:r>
            <w:r w:rsidRPr="009E5F7B">
              <w:rPr>
                <w:i/>
                <w:iCs/>
                <w:lang w:val="vi-VN"/>
              </w:rPr>
              <w:t xml:space="preserve"> </w:t>
            </w:r>
          </w:p>
          <w:p w14:paraId="13DD8637" w14:textId="77777777" w:rsidR="00DF0BF1" w:rsidRPr="00F802D1" w:rsidRDefault="00DF0BF1" w:rsidP="00DF0BF1">
            <w:pPr>
              <w:pStyle w:val="ListParagraph"/>
              <w:numPr>
                <w:ilvl w:val="0"/>
                <w:numId w:val="29"/>
              </w:numPr>
              <w:ind w:left="596" w:hanging="284"/>
              <w:jc w:val="both"/>
              <w:rPr>
                <w:i/>
                <w:iCs/>
                <w:lang w:val="vi-VN"/>
              </w:rPr>
            </w:pPr>
            <w:r>
              <w:rPr>
                <w:b/>
                <w:color w:val="222222"/>
                <w:sz w:val="26"/>
                <w:szCs w:val="26"/>
                <w:lang w:val="vi-VN"/>
              </w:rPr>
              <w:t>“</w:t>
            </w:r>
            <w:r w:rsidRPr="005B2543">
              <w:rPr>
                <w:bCs/>
                <w:color w:val="222222"/>
                <w:sz w:val="26"/>
                <w:szCs w:val="26"/>
              </w:rPr>
              <w:t>Sàng lọc phân tử các bacteriocin có tiềm năng kháng ung thư từ khu hệ vi sinh vật người bằng cách tiếp cận tin sinh học và sinh học phân tử</w:t>
            </w:r>
            <w:r>
              <w:rPr>
                <w:bCs/>
                <w:color w:val="222222"/>
                <w:sz w:val="26"/>
                <w:szCs w:val="26"/>
                <w:lang w:val="vi-VN"/>
              </w:rPr>
              <w:t xml:space="preserve">”, mã số </w:t>
            </w:r>
            <w:r w:rsidRPr="005B2543">
              <w:rPr>
                <w:bCs/>
                <w:color w:val="222222"/>
                <w:sz w:val="26"/>
                <w:szCs w:val="26"/>
                <w:lang w:val="vi-VN"/>
              </w:rPr>
              <w:t>106-YS.04-2014.40 (năm thứ 3</w:t>
            </w:r>
            <w:r>
              <w:rPr>
                <w:bCs/>
                <w:color w:val="222222"/>
                <w:sz w:val="26"/>
                <w:szCs w:val="26"/>
                <w:lang w:val="vi-VN"/>
              </w:rPr>
              <w:t>)</w:t>
            </w:r>
          </w:p>
        </w:tc>
      </w:tr>
      <w:tr w:rsidR="00DF0BF1" w:rsidRPr="007D5545" w14:paraId="33901176" w14:textId="77777777" w:rsidTr="000159C0">
        <w:tc>
          <w:tcPr>
            <w:tcW w:w="468" w:type="dxa"/>
            <w:shd w:val="clear" w:color="auto" w:fill="auto"/>
          </w:tcPr>
          <w:p w14:paraId="2AF7B8B7" w14:textId="77777777" w:rsidR="00DF0BF1" w:rsidRPr="007D5545" w:rsidRDefault="00DF0BF1"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7C761271" w14:textId="77777777" w:rsidR="00DF0BF1" w:rsidRPr="009E5F7B" w:rsidRDefault="00DF0BF1" w:rsidP="00EA50A7">
            <w:pPr>
              <w:tabs>
                <w:tab w:val="left" w:pos="4536"/>
              </w:tabs>
            </w:pPr>
            <w:r w:rsidRPr="009E5F7B">
              <w:t>Phạm Thu Thuỷ</w:t>
            </w:r>
          </w:p>
        </w:tc>
        <w:tc>
          <w:tcPr>
            <w:tcW w:w="1371" w:type="dxa"/>
            <w:shd w:val="clear" w:color="auto" w:fill="auto"/>
          </w:tcPr>
          <w:p w14:paraId="58AE65F5" w14:textId="77777777" w:rsidR="00DF0BF1" w:rsidRPr="009E5F7B" w:rsidRDefault="00DF0BF1" w:rsidP="00EA50A7">
            <w:pPr>
              <w:tabs>
                <w:tab w:val="left" w:pos="4536"/>
              </w:tabs>
            </w:pPr>
            <w:r w:rsidRPr="009E5F7B">
              <w:t>HTXSNV, LĐTT</w:t>
            </w:r>
          </w:p>
        </w:tc>
        <w:tc>
          <w:tcPr>
            <w:tcW w:w="5698" w:type="dxa"/>
            <w:shd w:val="clear" w:color="auto" w:fill="auto"/>
          </w:tcPr>
          <w:p w14:paraId="358A55A0" w14:textId="77777777" w:rsidR="00DF0BF1" w:rsidRPr="009E5F7B" w:rsidRDefault="00DF0BF1" w:rsidP="00DF0BF1">
            <w:pPr>
              <w:numPr>
                <w:ilvl w:val="0"/>
                <w:numId w:val="28"/>
              </w:numPr>
              <w:ind w:left="306"/>
              <w:jc w:val="both"/>
              <w:rPr>
                <w:lang w:val="vi-VN"/>
              </w:rPr>
            </w:pPr>
            <w:r w:rsidRPr="009E5F7B">
              <w:rPr>
                <w:lang w:val="vi-VN"/>
              </w:rPr>
              <w:t>Hoàn thành 100% định mức</w:t>
            </w:r>
            <w:r>
              <w:rPr>
                <w:lang w:val="vi-VN"/>
              </w:rPr>
              <w:t xml:space="preserve"> GD</w:t>
            </w:r>
            <w:r w:rsidRPr="009E5F7B">
              <w:rPr>
                <w:lang w:val="vi-VN"/>
              </w:rPr>
              <w:t xml:space="preserve">, </w:t>
            </w:r>
            <w:r>
              <w:rPr>
                <w:lang w:val="vi-VN"/>
              </w:rPr>
              <w:t>vượt định mức NCKH</w:t>
            </w:r>
            <w:r w:rsidRPr="009E5F7B">
              <w:rPr>
                <w:lang w:val="vi-VN"/>
              </w:rPr>
              <w:t>, được SV đánh giá xếp loại &gt; 4</w:t>
            </w:r>
          </w:p>
          <w:p w14:paraId="1703AB00" w14:textId="77777777" w:rsidR="00DF0BF1" w:rsidRPr="009E5F7B" w:rsidRDefault="00DF0BF1" w:rsidP="00DF0BF1">
            <w:pPr>
              <w:numPr>
                <w:ilvl w:val="0"/>
                <w:numId w:val="28"/>
              </w:numPr>
              <w:ind w:left="306"/>
              <w:jc w:val="both"/>
              <w:rPr>
                <w:lang w:val="vi-VN"/>
              </w:rPr>
            </w:pPr>
            <w:r w:rsidRPr="009E5F7B">
              <w:rPr>
                <w:lang w:val="vi-VN"/>
              </w:rPr>
              <w:t>Tập thể BM Sinh học hoàn thành 100% chỉ tiêu công việc trong đó có &gt; 8</w:t>
            </w:r>
            <w:r>
              <w:rPr>
                <w:lang w:val="vi-VN"/>
              </w:rPr>
              <w:t>0</w:t>
            </w:r>
            <w:r w:rsidRPr="009E5F7B">
              <w:rPr>
                <w:lang w:val="vi-VN"/>
              </w:rPr>
              <w:t>% đúng tiến độ chất lượng</w:t>
            </w:r>
          </w:p>
          <w:p w14:paraId="02C3EA9B" w14:textId="77777777" w:rsidR="00DF0BF1" w:rsidRPr="009E5F7B" w:rsidRDefault="00DF0BF1" w:rsidP="00DF0BF1">
            <w:pPr>
              <w:numPr>
                <w:ilvl w:val="0"/>
                <w:numId w:val="28"/>
              </w:numPr>
              <w:ind w:left="306"/>
              <w:jc w:val="both"/>
              <w:rPr>
                <w:i/>
                <w:iCs/>
                <w:lang w:val="vi-VN"/>
              </w:rPr>
            </w:pPr>
            <w:r w:rsidRPr="009E5F7B">
              <w:rPr>
                <w:bCs/>
                <w:i/>
                <w:iCs/>
                <w:color w:val="000000"/>
              </w:rPr>
              <w:t>Tác</w:t>
            </w:r>
            <w:r w:rsidRPr="009E5F7B">
              <w:rPr>
                <w:i/>
                <w:iCs/>
                <w:lang w:val="vi-VN"/>
              </w:rPr>
              <w:t xml:space="preserve"> giả chính 01 báo cáo tại Hội nghị quốc tế: </w:t>
            </w:r>
          </w:p>
          <w:p w14:paraId="0DEDF806" w14:textId="2B77BF32" w:rsidR="0042061B" w:rsidRPr="00DE1117" w:rsidRDefault="00DF0BF1" w:rsidP="0042061B">
            <w:pPr>
              <w:pStyle w:val="ListParagraph"/>
              <w:numPr>
                <w:ilvl w:val="0"/>
                <w:numId w:val="29"/>
              </w:numPr>
              <w:ind w:left="596" w:hanging="284"/>
              <w:jc w:val="both"/>
              <w:rPr>
                <w:bCs/>
                <w:lang w:val="vi-VN"/>
              </w:rPr>
            </w:pPr>
            <w:r w:rsidRPr="009E5F7B">
              <w:rPr>
                <w:bCs/>
                <w:color w:val="000000"/>
                <w:highlight w:val="white"/>
              </w:rPr>
              <w:t>Pham</w:t>
            </w:r>
            <w:r w:rsidRPr="009E5F7B">
              <w:rPr>
                <w:bCs/>
                <w:color w:val="000000"/>
              </w:rPr>
              <w:t xml:space="preserve"> Thu Thuy, Chan Thi Chau Loan, Dinh Van Khương, Nguyen Văn Duy</w:t>
            </w:r>
            <w:r w:rsidRPr="009E5F7B">
              <w:rPr>
                <w:bCs/>
                <w:color w:val="000000"/>
                <w:lang w:val="vi-VN"/>
              </w:rPr>
              <w:t xml:space="preserve">. </w:t>
            </w:r>
            <w:r w:rsidRPr="009E5F7B">
              <w:rPr>
                <w:bCs/>
                <w:color w:val="000000"/>
              </w:rPr>
              <w:t xml:space="preserve">“New records of 43/44 marine fungi species in the coastal marine </w:t>
            </w:r>
            <w:r w:rsidRPr="009E5F7B">
              <w:rPr>
                <w:bCs/>
                <w:color w:val="000000"/>
              </w:rPr>
              <w:lastRenderedPageBreak/>
              <w:t xml:space="preserve">ecosystems in Vietnam deduced from cultivation and next-generation sequencing methods”, </w:t>
            </w:r>
            <w:r w:rsidRPr="009E5F7B">
              <w:rPr>
                <w:bCs/>
                <w:color w:val="222222"/>
              </w:rPr>
              <w:t>Proceeding of 3rd Biology Conference 2020, Quy Nhon, Vietnam.</w:t>
            </w:r>
          </w:p>
          <w:p w14:paraId="7D50B58C" w14:textId="77777777" w:rsidR="0042061B" w:rsidRPr="001E6C9F" w:rsidRDefault="0042061B" w:rsidP="0042061B">
            <w:pPr>
              <w:numPr>
                <w:ilvl w:val="0"/>
                <w:numId w:val="28"/>
              </w:numPr>
              <w:ind w:left="306"/>
              <w:jc w:val="both"/>
              <w:rPr>
                <w:i/>
                <w:iCs/>
                <w:lang w:val="vi-VN"/>
              </w:rPr>
            </w:pPr>
            <w:r w:rsidRPr="001E6C9F">
              <w:rPr>
                <w:i/>
                <w:iCs/>
                <w:lang w:val="vi-VN"/>
              </w:rPr>
              <w:t>Thực hiện 01 chuyên đề khoa học đề tài Nghị định thư đúng tiến độ, m</w:t>
            </w:r>
            <w:r w:rsidRPr="001E6C9F">
              <w:rPr>
                <w:i/>
                <w:iCs/>
                <w:color w:val="000000"/>
              </w:rPr>
              <w:t>ã số NDT.79.GB/20</w:t>
            </w:r>
          </w:p>
          <w:p w14:paraId="1C51C4FB" w14:textId="77777777" w:rsidR="0042061B" w:rsidRPr="001E6C9F" w:rsidRDefault="0042061B" w:rsidP="0042061B">
            <w:pPr>
              <w:numPr>
                <w:ilvl w:val="0"/>
                <w:numId w:val="28"/>
              </w:numPr>
              <w:ind w:left="306"/>
              <w:jc w:val="both"/>
              <w:rPr>
                <w:i/>
                <w:iCs/>
                <w:lang w:val="vi-VN"/>
              </w:rPr>
            </w:pPr>
            <w:r w:rsidRPr="001E6C9F">
              <w:rPr>
                <w:i/>
                <w:iCs/>
                <w:lang w:val="vi-VN"/>
              </w:rPr>
              <w:t xml:space="preserve">CTV đề tài Nafosted </w:t>
            </w:r>
            <w:r w:rsidRPr="001E6C9F">
              <w:rPr>
                <w:bCs/>
                <w:color w:val="222222"/>
                <w:lang w:val="vi-VN"/>
              </w:rPr>
              <w:t>mã số 106-YS.04-2014.40106-YS.04-2014.40</w:t>
            </w:r>
            <w:r w:rsidRPr="001E6C9F">
              <w:rPr>
                <w:i/>
                <w:iCs/>
                <w:lang w:val="vi-VN"/>
              </w:rPr>
              <w:t xml:space="preserve"> (tính cho năm thứ 3)</w:t>
            </w:r>
          </w:p>
          <w:p w14:paraId="6A29E1C4" w14:textId="77777777" w:rsidR="0042061B" w:rsidRPr="001E6C9F" w:rsidRDefault="0042061B" w:rsidP="0042061B">
            <w:pPr>
              <w:numPr>
                <w:ilvl w:val="0"/>
                <w:numId w:val="28"/>
              </w:numPr>
              <w:pBdr>
                <w:top w:val="nil"/>
                <w:left w:val="nil"/>
                <w:bottom w:val="nil"/>
                <w:right w:val="nil"/>
                <w:between w:val="nil"/>
              </w:pBdr>
              <w:ind w:left="306"/>
              <w:jc w:val="both"/>
              <w:rPr>
                <w:i/>
                <w:iCs/>
                <w:color w:val="000000"/>
                <w:lang/>
              </w:rPr>
            </w:pPr>
            <w:r w:rsidRPr="001E6C9F">
              <w:rPr>
                <w:bCs/>
                <w:i/>
                <w:iCs/>
                <w:color w:val="000000"/>
              </w:rPr>
              <w:t>Tham</w:t>
            </w:r>
            <w:r w:rsidRPr="001E6C9F">
              <w:rPr>
                <w:bCs/>
                <w:i/>
                <w:iCs/>
                <w:color w:val="000000"/>
                <w:lang w:val="vi-VN"/>
              </w:rPr>
              <w:t xml:space="preserve"> gia xây dựng đề án mở ngành đào đạo Tiến sỹ đã được Bộ phê duyệt</w:t>
            </w:r>
          </w:p>
          <w:p w14:paraId="310BFA5A" w14:textId="76B7A749" w:rsidR="0042061B" w:rsidRPr="0042061B" w:rsidRDefault="0042061B" w:rsidP="0042061B">
            <w:pPr>
              <w:numPr>
                <w:ilvl w:val="0"/>
                <w:numId w:val="28"/>
              </w:numPr>
              <w:pBdr>
                <w:top w:val="nil"/>
                <w:left w:val="nil"/>
                <w:bottom w:val="nil"/>
                <w:right w:val="nil"/>
                <w:between w:val="nil"/>
              </w:pBdr>
              <w:ind w:left="306"/>
              <w:jc w:val="both"/>
              <w:rPr>
                <w:i/>
                <w:iCs/>
                <w:color w:val="000000"/>
                <w:lang/>
              </w:rPr>
            </w:pPr>
            <w:r w:rsidRPr="001E6C9F">
              <w:rPr>
                <w:i/>
                <w:iCs/>
                <w:color w:val="000000"/>
                <w:lang/>
              </w:rPr>
              <w:t>Tác</w:t>
            </w:r>
            <w:r w:rsidRPr="001E6C9F">
              <w:rPr>
                <w:i/>
                <w:iCs/>
                <w:color w:val="000000"/>
                <w:lang w:val="vi-VN"/>
              </w:rPr>
              <w:t xml:space="preserve"> giả chính </w:t>
            </w:r>
            <w:r w:rsidRPr="001E6C9F">
              <w:rPr>
                <w:bCs/>
                <w:i/>
                <w:iCs/>
                <w:color w:val="000000"/>
                <w:lang w:val="vi-VN"/>
              </w:rPr>
              <w:t>01 Báo cáo Hội thảo cấp đơn vị</w:t>
            </w:r>
          </w:p>
        </w:tc>
      </w:tr>
      <w:tr w:rsidR="00E9012F" w:rsidRPr="007D5545" w14:paraId="65F63C2A" w14:textId="77777777" w:rsidTr="00DF0BF1">
        <w:tc>
          <w:tcPr>
            <w:tcW w:w="468" w:type="dxa"/>
            <w:shd w:val="clear" w:color="auto" w:fill="auto"/>
          </w:tcPr>
          <w:p w14:paraId="38FAA047" w14:textId="77777777" w:rsidR="00E9012F" w:rsidRPr="007D5545" w:rsidRDefault="00E9012F"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01E3976B" w14:textId="77777777" w:rsidR="00E9012F" w:rsidRPr="00006941" w:rsidRDefault="00E9012F" w:rsidP="00EA50A7">
            <w:pPr>
              <w:tabs>
                <w:tab w:val="left" w:leader="dot" w:pos="4536"/>
              </w:tabs>
              <w:spacing w:line="360" w:lineRule="exact"/>
              <w:rPr>
                <w:sz w:val="26"/>
                <w:szCs w:val="26"/>
              </w:rPr>
            </w:pPr>
            <w:r w:rsidRPr="00006941">
              <w:rPr>
                <w:sz w:val="26"/>
                <w:szCs w:val="26"/>
              </w:rPr>
              <w:t>Khúc Thị An</w:t>
            </w:r>
          </w:p>
        </w:tc>
        <w:tc>
          <w:tcPr>
            <w:tcW w:w="1371" w:type="dxa"/>
            <w:shd w:val="clear" w:color="auto" w:fill="auto"/>
            <w:vAlign w:val="center"/>
          </w:tcPr>
          <w:p w14:paraId="13348C43" w14:textId="77777777" w:rsidR="00E9012F" w:rsidRPr="00006941" w:rsidRDefault="00E9012F" w:rsidP="00EA50A7">
            <w:pPr>
              <w:tabs>
                <w:tab w:val="left" w:leader="dot" w:pos="4536"/>
              </w:tabs>
              <w:spacing w:line="360" w:lineRule="exact"/>
              <w:rPr>
                <w:sz w:val="26"/>
                <w:szCs w:val="26"/>
                <w:lang w:val="vi-VN"/>
              </w:rPr>
            </w:pPr>
            <w:r w:rsidRPr="00006941">
              <w:rPr>
                <w:sz w:val="26"/>
                <w:szCs w:val="26"/>
              </w:rPr>
              <w:t>HTSXNV</w:t>
            </w:r>
            <w:r w:rsidRPr="00006941">
              <w:rPr>
                <w:sz w:val="26"/>
                <w:szCs w:val="26"/>
                <w:lang w:val="vi-VN"/>
              </w:rPr>
              <w:t>; CSTĐCS</w:t>
            </w:r>
          </w:p>
        </w:tc>
        <w:tc>
          <w:tcPr>
            <w:tcW w:w="5698" w:type="dxa"/>
            <w:shd w:val="clear" w:color="auto" w:fill="auto"/>
          </w:tcPr>
          <w:p w14:paraId="61F59625"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1. Kết quả thực hiện nhiệm vụ:</w:t>
            </w:r>
            <w:r w:rsidRPr="00006941">
              <w:rPr>
                <w:sz w:val="26"/>
                <w:szCs w:val="26"/>
                <w:lang w:val="vi-VN"/>
              </w:rPr>
              <w:t xml:space="preserve"> Giảng dạy đạt 254/210</w:t>
            </w:r>
            <w:r>
              <w:rPr>
                <w:sz w:val="26"/>
                <w:szCs w:val="26"/>
                <w:lang w:val="vi-VN"/>
              </w:rPr>
              <w:t xml:space="preserve"> </w:t>
            </w:r>
            <w:r w:rsidRPr="00006941">
              <w:rPr>
                <w:sz w:val="26"/>
                <w:szCs w:val="26"/>
                <w:lang w:val="vi-VN"/>
              </w:rPr>
              <w:t>h, NCKH đạt 1700/586</w:t>
            </w:r>
            <w:r>
              <w:rPr>
                <w:sz w:val="26"/>
                <w:szCs w:val="26"/>
                <w:lang w:val="vi-VN"/>
              </w:rPr>
              <w:t xml:space="preserve"> </w:t>
            </w:r>
            <w:r w:rsidRPr="00006941">
              <w:rPr>
                <w:sz w:val="26"/>
                <w:szCs w:val="26"/>
                <w:lang w:val="vi-VN"/>
              </w:rPr>
              <w:t>h.</w:t>
            </w:r>
          </w:p>
          <w:p w14:paraId="258DF5F1"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2.</w:t>
            </w:r>
            <w:r w:rsidRPr="00006941">
              <w:rPr>
                <w:sz w:val="26"/>
                <w:szCs w:val="26"/>
                <w:lang w:val="vi-VN"/>
              </w:rPr>
              <w:t xml:space="preserve"> Đạo </w:t>
            </w:r>
            <w:r w:rsidRPr="00006941">
              <w:rPr>
                <w:sz w:val="26"/>
                <w:szCs w:val="26"/>
                <w:lang w:val="pt-BR"/>
              </w:rPr>
              <w:t>đức, lối sống; tác phong, lề lối làm việc; ý thức tổ chức kỷ luật</w:t>
            </w:r>
            <w:r w:rsidRPr="00006941">
              <w:rPr>
                <w:sz w:val="26"/>
                <w:szCs w:val="26"/>
                <w:lang w:val="vi-VN"/>
              </w:rPr>
              <w:t>; tốt</w:t>
            </w:r>
          </w:p>
          <w:p w14:paraId="5220D2A0" w14:textId="77777777" w:rsidR="00E9012F" w:rsidRPr="00006941" w:rsidRDefault="00E9012F" w:rsidP="00E9012F">
            <w:pPr>
              <w:tabs>
                <w:tab w:val="left" w:leader="dot" w:pos="4536"/>
              </w:tabs>
              <w:spacing w:line="360" w:lineRule="exact"/>
              <w:jc w:val="both"/>
              <w:rPr>
                <w:rStyle w:val="Hyperlink"/>
                <w:color w:val="auto"/>
                <w:sz w:val="26"/>
                <w:szCs w:val="26"/>
                <w:u w:val="none"/>
              </w:rPr>
            </w:pPr>
            <w:r w:rsidRPr="00006941">
              <w:rPr>
                <w:sz w:val="26"/>
                <w:szCs w:val="26"/>
                <w:lang w:val="pt-BR"/>
              </w:rPr>
              <w:t xml:space="preserve">3. </w:t>
            </w:r>
            <w:r w:rsidRPr="00006941">
              <w:rPr>
                <w:sz w:val="26"/>
                <w:szCs w:val="26"/>
              </w:rPr>
              <w:t xml:space="preserve">Công trình khoa học, đề án, đề tài, sáng kiến,… </w:t>
            </w:r>
          </w:p>
          <w:p w14:paraId="503D272E" w14:textId="77777777" w:rsidR="00E9012F" w:rsidRPr="00006941" w:rsidRDefault="00E9012F" w:rsidP="00E9012F">
            <w:pPr>
              <w:tabs>
                <w:tab w:val="left" w:leader="dot" w:pos="4536"/>
              </w:tabs>
              <w:spacing w:before="60" w:after="60" w:line="23" w:lineRule="atLeast"/>
              <w:jc w:val="both"/>
              <w:rPr>
                <w:sz w:val="26"/>
                <w:szCs w:val="26"/>
                <w:lang w:val="vi-VN"/>
              </w:rPr>
            </w:pPr>
            <w:r w:rsidRPr="00006941">
              <w:rPr>
                <w:sz w:val="26"/>
                <w:szCs w:val="26"/>
                <w:lang w:val="vi-VN"/>
              </w:rPr>
              <w:t xml:space="preserve">- </w:t>
            </w:r>
            <w:r w:rsidRPr="00006941">
              <w:rPr>
                <w:sz w:val="26"/>
                <w:szCs w:val="26"/>
                <w:lang w:val="pt-BR"/>
              </w:rPr>
              <w:t xml:space="preserve">Chủ trì đề tài Cấp Trường </w:t>
            </w:r>
            <w:r w:rsidRPr="00006941">
              <w:rPr>
                <w:sz w:val="26"/>
                <w:szCs w:val="26"/>
              </w:rPr>
              <w:t xml:space="preserve">mã số </w:t>
            </w:r>
            <w:r w:rsidRPr="00006941">
              <w:rPr>
                <w:bCs/>
                <w:i/>
                <w:spacing w:val="-10"/>
                <w:sz w:val="26"/>
                <w:szCs w:val="26"/>
              </w:rPr>
              <w:t>TR2019-13-19</w:t>
            </w:r>
            <w:r w:rsidRPr="00006941">
              <w:rPr>
                <w:i/>
                <w:sz w:val="26"/>
                <w:szCs w:val="26"/>
              </w:rPr>
              <w:t xml:space="preserve">: </w:t>
            </w:r>
            <w:r w:rsidRPr="00006941">
              <w:rPr>
                <w:i/>
                <w:spacing w:val="-10"/>
                <w:sz w:val="26"/>
                <w:szCs w:val="26"/>
              </w:rPr>
              <w:t>Nghiên cứu sản xuất thử nghiệm nấm C</w:t>
            </w:r>
            <w:r w:rsidRPr="00006941">
              <w:rPr>
                <w:i/>
                <w:color w:val="000000"/>
                <w:spacing w:val="-10"/>
                <w:sz w:val="26"/>
                <w:szCs w:val="26"/>
              </w:rPr>
              <w:t>ordyceps militaris trên giá thể tổng hợp có bổ sung rong biển</w:t>
            </w:r>
            <w:r w:rsidRPr="00006941">
              <w:rPr>
                <w:b/>
              </w:rPr>
              <w:t>. N</w:t>
            </w:r>
            <w:r w:rsidRPr="00006941">
              <w:rPr>
                <w:sz w:val="26"/>
                <w:szCs w:val="26"/>
              </w:rPr>
              <w:t>ghiệm thu</w:t>
            </w:r>
            <w:r w:rsidRPr="00006941">
              <w:rPr>
                <w:sz w:val="26"/>
                <w:szCs w:val="26"/>
                <w:lang w:val="vi-VN"/>
              </w:rPr>
              <w:t xml:space="preserve"> tháng 6/2021 (loại khá).</w:t>
            </w:r>
          </w:p>
          <w:p w14:paraId="5514EE7F" w14:textId="77777777" w:rsidR="00E9012F" w:rsidRPr="00006941" w:rsidRDefault="00E9012F" w:rsidP="00E9012F">
            <w:pPr>
              <w:tabs>
                <w:tab w:val="left" w:leader="dot" w:pos="4536"/>
              </w:tabs>
              <w:spacing w:before="60" w:after="60" w:line="23" w:lineRule="atLeast"/>
              <w:jc w:val="both"/>
              <w:rPr>
                <w:sz w:val="26"/>
                <w:szCs w:val="26"/>
                <w:lang w:val="pt-BR"/>
              </w:rPr>
            </w:pPr>
            <w:r w:rsidRPr="00006941">
              <w:rPr>
                <w:sz w:val="26"/>
                <w:szCs w:val="26"/>
                <w:lang w:val="pt-BR"/>
              </w:rPr>
              <w:t>- Tác</w:t>
            </w:r>
            <w:r w:rsidRPr="00006941">
              <w:rPr>
                <w:sz w:val="26"/>
                <w:szCs w:val="26"/>
                <w:lang w:val="vi-VN"/>
              </w:rPr>
              <w:t xml:space="preserve"> giả chính 1 bài báo, 1 báo cáo hội nghị toàn quốc</w:t>
            </w:r>
            <w:r w:rsidRPr="00006941">
              <w:rPr>
                <w:sz w:val="26"/>
                <w:szCs w:val="26"/>
                <w:lang w:val="pt-BR"/>
              </w:rPr>
              <w:t>.</w:t>
            </w:r>
          </w:p>
          <w:p w14:paraId="1F0E4F5C" w14:textId="77777777" w:rsidR="00E9012F" w:rsidRPr="00006941" w:rsidRDefault="00E9012F" w:rsidP="00E9012F">
            <w:pPr>
              <w:tabs>
                <w:tab w:val="left" w:leader="dot" w:pos="4536"/>
              </w:tabs>
              <w:spacing w:before="60" w:after="60" w:line="23" w:lineRule="atLeast"/>
              <w:jc w:val="both"/>
              <w:rPr>
                <w:bCs/>
                <w:iCs/>
                <w:sz w:val="26"/>
                <w:szCs w:val="26"/>
              </w:rPr>
            </w:pPr>
            <w:r w:rsidRPr="00006941">
              <w:rPr>
                <w:sz w:val="26"/>
                <w:szCs w:val="26"/>
                <w:lang w:val="vi-VN"/>
              </w:rPr>
              <w:t xml:space="preserve">+ </w:t>
            </w:r>
            <w:r w:rsidRPr="00006941">
              <w:rPr>
                <w:b/>
                <w:sz w:val="26"/>
                <w:szCs w:val="26"/>
                <w:lang w:val="vi-VN"/>
              </w:rPr>
              <w:t>Khúc Thị An</w:t>
            </w:r>
            <w:r w:rsidRPr="00006941">
              <w:rPr>
                <w:b/>
                <w:sz w:val="26"/>
                <w:szCs w:val="26"/>
              </w:rPr>
              <w:t xml:space="preserve">, </w:t>
            </w:r>
            <w:r w:rsidRPr="00006941">
              <w:rPr>
                <w:sz w:val="26"/>
                <w:szCs w:val="26"/>
              </w:rPr>
              <w:t>Văn Hồng Cầm</w:t>
            </w:r>
            <w:r w:rsidRPr="00006941">
              <w:rPr>
                <w:sz w:val="26"/>
                <w:szCs w:val="26"/>
                <w:lang w:val="vi-VN"/>
              </w:rPr>
              <w:t>,</w:t>
            </w:r>
            <w:r w:rsidRPr="00006941">
              <w:rPr>
                <w:sz w:val="26"/>
                <w:szCs w:val="26"/>
              </w:rPr>
              <w:t xml:space="preserve"> Huỳnh Thị Ngọc Hằng</w:t>
            </w:r>
            <w:r w:rsidRPr="00006941">
              <w:rPr>
                <w:iCs/>
                <w:sz w:val="26"/>
                <w:szCs w:val="26"/>
              </w:rPr>
              <w:t xml:space="preserve">: </w:t>
            </w:r>
            <w:r w:rsidRPr="00006941">
              <w:rPr>
                <w:i/>
                <w:sz w:val="26"/>
                <w:szCs w:val="26"/>
              </w:rPr>
              <w:t>Ảnh hưởng của rong Ulva reticulata lên sự phá triển nấm Cordyceps militaris</w:t>
            </w:r>
            <w:r w:rsidRPr="00006941">
              <w:rPr>
                <w:bCs/>
                <w:iCs/>
                <w:sz w:val="26"/>
                <w:szCs w:val="26"/>
              </w:rPr>
              <w:t>. Báo cáo toàn văn tại Hội nghị CNSH toàn quốc 2021: trang 667 – 672.</w:t>
            </w:r>
          </w:p>
          <w:p w14:paraId="0307525E" w14:textId="77777777" w:rsidR="00E9012F" w:rsidRPr="00006941" w:rsidRDefault="00E9012F" w:rsidP="00E9012F">
            <w:pPr>
              <w:tabs>
                <w:tab w:val="left" w:leader="dot" w:pos="4536"/>
              </w:tabs>
              <w:spacing w:before="60" w:after="60" w:line="23" w:lineRule="atLeast"/>
              <w:jc w:val="both"/>
              <w:rPr>
                <w:sz w:val="26"/>
                <w:szCs w:val="26"/>
                <w:lang w:val="vi-VN"/>
              </w:rPr>
            </w:pPr>
            <w:r w:rsidRPr="00006941">
              <w:rPr>
                <w:sz w:val="26"/>
                <w:szCs w:val="26"/>
                <w:lang w:val="vi-VN"/>
              </w:rPr>
              <w:t xml:space="preserve">+ </w:t>
            </w:r>
            <w:r w:rsidRPr="00006941">
              <w:rPr>
                <w:b/>
                <w:bCs/>
                <w:iCs/>
                <w:sz w:val="26"/>
                <w:szCs w:val="26"/>
              </w:rPr>
              <w:t>An Thi Khuc</w:t>
            </w:r>
            <w:r w:rsidRPr="00006941">
              <w:rPr>
                <w:bCs/>
                <w:iCs/>
                <w:sz w:val="26"/>
                <w:szCs w:val="26"/>
              </w:rPr>
              <w:t xml:space="preserve">, </w:t>
            </w:r>
            <w:r w:rsidRPr="00006941">
              <w:rPr>
                <w:sz w:val="26"/>
                <w:szCs w:val="26"/>
              </w:rPr>
              <w:t>Cam Van Hong</w:t>
            </w:r>
            <w:r w:rsidRPr="00006941">
              <w:rPr>
                <w:sz w:val="26"/>
                <w:szCs w:val="26"/>
                <w:lang w:val="vi-VN"/>
              </w:rPr>
              <w:t xml:space="preserve">, </w:t>
            </w:r>
            <w:r w:rsidRPr="00006941">
              <w:rPr>
                <w:sz w:val="26"/>
                <w:szCs w:val="26"/>
              </w:rPr>
              <w:t>Thu Thi Anh Nguyen, Cuong Thanh Le (2020) Nguyễn Thị Anh Thư</w:t>
            </w:r>
            <w:r w:rsidRPr="00006941">
              <w:rPr>
                <w:b/>
                <w:sz w:val="26"/>
                <w:szCs w:val="26"/>
              </w:rPr>
              <w:t xml:space="preserve">. </w:t>
            </w:r>
            <w:r w:rsidRPr="00006941">
              <w:rPr>
                <w:i/>
                <w:sz w:val="26"/>
                <w:szCs w:val="26"/>
              </w:rPr>
              <w:t>Antibacterial and anti-biofilm activity of Amomum longiligulare extract against multidrug resistant Vibrio parahaemolyticus</w:t>
            </w:r>
            <w:r w:rsidRPr="00006941">
              <w:rPr>
                <w:sz w:val="26"/>
                <w:szCs w:val="26"/>
              </w:rPr>
              <w:t>. 3</w:t>
            </w:r>
            <w:r w:rsidRPr="00006941">
              <w:rPr>
                <w:sz w:val="26"/>
                <w:szCs w:val="26"/>
                <w:vertAlign w:val="superscript"/>
              </w:rPr>
              <w:t>rd</w:t>
            </w:r>
            <w:r w:rsidRPr="00006941">
              <w:rPr>
                <w:sz w:val="26"/>
                <w:szCs w:val="26"/>
              </w:rPr>
              <w:t xml:space="preserve"> Biology conference 12/2020 at Binh Dinh, Viet nam.</w:t>
            </w:r>
          </w:p>
          <w:p w14:paraId="4AEFA0BC" w14:textId="77777777" w:rsidR="00E9012F" w:rsidRPr="00006941" w:rsidRDefault="00E9012F" w:rsidP="00E9012F">
            <w:pPr>
              <w:tabs>
                <w:tab w:val="left" w:leader="dot" w:pos="4536"/>
              </w:tabs>
              <w:spacing w:before="60" w:after="60" w:line="23" w:lineRule="atLeast"/>
              <w:jc w:val="both"/>
              <w:rPr>
                <w:sz w:val="26"/>
                <w:szCs w:val="26"/>
                <w:lang w:val="vi-VN"/>
              </w:rPr>
            </w:pPr>
            <w:r w:rsidRPr="00006941">
              <w:rPr>
                <w:sz w:val="26"/>
                <w:szCs w:val="26"/>
                <w:lang w:val="pt-BR"/>
              </w:rPr>
              <w:t>4.</w:t>
            </w:r>
            <w:r w:rsidRPr="00006941">
              <w:rPr>
                <w:sz w:val="26"/>
                <w:szCs w:val="26"/>
                <w:lang w:val="vi-VN"/>
              </w:rPr>
              <w:t xml:space="preserve"> </w:t>
            </w:r>
            <w:r w:rsidRPr="00006941">
              <w:rPr>
                <w:sz w:val="26"/>
                <w:szCs w:val="26"/>
                <w:lang w:val="pt-BR"/>
              </w:rPr>
              <w:t xml:space="preserve">Điểm đánh giá HĐ GD </w:t>
            </w:r>
            <w:r w:rsidRPr="00006941">
              <w:rPr>
                <w:sz w:val="26"/>
                <w:szCs w:val="26"/>
                <w:lang w:val="vi-VN"/>
              </w:rPr>
              <w:t>&gt; 4.0</w:t>
            </w:r>
            <w:r w:rsidRPr="00006941">
              <w:rPr>
                <w:sz w:val="26"/>
                <w:szCs w:val="26"/>
                <w:lang w:val="pt-BR"/>
              </w:rPr>
              <w:t>.</w:t>
            </w:r>
          </w:p>
        </w:tc>
      </w:tr>
      <w:tr w:rsidR="00E9012F" w:rsidRPr="007D5545" w14:paraId="60F559D9" w14:textId="77777777" w:rsidTr="00DF0BF1">
        <w:tc>
          <w:tcPr>
            <w:tcW w:w="468" w:type="dxa"/>
            <w:shd w:val="clear" w:color="auto" w:fill="auto"/>
          </w:tcPr>
          <w:p w14:paraId="326F0F5E" w14:textId="77777777" w:rsidR="00E9012F" w:rsidRPr="007D5545" w:rsidRDefault="00E9012F"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69AD6981" w14:textId="77777777" w:rsidR="00E9012F" w:rsidRPr="00006941" w:rsidRDefault="00E9012F" w:rsidP="00EA50A7">
            <w:pPr>
              <w:tabs>
                <w:tab w:val="left" w:leader="dot" w:pos="4536"/>
              </w:tabs>
              <w:spacing w:line="360" w:lineRule="exact"/>
              <w:rPr>
                <w:sz w:val="26"/>
                <w:szCs w:val="26"/>
              </w:rPr>
            </w:pPr>
            <w:r w:rsidRPr="00006941">
              <w:rPr>
                <w:sz w:val="26"/>
                <w:szCs w:val="26"/>
              </w:rPr>
              <w:t>Lê Phương Chung</w:t>
            </w:r>
          </w:p>
        </w:tc>
        <w:tc>
          <w:tcPr>
            <w:tcW w:w="1371" w:type="dxa"/>
            <w:shd w:val="clear" w:color="auto" w:fill="auto"/>
            <w:vAlign w:val="center"/>
          </w:tcPr>
          <w:p w14:paraId="3CB56A55" w14:textId="77777777" w:rsidR="00E9012F" w:rsidRPr="00006941" w:rsidRDefault="00E9012F" w:rsidP="00EA50A7">
            <w:pPr>
              <w:tabs>
                <w:tab w:val="left" w:leader="dot" w:pos="4536"/>
              </w:tabs>
              <w:spacing w:line="360" w:lineRule="exact"/>
              <w:rPr>
                <w:sz w:val="26"/>
                <w:szCs w:val="26"/>
                <w:lang w:val="vi-VN"/>
              </w:rPr>
            </w:pPr>
            <w:r w:rsidRPr="00006941">
              <w:rPr>
                <w:sz w:val="26"/>
                <w:szCs w:val="26"/>
              </w:rPr>
              <w:t>HTSXNV</w:t>
            </w:r>
            <w:r w:rsidRPr="00006941">
              <w:rPr>
                <w:sz w:val="26"/>
                <w:szCs w:val="26"/>
                <w:lang w:val="vi-VN"/>
              </w:rPr>
              <w:t>; CSTĐCS</w:t>
            </w:r>
          </w:p>
        </w:tc>
        <w:tc>
          <w:tcPr>
            <w:tcW w:w="5698" w:type="dxa"/>
            <w:shd w:val="clear" w:color="auto" w:fill="auto"/>
          </w:tcPr>
          <w:p w14:paraId="16BD0B02"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1. Kết quả thực hiện nhiệm vụ:</w:t>
            </w:r>
            <w:r w:rsidRPr="00006941">
              <w:rPr>
                <w:sz w:val="26"/>
                <w:szCs w:val="26"/>
                <w:lang w:val="vi-VN"/>
              </w:rPr>
              <w:t xml:space="preserve"> Giảng dạy đạt </w:t>
            </w:r>
            <w:r>
              <w:rPr>
                <w:sz w:val="26"/>
                <w:szCs w:val="26"/>
                <w:lang w:val="vi-VN"/>
              </w:rPr>
              <w:t xml:space="preserve">137/105 </w:t>
            </w:r>
            <w:r w:rsidRPr="00006941">
              <w:rPr>
                <w:sz w:val="26"/>
                <w:szCs w:val="26"/>
                <w:lang w:val="vi-VN"/>
              </w:rPr>
              <w:t>h, NCKH đạt 1700/586</w:t>
            </w:r>
            <w:r>
              <w:rPr>
                <w:sz w:val="26"/>
                <w:szCs w:val="26"/>
                <w:lang w:val="vi-VN"/>
              </w:rPr>
              <w:t xml:space="preserve"> </w:t>
            </w:r>
            <w:r w:rsidRPr="00006941">
              <w:rPr>
                <w:sz w:val="26"/>
                <w:szCs w:val="26"/>
                <w:lang w:val="vi-VN"/>
              </w:rPr>
              <w:t>h.</w:t>
            </w:r>
          </w:p>
          <w:p w14:paraId="6D5C142E"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2.</w:t>
            </w:r>
            <w:r w:rsidRPr="00006941">
              <w:rPr>
                <w:sz w:val="26"/>
                <w:szCs w:val="26"/>
                <w:lang w:val="vi-VN"/>
              </w:rPr>
              <w:t xml:space="preserve"> Đạo </w:t>
            </w:r>
            <w:r w:rsidRPr="00006941">
              <w:rPr>
                <w:sz w:val="26"/>
                <w:szCs w:val="26"/>
                <w:lang w:val="pt-BR"/>
              </w:rPr>
              <w:t>đức, lối sống; tác phong, lề lối làm việc; ý thức tổ chức kỷ luật</w:t>
            </w:r>
            <w:r w:rsidRPr="00006941">
              <w:rPr>
                <w:sz w:val="26"/>
                <w:szCs w:val="26"/>
                <w:lang w:val="vi-VN"/>
              </w:rPr>
              <w:t>; tốt</w:t>
            </w:r>
          </w:p>
          <w:p w14:paraId="007F1B5B" w14:textId="77777777" w:rsidR="00E9012F" w:rsidRPr="00006941" w:rsidRDefault="00E9012F" w:rsidP="00E9012F">
            <w:pPr>
              <w:tabs>
                <w:tab w:val="left" w:leader="dot" w:pos="4536"/>
              </w:tabs>
              <w:spacing w:before="60" w:after="60" w:line="23" w:lineRule="atLeast"/>
              <w:jc w:val="both"/>
              <w:rPr>
                <w:sz w:val="26"/>
                <w:szCs w:val="26"/>
              </w:rPr>
            </w:pPr>
            <w:r w:rsidRPr="00006941">
              <w:rPr>
                <w:sz w:val="26"/>
                <w:szCs w:val="26"/>
                <w:lang w:val="pt-BR"/>
              </w:rPr>
              <w:t xml:space="preserve">3. </w:t>
            </w:r>
            <w:r w:rsidRPr="00006941">
              <w:rPr>
                <w:sz w:val="26"/>
                <w:szCs w:val="26"/>
              </w:rPr>
              <w:t>Công trình khoa học, đề án, đề tài, sáng kiến,…</w:t>
            </w:r>
          </w:p>
          <w:p w14:paraId="2749223D" w14:textId="77777777" w:rsidR="00E9012F" w:rsidRPr="00006941" w:rsidRDefault="00E9012F" w:rsidP="00E9012F">
            <w:pPr>
              <w:pStyle w:val="NormalWeb"/>
              <w:numPr>
                <w:ilvl w:val="2"/>
                <w:numId w:val="23"/>
              </w:numPr>
              <w:shd w:val="clear" w:color="auto" w:fill="FFFFFF"/>
              <w:tabs>
                <w:tab w:val="left" w:leader="dot" w:pos="9356"/>
              </w:tabs>
              <w:spacing w:before="120" w:beforeAutospacing="0" w:after="120" w:afterAutospacing="0"/>
              <w:ind w:left="284" w:hanging="284"/>
              <w:jc w:val="both"/>
              <w:rPr>
                <w:color w:val="000000"/>
                <w:sz w:val="26"/>
                <w:szCs w:val="26"/>
              </w:rPr>
            </w:pPr>
            <w:r w:rsidRPr="00006941">
              <w:rPr>
                <w:sz w:val="26"/>
                <w:szCs w:val="26"/>
                <w:lang w:val="vi-VN"/>
              </w:rPr>
              <w:t xml:space="preserve">Tác giả chính 1 bài báo quốc tế (SCIE, Q1): </w:t>
            </w:r>
            <w:r w:rsidRPr="00006941">
              <w:rPr>
                <w:b/>
                <w:bCs/>
                <w:sz w:val="26"/>
                <w:szCs w:val="26"/>
              </w:rPr>
              <w:t>Chung Phuong Le</w:t>
            </w:r>
            <w:r w:rsidRPr="00006941">
              <w:rPr>
                <w:sz w:val="26"/>
                <w:szCs w:val="26"/>
              </w:rPr>
              <w:t>, Hai Thi Nguyen, Toi Nguyen Duy, Quyen Huynh Minh Nguyen, Hai The Pham, Hang Thuy Dinh (2021), “</w:t>
            </w:r>
            <w:r w:rsidRPr="00006941">
              <w:rPr>
                <w:bCs/>
                <w:sz w:val="26"/>
                <w:szCs w:val="26"/>
              </w:rPr>
              <w:t xml:space="preserve">Ammonium and organic carbon co-removal under feammox-coupled-with-heterotrophy condition as an efficient approach for nitrogen treatment”, </w:t>
            </w:r>
            <w:r w:rsidRPr="00006941">
              <w:rPr>
                <w:i/>
                <w:iCs/>
                <w:sz w:val="26"/>
                <w:szCs w:val="26"/>
                <w:shd w:val="clear" w:color="auto" w:fill="FFFFFF"/>
              </w:rPr>
              <w:t>Sci Rep</w:t>
            </w:r>
            <w:r w:rsidRPr="00006941">
              <w:rPr>
                <w:sz w:val="26"/>
                <w:szCs w:val="26"/>
                <w:shd w:val="clear" w:color="auto" w:fill="FFFFFF"/>
              </w:rPr>
              <w:t> </w:t>
            </w:r>
            <w:r w:rsidRPr="00006941">
              <w:rPr>
                <w:b/>
                <w:bCs/>
                <w:sz w:val="26"/>
                <w:szCs w:val="26"/>
                <w:shd w:val="clear" w:color="auto" w:fill="FFFFFF"/>
              </w:rPr>
              <w:t>11, </w:t>
            </w:r>
            <w:r w:rsidRPr="00006941">
              <w:rPr>
                <w:sz w:val="26"/>
                <w:szCs w:val="26"/>
                <w:shd w:val="clear" w:color="auto" w:fill="FFFFFF"/>
              </w:rPr>
              <w:t xml:space="preserve">784 (2021). </w:t>
            </w:r>
            <w:hyperlink r:id="rId11" w:history="1">
              <w:r w:rsidRPr="00006941">
                <w:rPr>
                  <w:rStyle w:val="Hyperlink"/>
                  <w:color w:val="auto"/>
                  <w:sz w:val="26"/>
                  <w:szCs w:val="26"/>
                  <w:shd w:val="clear" w:color="auto" w:fill="FFFFFF"/>
                </w:rPr>
                <w:t>https://doi.org/10.1038/s41598-020-80057-y</w:t>
              </w:r>
            </w:hyperlink>
            <w:r w:rsidRPr="00006941">
              <w:rPr>
                <w:sz w:val="26"/>
                <w:szCs w:val="26"/>
                <w:shd w:val="clear" w:color="auto" w:fill="FFFFFF"/>
              </w:rPr>
              <w:t>.</w:t>
            </w:r>
          </w:p>
          <w:p w14:paraId="3BB35022" w14:textId="77777777" w:rsidR="00E9012F" w:rsidRPr="00006941" w:rsidRDefault="00E9012F" w:rsidP="00E9012F">
            <w:pPr>
              <w:pStyle w:val="NormalWeb"/>
              <w:numPr>
                <w:ilvl w:val="2"/>
                <w:numId w:val="23"/>
              </w:numPr>
              <w:shd w:val="clear" w:color="auto" w:fill="FFFFFF"/>
              <w:tabs>
                <w:tab w:val="left" w:leader="dot" w:pos="9356"/>
              </w:tabs>
              <w:spacing w:before="120" w:beforeAutospacing="0" w:after="120" w:afterAutospacing="0"/>
              <w:ind w:left="284" w:hanging="284"/>
              <w:jc w:val="both"/>
              <w:rPr>
                <w:color w:val="000000"/>
                <w:sz w:val="26"/>
                <w:szCs w:val="26"/>
              </w:rPr>
            </w:pPr>
            <w:r w:rsidRPr="00006941">
              <w:rPr>
                <w:color w:val="000000"/>
                <w:sz w:val="26"/>
                <w:szCs w:val="26"/>
              </w:rPr>
              <w:t>Tác giả chính 1 bài báo khoa học trong nước</w:t>
            </w:r>
            <w:r w:rsidRPr="00006941">
              <w:rPr>
                <w:color w:val="000000"/>
                <w:sz w:val="26"/>
                <w:szCs w:val="26"/>
                <w:lang w:val="vi-VN"/>
              </w:rPr>
              <w:t xml:space="preserve">: </w:t>
            </w:r>
            <w:r w:rsidRPr="00006941">
              <w:rPr>
                <w:b/>
                <w:bCs/>
                <w:sz w:val="26"/>
                <w:szCs w:val="26"/>
              </w:rPr>
              <w:t>Le Phuong Chung</w:t>
            </w:r>
            <w:r w:rsidRPr="00006941">
              <w:rPr>
                <w:sz w:val="26"/>
                <w:szCs w:val="26"/>
                <w:lang w:val="en-AU"/>
              </w:rPr>
              <w:t>, Nguyen Thi Hai, Nguyen Huynh Minh Quyen, Pham The Hai, Dinh Thuy Hang (2021), “I</w:t>
            </w:r>
            <w:r w:rsidRPr="00006941">
              <w:rPr>
                <w:sz w:val="26"/>
                <w:szCs w:val="26"/>
              </w:rPr>
              <w:t>ron-reducing</w:t>
            </w:r>
            <w:r w:rsidRPr="00006941">
              <w:rPr>
                <w:bCs/>
                <w:sz w:val="26"/>
                <w:szCs w:val="26"/>
              </w:rPr>
              <w:t xml:space="preserve"> </w:t>
            </w:r>
            <w:r w:rsidRPr="00006941">
              <w:rPr>
                <w:bCs/>
                <w:sz w:val="26"/>
                <w:szCs w:val="26"/>
              </w:rPr>
              <w:sym w:font="Symbol" w:char="F062"/>
            </w:r>
            <w:r w:rsidRPr="00006941">
              <w:rPr>
                <w:bCs/>
                <w:sz w:val="26"/>
                <w:szCs w:val="26"/>
              </w:rPr>
              <w:t xml:space="preserve">- and </w:t>
            </w:r>
            <w:r w:rsidRPr="00006941">
              <w:rPr>
                <w:bCs/>
                <w:sz w:val="26"/>
                <w:szCs w:val="26"/>
              </w:rPr>
              <w:sym w:font="Symbol" w:char="F067"/>
            </w:r>
            <w:r w:rsidRPr="00006941">
              <w:rPr>
                <w:bCs/>
                <w:sz w:val="26"/>
                <w:szCs w:val="26"/>
              </w:rPr>
              <w:t xml:space="preserve">-proteobacteria isolated from laboratory-scaled heterotrophic feammox bioreactor”, </w:t>
            </w:r>
            <w:r w:rsidRPr="00006941">
              <w:rPr>
                <w:sz w:val="26"/>
                <w:szCs w:val="26"/>
                <w:shd w:val="clear" w:color="auto" w:fill="FFFFFF"/>
              </w:rPr>
              <w:t xml:space="preserve">Vietnam Journal of Biotechnology </w:t>
            </w:r>
            <w:r w:rsidRPr="00006941">
              <w:rPr>
                <w:b/>
                <w:bCs/>
                <w:sz w:val="26"/>
                <w:szCs w:val="26"/>
                <w:shd w:val="clear" w:color="auto" w:fill="FFFFFF"/>
              </w:rPr>
              <w:t>19</w:t>
            </w:r>
            <w:r w:rsidRPr="00006941">
              <w:rPr>
                <w:sz w:val="26"/>
                <w:szCs w:val="26"/>
                <w:shd w:val="clear" w:color="auto" w:fill="FFFFFF"/>
              </w:rPr>
              <w:t>(2): 359-369.</w:t>
            </w:r>
          </w:p>
          <w:p w14:paraId="691602C0" w14:textId="77777777" w:rsidR="00E9012F" w:rsidRPr="00006941" w:rsidRDefault="00E9012F" w:rsidP="00E9012F">
            <w:pPr>
              <w:pStyle w:val="NormalWeb"/>
              <w:numPr>
                <w:ilvl w:val="2"/>
                <w:numId w:val="23"/>
              </w:numPr>
              <w:shd w:val="clear" w:color="auto" w:fill="FFFFFF"/>
              <w:tabs>
                <w:tab w:val="left" w:leader="dot" w:pos="9356"/>
              </w:tabs>
              <w:spacing w:before="120" w:beforeAutospacing="0" w:after="120" w:afterAutospacing="0"/>
              <w:ind w:left="322"/>
              <w:jc w:val="both"/>
              <w:rPr>
                <w:color w:val="000000"/>
                <w:sz w:val="26"/>
                <w:szCs w:val="26"/>
                <w:lang w:val="vi-VN"/>
              </w:rPr>
            </w:pPr>
            <w:r w:rsidRPr="00006941">
              <w:rPr>
                <w:color w:val="000000"/>
                <w:sz w:val="26"/>
                <w:szCs w:val="26"/>
              </w:rPr>
              <w:t>2 báo cáo tại Hội nghị quốc tế Nông nghiệp và Môi trường bền vững lần 3 tại Tp. HCM</w:t>
            </w:r>
            <w:r w:rsidRPr="00006941">
              <w:rPr>
                <w:color w:val="000000"/>
                <w:sz w:val="26"/>
                <w:szCs w:val="26"/>
                <w:lang w:val="vi-VN"/>
              </w:rPr>
              <w:t xml:space="preserve">: </w:t>
            </w:r>
          </w:p>
          <w:p w14:paraId="0C74728B" w14:textId="77777777" w:rsidR="00E9012F" w:rsidRPr="00006941" w:rsidRDefault="00E9012F" w:rsidP="00E9012F">
            <w:pPr>
              <w:pStyle w:val="NormalWeb"/>
              <w:shd w:val="clear" w:color="auto" w:fill="FFFFFF"/>
              <w:tabs>
                <w:tab w:val="left" w:leader="dot" w:pos="9356"/>
              </w:tabs>
              <w:spacing w:before="120" w:beforeAutospacing="0" w:after="120" w:afterAutospacing="0"/>
              <w:ind w:left="284" w:firstLine="436"/>
              <w:jc w:val="both"/>
              <w:rPr>
                <w:sz w:val="26"/>
                <w:szCs w:val="26"/>
              </w:rPr>
            </w:pPr>
            <w:r w:rsidRPr="00006941">
              <w:rPr>
                <w:color w:val="000000"/>
                <w:sz w:val="26"/>
                <w:szCs w:val="26"/>
              </w:rPr>
              <w:t xml:space="preserve">+ </w:t>
            </w:r>
            <w:r w:rsidRPr="00006941">
              <w:rPr>
                <w:b/>
                <w:bCs/>
                <w:sz w:val="26"/>
                <w:szCs w:val="26"/>
              </w:rPr>
              <w:t>Lê Phương Chung</w:t>
            </w:r>
            <w:r w:rsidRPr="00006941">
              <w:rPr>
                <w:sz w:val="26"/>
                <w:szCs w:val="26"/>
              </w:rPr>
              <w:t>, Ngô Thị Hoài Dương, Trần Thị Tâm (2020), Nghiên cứu sử dụng hỗn hợp một số vi sinh vật nhằm khử mùi hôi tại trại chăn nuôi heo quy mô nhỏ.</w:t>
            </w:r>
          </w:p>
          <w:p w14:paraId="6A5AFC76" w14:textId="77777777" w:rsidR="00E9012F" w:rsidRPr="00006941" w:rsidRDefault="00E9012F" w:rsidP="00E9012F">
            <w:pPr>
              <w:pStyle w:val="NormalWeb"/>
              <w:shd w:val="clear" w:color="auto" w:fill="FFFFFF"/>
              <w:tabs>
                <w:tab w:val="left" w:leader="dot" w:pos="9356"/>
              </w:tabs>
              <w:spacing w:before="120" w:beforeAutospacing="0" w:after="120" w:afterAutospacing="0"/>
              <w:ind w:left="284" w:firstLine="464"/>
              <w:jc w:val="both"/>
              <w:rPr>
                <w:color w:val="000000"/>
                <w:sz w:val="26"/>
                <w:szCs w:val="26"/>
              </w:rPr>
            </w:pPr>
            <w:r w:rsidRPr="00006941">
              <w:rPr>
                <w:sz w:val="26"/>
              </w:rPr>
              <w:t xml:space="preserve">+ </w:t>
            </w:r>
            <w:r w:rsidRPr="00006941">
              <w:rPr>
                <w:b/>
                <w:bCs/>
                <w:sz w:val="26"/>
              </w:rPr>
              <w:t>Lê Phương Chung</w:t>
            </w:r>
            <w:r w:rsidRPr="00006941">
              <w:rPr>
                <w:sz w:val="26"/>
              </w:rPr>
              <w:t>, Đinh Thúy Hằng, Nguyễn Thị Hải, Nguyễn Duy Tới, Phạm Thế Hải (2020), Thiết kế mô hình kỵ khí theo nguyên lý feammox xử lý nước thải ô nhiễm ammonium.</w:t>
            </w:r>
          </w:p>
          <w:p w14:paraId="3F941D06" w14:textId="77777777" w:rsidR="00E9012F" w:rsidRPr="00B7282C" w:rsidRDefault="00E9012F" w:rsidP="00E9012F">
            <w:pPr>
              <w:pStyle w:val="NormalWeb"/>
              <w:numPr>
                <w:ilvl w:val="2"/>
                <w:numId w:val="23"/>
              </w:numPr>
              <w:shd w:val="clear" w:color="auto" w:fill="FFFFFF"/>
              <w:tabs>
                <w:tab w:val="left" w:leader="dot" w:pos="9356"/>
              </w:tabs>
              <w:spacing w:before="120" w:beforeAutospacing="0" w:after="120" w:afterAutospacing="0"/>
              <w:ind w:left="284" w:hanging="284"/>
              <w:jc w:val="both"/>
              <w:rPr>
                <w:color w:val="000000"/>
                <w:sz w:val="26"/>
                <w:szCs w:val="26"/>
              </w:rPr>
            </w:pPr>
            <w:r w:rsidRPr="00006941">
              <w:rPr>
                <w:color w:val="000000"/>
                <w:sz w:val="26"/>
                <w:szCs w:val="26"/>
              </w:rPr>
              <w:t>Nghiệm</w:t>
            </w:r>
            <w:r w:rsidRPr="00006941">
              <w:rPr>
                <w:color w:val="000000"/>
                <w:sz w:val="26"/>
                <w:szCs w:val="26"/>
                <w:lang w:val="vi-VN"/>
              </w:rPr>
              <w:t xml:space="preserve"> thu 1 đề tài </w:t>
            </w:r>
            <w:r w:rsidRPr="00006941">
              <w:rPr>
                <w:sz w:val="26"/>
                <w:szCs w:val="26"/>
              </w:rPr>
              <w:t>NCKH cấp trường TR2019-13-06 “</w:t>
            </w:r>
            <w:r w:rsidRPr="00006941">
              <w:rPr>
                <w:spacing w:val="-6"/>
                <w:sz w:val="26"/>
                <w:szCs w:val="26"/>
                <w:lang w:val="pt-BR"/>
              </w:rPr>
              <w:t>Nghiên cứu chế phẩm vi sinh vật hỗ trợ xử lý mùi và chất thải ở trại chăn nuôi gia súc (heo thịt)”</w:t>
            </w:r>
            <w:r w:rsidRPr="00006941">
              <w:rPr>
                <w:spacing w:val="-6"/>
                <w:sz w:val="26"/>
                <w:szCs w:val="26"/>
                <w:lang w:val="vi-VN"/>
              </w:rPr>
              <w:t xml:space="preserve"> </w:t>
            </w:r>
            <w:r w:rsidRPr="00B7282C">
              <w:rPr>
                <w:spacing w:val="-6"/>
                <w:sz w:val="26"/>
                <w:szCs w:val="26"/>
                <w:lang w:val="vi-VN"/>
              </w:rPr>
              <w:t>(tháng 12/2020, đạt loại khá)</w:t>
            </w:r>
            <w:r>
              <w:rPr>
                <w:spacing w:val="-6"/>
                <w:sz w:val="26"/>
                <w:szCs w:val="26"/>
                <w:lang w:val="vi-VN"/>
              </w:rPr>
              <w:t>.</w:t>
            </w:r>
          </w:p>
          <w:p w14:paraId="302A4712" w14:textId="77777777" w:rsidR="00E9012F" w:rsidRPr="00006941" w:rsidRDefault="00E9012F" w:rsidP="00E9012F">
            <w:pPr>
              <w:tabs>
                <w:tab w:val="left" w:leader="dot" w:pos="4536"/>
              </w:tabs>
              <w:spacing w:line="360" w:lineRule="exact"/>
              <w:jc w:val="both"/>
              <w:rPr>
                <w:sz w:val="26"/>
                <w:szCs w:val="26"/>
                <w:highlight w:val="yellow"/>
                <w:lang w:val="pt-BR"/>
              </w:rPr>
            </w:pPr>
            <w:r w:rsidRPr="00006941">
              <w:rPr>
                <w:sz w:val="26"/>
                <w:szCs w:val="26"/>
                <w:lang w:val="pt-BR"/>
              </w:rPr>
              <w:t xml:space="preserve">- Điểm đánh giá HĐ GD </w:t>
            </w:r>
            <w:r w:rsidRPr="00006941">
              <w:rPr>
                <w:sz w:val="26"/>
                <w:szCs w:val="26"/>
                <w:lang w:val="vi-VN"/>
              </w:rPr>
              <w:t>&gt; 4.0</w:t>
            </w:r>
            <w:r w:rsidRPr="00006941">
              <w:rPr>
                <w:sz w:val="26"/>
                <w:szCs w:val="26"/>
                <w:lang w:val="pt-BR"/>
              </w:rPr>
              <w:t>.</w:t>
            </w:r>
          </w:p>
        </w:tc>
      </w:tr>
      <w:tr w:rsidR="00E9012F" w:rsidRPr="007D5545" w14:paraId="2DC32FC2" w14:textId="77777777" w:rsidTr="00DF0BF1">
        <w:tc>
          <w:tcPr>
            <w:tcW w:w="468" w:type="dxa"/>
            <w:shd w:val="clear" w:color="auto" w:fill="auto"/>
          </w:tcPr>
          <w:p w14:paraId="3F84D1A5" w14:textId="77777777" w:rsidR="00E9012F" w:rsidRPr="007D5545" w:rsidRDefault="00E9012F"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656B6B6D" w14:textId="77777777" w:rsidR="00E9012F" w:rsidRPr="00006941" w:rsidRDefault="00E9012F" w:rsidP="00EA50A7">
            <w:pPr>
              <w:tabs>
                <w:tab w:val="left" w:leader="dot" w:pos="4536"/>
              </w:tabs>
              <w:spacing w:line="360" w:lineRule="exact"/>
              <w:rPr>
                <w:sz w:val="26"/>
                <w:szCs w:val="26"/>
              </w:rPr>
            </w:pPr>
            <w:r w:rsidRPr="00006941">
              <w:rPr>
                <w:sz w:val="26"/>
                <w:szCs w:val="26"/>
              </w:rPr>
              <w:t>Nguyễn Thị Kim Cúc</w:t>
            </w:r>
          </w:p>
        </w:tc>
        <w:tc>
          <w:tcPr>
            <w:tcW w:w="1371" w:type="dxa"/>
            <w:shd w:val="clear" w:color="auto" w:fill="auto"/>
            <w:vAlign w:val="center"/>
          </w:tcPr>
          <w:p w14:paraId="65050F2F" w14:textId="77777777" w:rsidR="00E9012F" w:rsidRPr="00006941" w:rsidRDefault="00E9012F" w:rsidP="00EA50A7">
            <w:pPr>
              <w:tabs>
                <w:tab w:val="left" w:leader="dot" w:pos="4536"/>
              </w:tabs>
              <w:spacing w:line="360" w:lineRule="exact"/>
              <w:rPr>
                <w:sz w:val="26"/>
                <w:szCs w:val="26"/>
                <w:lang w:val="vi-VN"/>
              </w:rPr>
            </w:pPr>
            <w:r w:rsidRPr="00006941">
              <w:rPr>
                <w:sz w:val="26"/>
                <w:szCs w:val="26"/>
              </w:rPr>
              <w:t>HTTNV</w:t>
            </w:r>
            <w:r w:rsidRPr="00006941">
              <w:rPr>
                <w:sz w:val="26"/>
                <w:szCs w:val="26"/>
                <w:lang w:val="vi-VN"/>
              </w:rPr>
              <w:t>; LĐTT</w:t>
            </w:r>
          </w:p>
        </w:tc>
        <w:tc>
          <w:tcPr>
            <w:tcW w:w="5698" w:type="dxa"/>
            <w:shd w:val="clear" w:color="auto" w:fill="auto"/>
          </w:tcPr>
          <w:p w14:paraId="0E246F12"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1. Kết quả thực hiện nhiệm vụ:</w:t>
            </w:r>
            <w:r w:rsidRPr="00006941">
              <w:rPr>
                <w:sz w:val="26"/>
                <w:szCs w:val="26"/>
                <w:lang w:val="vi-VN"/>
              </w:rPr>
              <w:t xml:space="preserve"> Giảng dạy đạt 2</w:t>
            </w:r>
            <w:r>
              <w:rPr>
                <w:sz w:val="26"/>
                <w:szCs w:val="26"/>
                <w:lang w:val="vi-VN"/>
              </w:rPr>
              <w:t>10</w:t>
            </w:r>
            <w:r w:rsidRPr="00006941">
              <w:rPr>
                <w:sz w:val="26"/>
                <w:szCs w:val="26"/>
                <w:lang w:val="vi-VN"/>
              </w:rPr>
              <w:t>/210</w:t>
            </w:r>
            <w:r>
              <w:rPr>
                <w:sz w:val="26"/>
                <w:szCs w:val="26"/>
                <w:lang w:val="vi-VN"/>
              </w:rPr>
              <w:t xml:space="preserve"> </w:t>
            </w:r>
            <w:r w:rsidRPr="00006941">
              <w:rPr>
                <w:sz w:val="26"/>
                <w:szCs w:val="26"/>
                <w:lang w:val="vi-VN"/>
              </w:rPr>
              <w:t>h, NCKH đạt 1</w:t>
            </w:r>
            <w:r>
              <w:rPr>
                <w:sz w:val="26"/>
                <w:szCs w:val="26"/>
                <w:lang w:val="vi-VN"/>
              </w:rPr>
              <w:t>698</w:t>
            </w:r>
            <w:r w:rsidRPr="00006941">
              <w:rPr>
                <w:sz w:val="26"/>
                <w:szCs w:val="26"/>
                <w:lang w:val="vi-VN"/>
              </w:rPr>
              <w:t>/586</w:t>
            </w:r>
            <w:r>
              <w:rPr>
                <w:sz w:val="26"/>
                <w:szCs w:val="26"/>
                <w:lang w:val="vi-VN"/>
              </w:rPr>
              <w:t xml:space="preserve"> </w:t>
            </w:r>
            <w:r w:rsidRPr="00006941">
              <w:rPr>
                <w:sz w:val="26"/>
                <w:szCs w:val="26"/>
                <w:lang w:val="vi-VN"/>
              </w:rPr>
              <w:t>h.</w:t>
            </w:r>
          </w:p>
          <w:p w14:paraId="26C5B5B8"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2.</w:t>
            </w:r>
            <w:r w:rsidRPr="00006941">
              <w:rPr>
                <w:sz w:val="26"/>
                <w:szCs w:val="26"/>
                <w:lang w:val="vi-VN"/>
              </w:rPr>
              <w:t xml:space="preserve"> Đạo </w:t>
            </w:r>
            <w:r w:rsidRPr="00006941">
              <w:rPr>
                <w:sz w:val="26"/>
                <w:szCs w:val="26"/>
                <w:lang w:val="pt-BR"/>
              </w:rPr>
              <w:t>đức, lối sống; tác phong, lề lối làm việc; ý thức tổ chức kỷ luật</w:t>
            </w:r>
            <w:r w:rsidRPr="00006941">
              <w:rPr>
                <w:sz w:val="26"/>
                <w:szCs w:val="26"/>
                <w:lang w:val="vi-VN"/>
              </w:rPr>
              <w:t>; tốt</w:t>
            </w:r>
          </w:p>
          <w:p w14:paraId="09D925D2" w14:textId="77777777" w:rsidR="00E9012F" w:rsidRPr="00B7282C" w:rsidRDefault="00E9012F" w:rsidP="00E9012F">
            <w:pPr>
              <w:tabs>
                <w:tab w:val="left" w:leader="dot" w:pos="4536"/>
              </w:tabs>
              <w:spacing w:line="360" w:lineRule="exact"/>
              <w:jc w:val="both"/>
              <w:rPr>
                <w:sz w:val="26"/>
                <w:szCs w:val="26"/>
                <w:lang w:val="vi-VN"/>
              </w:rPr>
            </w:pPr>
            <w:r w:rsidRPr="00006941">
              <w:rPr>
                <w:sz w:val="26"/>
                <w:szCs w:val="26"/>
                <w:lang w:val="pt-BR"/>
              </w:rPr>
              <w:t xml:space="preserve">3. </w:t>
            </w:r>
            <w:r>
              <w:rPr>
                <w:sz w:val="26"/>
                <w:szCs w:val="26"/>
                <w:lang w:val="pt-BR"/>
              </w:rPr>
              <w:t>Thư kí khoa học 1 đề tài Nghị định thư,</w:t>
            </w:r>
            <w:r>
              <w:rPr>
                <w:sz w:val="26"/>
                <w:szCs w:val="26"/>
                <w:lang w:val="vi-VN"/>
              </w:rPr>
              <w:t xml:space="preserve"> công tác viên 1 đề tài Nafosted, 2 đề tài cấp trường.</w:t>
            </w:r>
          </w:p>
          <w:p w14:paraId="6A8C91D3" w14:textId="77777777" w:rsidR="00E9012F" w:rsidRPr="00006941" w:rsidRDefault="00E9012F" w:rsidP="00E9012F">
            <w:pPr>
              <w:tabs>
                <w:tab w:val="left" w:leader="dot" w:pos="4536"/>
              </w:tabs>
              <w:spacing w:line="360" w:lineRule="exact"/>
              <w:jc w:val="both"/>
              <w:rPr>
                <w:sz w:val="26"/>
                <w:szCs w:val="26"/>
                <w:highlight w:val="yellow"/>
                <w:lang w:val="pt-BR"/>
              </w:rPr>
            </w:pPr>
            <w:r>
              <w:rPr>
                <w:sz w:val="26"/>
                <w:szCs w:val="26"/>
                <w:lang w:val="pt-BR"/>
              </w:rPr>
              <w:t>4.</w:t>
            </w:r>
            <w:r>
              <w:rPr>
                <w:sz w:val="26"/>
                <w:szCs w:val="26"/>
                <w:lang w:val="vi-VN"/>
              </w:rPr>
              <w:t xml:space="preserve"> </w:t>
            </w:r>
            <w:r w:rsidRPr="00006941">
              <w:rPr>
                <w:sz w:val="26"/>
                <w:szCs w:val="26"/>
                <w:lang w:val="pt-BR"/>
              </w:rPr>
              <w:t xml:space="preserve">Điểm đánh giá GV </w:t>
            </w:r>
            <w:r w:rsidRPr="00006941">
              <w:rPr>
                <w:sz w:val="26"/>
                <w:szCs w:val="26"/>
                <w:lang w:val="vi-VN"/>
              </w:rPr>
              <w:t>&gt; 4.0</w:t>
            </w:r>
            <w:r w:rsidRPr="00006941">
              <w:rPr>
                <w:sz w:val="26"/>
                <w:szCs w:val="26"/>
                <w:lang w:val="pt-BR"/>
              </w:rPr>
              <w:t>.</w:t>
            </w:r>
          </w:p>
        </w:tc>
      </w:tr>
      <w:tr w:rsidR="00E9012F" w:rsidRPr="007D5545" w14:paraId="1BD8311F" w14:textId="77777777" w:rsidTr="00DF0BF1">
        <w:tc>
          <w:tcPr>
            <w:tcW w:w="468" w:type="dxa"/>
            <w:shd w:val="clear" w:color="auto" w:fill="auto"/>
          </w:tcPr>
          <w:p w14:paraId="340BF2BB" w14:textId="77777777" w:rsidR="00E9012F" w:rsidRPr="007D5545" w:rsidRDefault="00E9012F"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496BADD3" w14:textId="77777777" w:rsidR="00E9012F" w:rsidRPr="00006941" w:rsidRDefault="00E9012F" w:rsidP="00EA50A7">
            <w:pPr>
              <w:tabs>
                <w:tab w:val="left" w:leader="dot" w:pos="4536"/>
              </w:tabs>
              <w:spacing w:line="360" w:lineRule="exact"/>
              <w:rPr>
                <w:sz w:val="26"/>
                <w:szCs w:val="26"/>
              </w:rPr>
            </w:pPr>
            <w:r w:rsidRPr="00006941">
              <w:rPr>
                <w:sz w:val="26"/>
                <w:szCs w:val="26"/>
              </w:rPr>
              <w:t>Nguyễn Văn Duy</w:t>
            </w:r>
          </w:p>
        </w:tc>
        <w:tc>
          <w:tcPr>
            <w:tcW w:w="1371" w:type="dxa"/>
            <w:shd w:val="clear" w:color="auto" w:fill="auto"/>
          </w:tcPr>
          <w:p w14:paraId="42F852D7" w14:textId="77777777" w:rsidR="00E9012F" w:rsidRPr="00006941" w:rsidRDefault="00E9012F" w:rsidP="00EA50A7">
            <w:pPr>
              <w:tabs>
                <w:tab w:val="left" w:leader="dot" w:pos="4536"/>
              </w:tabs>
              <w:spacing w:line="360" w:lineRule="exact"/>
              <w:rPr>
                <w:sz w:val="26"/>
                <w:szCs w:val="26"/>
              </w:rPr>
            </w:pPr>
            <w:r w:rsidRPr="00006941">
              <w:rPr>
                <w:sz w:val="26"/>
                <w:szCs w:val="26"/>
              </w:rPr>
              <w:t>HTTNV</w:t>
            </w:r>
            <w:r w:rsidRPr="00006941">
              <w:rPr>
                <w:sz w:val="26"/>
                <w:szCs w:val="26"/>
                <w:lang w:val="vi-VN"/>
              </w:rPr>
              <w:t>; LĐTT</w:t>
            </w:r>
          </w:p>
        </w:tc>
        <w:tc>
          <w:tcPr>
            <w:tcW w:w="5698" w:type="dxa"/>
            <w:shd w:val="clear" w:color="auto" w:fill="auto"/>
          </w:tcPr>
          <w:p w14:paraId="4B8EDE1E"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1. Kết quả thực hiện nhiệm vụ:</w:t>
            </w:r>
            <w:r w:rsidRPr="00006941">
              <w:rPr>
                <w:sz w:val="26"/>
                <w:szCs w:val="26"/>
                <w:lang w:val="vi-VN"/>
              </w:rPr>
              <w:t xml:space="preserve"> Giảng dạy đạt 2</w:t>
            </w:r>
            <w:r>
              <w:rPr>
                <w:sz w:val="26"/>
                <w:szCs w:val="26"/>
                <w:lang w:val="vi-VN"/>
              </w:rPr>
              <w:t>90</w:t>
            </w:r>
            <w:r w:rsidRPr="00006941">
              <w:rPr>
                <w:sz w:val="26"/>
                <w:szCs w:val="26"/>
                <w:lang w:val="vi-VN"/>
              </w:rPr>
              <w:t>/1</w:t>
            </w:r>
            <w:r>
              <w:rPr>
                <w:sz w:val="26"/>
                <w:szCs w:val="26"/>
                <w:lang w:val="vi-VN"/>
              </w:rPr>
              <w:t xml:space="preserve">92 </w:t>
            </w:r>
            <w:r w:rsidRPr="00006941">
              <w:rPr>
                <w:sz w:val="26"/>
                <w:szCs w:val="26"/>
                <w:lang w:val="vi-VN"/>
              </w:rPr>
              <w:t xml:space="preserve">h, NCKH đạt </w:t>
            </w:r>
            <w:r>
              <w:rPr>
                <w:sz w:val="26"/>
                <w:szCs w:val="26"/>
                <w:lang w:val="vi-VN"/>
              </w:rPr>
              <w:t>954</w:t>
            </w:r>
            <w:r w:rsidRPr="00006941">
              <w:rPr>
                <w:sz w:val="26"/>
                <w:szCs w:val="26"/>
                <w:lang w:val="vi-VN"/>
              </w:rPr>
              <w:t>/</w:t>
            </w:r>
            <w:r>
              <w:rPr>
                <w:sz w:val="26"/>
                <w:szCs w:val="26"/>
                <w:lang w:val="vi-VN"/>
              </w:rPr>
              <w:t xml:space="preserve">710 </w:t>
            </w:r>
            <w:r w:rsidRPr="00006941">
              <w:rPr>
                <w:sz w:val="26"/>
                <w:szCs w:val="26"/>
                <w:lang w:val="vi-VN"/>
              </w:rPr>
              <w:t>h.</w:t>
            </w:r>
          </w:p>
          <w:p w14:paraId="42EC00D6"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2.</w:t>
            </w:r>
            <w:r w:rsidRPr="00006941">
              <w:rPr>
                <w:sz w:val="26"/>
                <w:szCs w:val="26"/>
                <w:lang w:val="vi-VN"/>
              </w:rPr>
              <w:t xml:space="preserve"> Đạo </w:t>
            </w:r>
            <w:r w:rsidRPr="00006941">
              <w:rPr>
                <w:sz w:val="26"/>
                <w:szCs w:val="26"/>
                <w:lang w:val="pt-BR"/>
              </w:rPr>
              <w:t>đức, lối sống; tác phong, lề lối làm việc; ý thức tổ chức kỷ luật</w:t>
            </w:r>
            <w:r w:rsidRPr="00006941">
              <w:rPr>
                <w:sz w:val="26"/>
                <w:szCs w:val="26"/>
                <w:lang w:val="vi-VN"/>
              </w:rPr>
              <w:t>; tốt</w:t>
            </w:r>
          </w:p>
          <w:p w14:paraId="72E8E6B5" w14:textId="77777777" w:rsidR="00E9012F" w:rsidRPr="00B7282C" w:rsidRDefault="00E9012F" w:rsidP="00E9012F">
            <w:pPr>
              <w:tabs>
                <w:tab w:val="left" w:leader="dot" w:pos="9360"/>
              </w:tabs>
              <w:spacing w:before="60" w:after="60" w:line="23" w:lineRule="atLeast"/>
              <w:jc w:val="both"/>
              <w:rPr>
                <w:sz w:val="26"/>
                <w:szCs w:val="26"/>
                <w:lang w:val="vi-VN"/>
              </w:rPr>
            </w:pPr>
            <w:r w:rsidRPr="00006941">
              <w:rPr>
                <w:sz w:val="26"/>
                <w:szCs w:val="26"/>
                <w:lang w:val="pt-BR"/>
              </w:rPr>
              <w:t xml:space="preserve">3. </w:t>
            </w:r>
            <w:r>
              <w:rPr>
                <w:sz w:val="26"/>
                <w:szCs w:val="26"/>
                <w:lang w:val="pt-BR"/>
              </w:rPr>
              <w:t>Chủ trì 1 đề tài NĐT</w:t>
            </w:r>
            <w:r>
              <w:rPr>
                <w:sz w:val="26"/>
                <w:szCs w:val="26"/>
                <w:lang w:val="vi-VN"/>
              </w:rPr>
              <w:t>, nghiệm thu 1 tài liệu học tập.</w:t>
            </w:r>
          </w:p>
          <w:p w14:paraId="6BE7AD34" w14:textId="542F77BF" w:rsidR="00E9012F" w:rsidRPr="001E6C9F" w:rsidRDefault="00E9012F" w:rsidP="00E9012F">
            <w:pPr>
              <w:tabs>
                <w:tab w:val="left" w:leader="dot" w:pos="4536"/>
              </w:tabs>
              <w:spacing w:line="360" w:lineRule="exact"/>
              <w:jc w:val="both"/>
              <w:rPr>
                <w:sz w:val="26"/>
                <w:szCs w:val="26"/>
              </w:rPr>
            </w:pPr>
            <w:r w:rsidRPr="00006941">
              <w:rPr>
                <w:sz w:val="26"/>
                <w:szCs w:val="26"/>
                <w:lang w:val="pt-BR"/>
              </w:rPr>
              <w:t>4. Kết quả thực hiện nhiệm vụ của t</w:t>
            </w:r>
            <w:r w:rsidRPr="00006941">
              <w:rPr>
                <w:sz w:val="26"/>
                <w:szCs w:val="26"/>
              </w:rPr>
              <w:t>ập thể thuộc quyền quản lý hoặc lĩnh vực công tác được giao phụ trách (đối với viên chức quản lý)</w:t>
            </w:r>
            <w:r w:rsidRPr="00006941">
              <w:rPr>
                <w:sz w:val="26"/>
                <w:szCs w:val="26"/>
                <w:lang w:val="vi-VN"/>
              </w:rPr>
              <w:t xml:space="preserve">: </w:t>
            </w:r>
            <w:r w:rsidR="001E6C9F">
              <w:rPr>
                <w:sz w:val="26"/>
                <w:szCs w:val="26"/>
              </w:rPr>
              <w:t>đạt</w:t>
            </w:r>
          </w:p>
          <w:p w14:paraId="31ECA30C" w14:textId="4318946B" w:rsidR="00E9012F" w:rsidRPr="001E6C9F" w:rsidRDefault="00E9012F" w:rsidP="00E9012F">
            <w:pPr>
              <w:tabs>
                <w:tab w:val="left" w:leader="dot" w:pos="4536"/>
              </w:tabs>
              <w:spacing w:line="360" w:lineRule="exact"/>
              <w:jc w:val="both"/>
              <w:rPr>
                <w:sz w:val="26"/>
                <w:szCs w:val="26"/>
              </w:rPr>
            </w:pPr>
            <w:r w:rsidRPr="00006941">
              <w:rPr>
                <w:sz w:val="26"/>
                <w:szCs w:val="26"/>
              </w:rPr>
              <w:t>5. Kết quả xếp loại chất lượng của tập thể thuộc quyền phụ trách, quản lý trực tiếp (đối với viên chức quản lý)</w:t>
            </w:r>
            <w:r w:rsidRPr="00006941">
              <w:rPr>
                <w:sz w:val="26"/>
                <w:szCs w:val="26"/>
                <w:lang w:val="vi-VN"/>
              </w:rPr>
              <w:t xml:space="preserve">: </w:t>
            </w:r>
            <w:r w:rsidR="001E6C9F">
              <w:rPr>
                <w:sz w:val="26"/>
                <w:szCs w:val="26"/>
              </w:rPr>
              <w:t>đạt</w:t>
            </w:r>
          </w:p>
          <w:p w14:paraId="5E37C046" w14:textId="77777777" w:rsidR="00E9012F" w:rsidRPr="00006941" w:rsidRDefault="00E9012F" w:rsidP="00E9012F">
            <w:pPr>
              <w:tabs>
                <w:tab w:val="left" w:leader="dot" w:pos="4536"/>
              </w:tabs>
              <w:spacing w:line="360" w:lineRule="exact"/>
              <w:jc w:val="both"/>
              <w:rPr>
                <w:sz w:val="26"/>
                <w:szCs w:val="26"/>
                <w:highlight w:val="yellow"/>
                <w:lang w:val="pt-BR"/>
              </w:rPr>
            </w:pPr>
            <w:r>
              <w:rPr>
                <w:sz w:val="26"/>
                <w:szCs w:val="26"/>
                <w:lang w:val="vi-VN"/>
              </w:rPr>
              <w:t>6.</w:t>
            </w:r>
            <w:r w:rsidRPr="00006941">
              <w:rPr>
                <w:sz w:val="26"/>
                <w:szCs w:val="26"/>
                <w:lang w:val="vi-VN"/>
              </w:rPr>
              <w:t xml:space="preserve"> </w:t>
            </w:r>
            <w:r w:rsidRPr="00006941">
              <w:rPr>
                <w:sz w:val="26"/>
                <w:szCs w:val="26"/>
                <w:lang w:val="pt-BR"/>
              </w:rPr>
              <w:t xml:space="preserve">Điểm đánh giá GV </w:t>
            </w:r>
            <w:r w:rsidRPr="00006941">
              <w:rPr>
                <w:sz w:val="26"/>
                <w:szCs w:val="26"/>
                <w:lang w:val="vi-VN"/>
              </w:rPr>
              <w:t>&gt; 4.0</w:t>
            </w:r>
            <w:r w:rsidRPr="00006941">
              <w:rPr>
                <w:sz w:val="26"/>
                <w:szCs w:val="26"/>
                <w:lang w:val="pt-BR"/>
              </w:rPr>
              <w:t>.</w:t>
            </w:r>
          </w:p>
        </w:tc>
      </w:tr>
      <w:tr w:rsidR="00E9012F" w:rsidRPr="007D5545" w14:paraId="0BC24F13" w14:textId="77777777" w:rsidTr="00DF0BF1">
        <w:tc>
          <w:tcPr>
            <w:tcW w:w="468" w:type="dxa"/>
            <w:shd w:val="clear" w:color="auto" w:fill="auto"/>
          </w:tcPr>
          <w:p w14:paraId="4FE1371F" w14:textId="77777777" w:rsidR="00E9012F" w:rsidRPr="007D5545" w:rsidRDefault="00E9012F"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0E0C7755" w14:textId="77777777" w:rsidR="00E9012F" w:rsidRPr="00006941" w:rsidRDefault="00E9012F" w:rsidP="00EA50A7">
            <w:pPr>
              <w:tabs>
                <w:tab w:val="left" w:leader="dot" w:pos="4536"/>
              </w:tabs>
              <w:spacing w:line="360" w:lineRule="exact"/>
              <w:rPr>
                <w:sz w:val="26"/>
                <w:szCs w:val="26"/>
              </w:rPr>
            </w:pPr>
            <w:r w:rsidRPr="00006941">
              <w:rPr>
                <w:sz w:val="26"/>
                <w:szCs w:val="26"/>
              </w:rPr>
              <w:t>Phạm Thị Minh Hải</w:t>
            </w:r>
          </w:p>
        </w:tc>
        <w:tc>
          <w:tcPr>
            <w:tcW w:w="1371" w:type="dxa"/>
            <w:shd w:val="clear" w:color="auto" w:fill="auto"/>
          </w:tcPr>
          <w:p w14:paraId="0F4AADE8" w14:textId="77777777" w:rsidR="00E9012F" w:rsidRPr="00006941" w:rsidRDefault="00E9012F" w:rsidP="00EA50A7">
            <w:pPr>
              <w:tabs>
                <w:tab w:val="left" w:leader="dot" w:pos="4536"/>
              </w:tabs>
              <w:spacing w:line="360" w:lineRule="exact"/>
              <w:rPr>
                <w:sz w:val="26"/>
                <w:szCs w:val="26"/>
              </w:rPr>
            </w:pPr>
            <w:r w:rsidRPr="00006941">
              <w:rPr>
                <w:sz w:val="26"/>
                <w:szCs w:val="26"/>
              </w:rPr>
              <w:t>HTTNV</w:t>
            </w:r>
            <w:r w:rsidRPr="00006941">
              <w:rPr>
                <w:sz w:val="26"/>
                <w:szCs w:val="26"/>
                <w:lang w:val="vi-VN"/>
              </w:rPr>
              <w:t>; LĐTT</w:t>
            </w:r>
          </w:p>
        </w:tc>
        <w:tc>
          <w:tcPr>
            <w:tcW w:w="5698" w:type="dxa"/>
            <w:shd w:val="clear" w:color="auto" w:fill="auto"/>
          </w:tcPr>
          <w:p w14:paraId="3EFE4F55"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1. Kết quả thực hiện nhiệm vụ:</w:t>
            </w:r>
            <w:r w:rsidRPr="00006941">
              <w:rPr>
                <w:sz w:val="26"/>
                <w:szCs w:val="26"/>
                <w:lang w:val="vi-VN"/>
              </w:rPr>
              <w:t xml:space="preserve"> Giảng dạy đạt 24</w:t>
            </w:r>
            <w:r>
              <w:rPr>
                <w:sz w:val="26"/>
                <w:szCs w:val="26"/>
                <w:lang w:val="vi-VN"/>
              </w:rPr>
              <w:t>0</w:t>
            </w:r>
            <w:r w:rsidRPr="00006941">
              <w:rPr>
                <w:sz w:val="26"/>
                <w:szCs w:val="26"/>
                <w:lang w:val="vi-VN"/>
              </w:rPr>
              <w:t>/210</w:t>
            </w:r>
            <w:r>
              <w:rPr>
                <w:sz w:val="26"/>
                <w:szCs w:val="26"/>
                <w:lang w:val="vi-VN"/>
              </w:rPr>
              <w:t xml:space="preserve"> </w:t>
            </w:r>
            <w:r w:rsidRPr="00006941">
              <w:rPr>
                <w:sz w:val="26"/>
                <w:szCs w:val="26"/>
                <w:lang w:val="vi-VN"/>
              </w:rPr>
              <w:t xml:space="preserve">h, NCKH đạt </w:t>
            </w:r>
            <w:r>
              <w:rPr>
                <w:sz w:val="26"/>
                <w:szCs w:val="26"/>
                <w:lang w:val="vi-VN"/>
              </w:rPr>
              <w:t>890</w:t>
            </w:r>
            <w:r w:rsidRPr="00006941">
              <w:rPr>
                <w:sz w:val="26"/>
                <w:szCs w:val="26"/>
                <w:lang w:val="vi-VN"/>
              </w:rPr>
              <w:t>/6</w:t>
            </w:r>
            <w:r>
              <w:rPr>
                <w:sz w:val="26"/>
                <w:szCs w:val="26"/>
                <w:lang w:val="vi-VN"/>
              </w:rPr>
              <w:t xml:space="preserve">45 </w:t>
            </w:r>
            <w:r w:rsidRPr="00006941">
              <w:rPr>
                <w:sz w:val="26"/>
                <w:szCs w:val="26"/>
                <w:lang w:val="vi-VN"/>
              </w:rPr>
              <w:t>h.</w:t>
            </w:r>
          </w:p>
          <w:p w14:paraId="3D36569B"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2.</w:t>
            </w:r>
            <w:r w:rsidRPr="00006941">
              <w:rPr>
                <w:sz w:val="26"/>
                <w:szCs w:val="26"/>
                <w:lang w:val="vi-VN"/>
              </w:rPr>
              <w:t xml:space="preserve"> Đạo </w:t>
            </w:r>
            <w:r w:rsidRPr="00006941">
              <w:rPr>
                <w:sz w:val="26"/>
                <w:szCs w:val="26"/>
                <w:lang w:val="pt-BR"/>
              </w:rPr>
              <w:t>đức, lối sống; tác phong, lề lối làm việc; ý thức tổ chức kỷ luật</w:t>
            </w:r>
            <w:r w:rsidRPr="00006941">
              <w:rPr>
                <w:sz w:val="26"/>
                <w:szCs w:val="26"/>
                <w:lang w:val="vi-VN"/>
              </w:rPr>
              <w:t>; tốt</w:t>
            </w:r>
          </w:p>
          <w:p w14:paraId="68A55345" w14:textId="77777777" w:rsidR="00E9012F" w:rsidRPr="00B7282C" w:rsidRDefault="00E9012F" w:rsidP="00E9012F">
            <w:pPr>
              <w:tabs>
                <w:tab w:val="left" w:leader="dot" w:pos="9360"/>
              </w:tabs>
              <w:spacing w:before="60" w:after="60" w:line="23" w:lineRule="atLeast"/>
              <w:jc w:val="both"/>
              <w:rPr>
                <w:sz w:val="26"/>
                <w:szCs w:val="26"/>
                <w:lang w:val="vi-VN"/>
              </w:rPr>
            </w:pPr>
            <w:r w:rsidRPr="00006941">
              <w:rPr>
                <w:sz w:val="26"/>
                <w:szCs w:val="26"/>
                <w:lang w:val="pt-BR"/>
              </w:rPr>
              <w:t xml:space="preserve">3. </w:t>
            </w:r>
            <w:r>
              <w:rPr>
                <w:sz w:val="26"/>
                <w:szCs w:val="26"/>
                <w:lang w:val="pt-BR"/>
              </w:rPr>
              <w:t>Cộng tác viên 1 đề tài NĐT,</w:t>
            </w:r>
            <w:r>
              <w:rPr>
                <w:sz w:val="26"/>
                <w:szCs w:val="26"/>
                <w:lang w:val="vi-VN"/>
              </w:rPr>
              <w:t xml:space="preserve"> thư kí 1 đề tài cấp Bộ.</w:t>
            </w:r>
          </w:p>
          <w:p w14:paraId="29786B8A" w14:textId="77777777" w:rsidR="00E9012F" w:rsidRPr="00006941" w:rsidRDefault="00E9012F" w:rsidP="00E9012F">
            <w:pPr>
              <w:tabs>
                <w:tab w:val="left" w:leader="dot" w:pos="4536"/>
              </w:tabs>
              <w:spacing w:line="360" w:lineRule="exact"/>
              <w:jc w:val="both"/>
              <w:rPr>
                <w:sz w:val="26"/>
                <w:szCs w:val="26"/>
                <w:highlight w:val="yellow"/>
                <w:lang w:val="pt-BR"/>
              </w:rPr>
            </w:pPr>
            <w:r>
              <w:rPr>
                <w:sz w:val="26"/>
                <w:szCs w:val="26"/>
                <w:lang w:val="vi-VN"/>
              </w:rPr>
              <w:t xml:space="preserve">4. </w:t>
            </w:r>
            <w:r w:rsidRPr="00006941">
              <w:rPr>
                <w:sz w:val="26"/>
                <w:szCs w:val="26"/>
                <w:lang w:val="pt-BR"/>
              </w:rPr>
              <w:t xml:space="preserve">Điểm đánh giá GV </w:t>
            </w:r>
            <w:r w:rsidRPr="00006941">
              <w:rPr>
                <w:sz w:val="26"/>
                <w:szCs w:val="26"/>
                <w:lang w:val="vi-VN"/>
              </w:rPr>
              <w:t>&gt; 4.0</w:t>
            </w:r>
            <w:r w:rsidRPr="00006941">
              <w:rPr>
                <w:sz w:val="26"/>
                <w:szCs w:val="26"/>
                <w:lang w:val="pt-BR"/>
              </w:rPr>
              <w:t>.</w:t>
            </w:r>
          </w:p>
        </w:tc>
      </w:tr>
      <w:tr w:rsidR="00E9012F" w:rsidRPr="007D5545" w14:paraId="71FE5C84" w14:textId="77777777" w:rsidTr="00DF0BF1">
        <w:tc>
          <w:tcPr>
            <w:tcW w:w="468" w:type="dxa"/>
            <w:shd w:val="clear" w:color="auto" w:fill="auto"/>
          </w:tcPr>
          <w:p w14:paraId="38603962" w14:textId="77777777" w:rsidR="00E9012F" w:rsidRPr="007D5545" w:rsidRDefault="00E9012F"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5E864841" w14:textId="77777777" w:rsidR="00E9012F" w:rsidRPr="00006941" w:rsidRDefault="00E9012F" w:rsidP="00EA50A7">
            <w:pPr>
              <w:tabs>
                <w:tab w:val="left" w:leader="dot" w:pos="4536"/>
              </w:tabs>
              <w:spacing w:line="360" w:lineRule="exact"/>
              <w:rPr>
                <w:sz w:val="26"/>
                <w:szCs w:val="26"/>
              </w:rPr>
            </w:pPr>
            <w:r w:rsidRPr="00006941">
              <w:rPr>
                <w:sz w:val="26"/>
                <w:szCs w:val="26"/>
              </w:rPr>
              <w:t>Phạm Thị Lan</w:t>
            </w:r>
          </w:p>
        </w:tc>
        <w:tc>
          <w:tcPr>
            <w:tcW w:w="1371" w:type="dxa"/>
            <w:shd w:val="clear" w:color="auto" w:fill="auto"/>
          </w:tcPr>
          <w:p w14:paraId="608ED5C7" w14:textId="77777777" w:rsidR="00E9012F" w:rsidRPr="00006941" w:rsidRDefault="00E9012F" w:rsidP="00EA50A7">
            <w:pPr>
              <w:tabs>
                <w:tab w:val="left" w:leader="dot" w:pos="4536"/>
              </w:tabs>
              <w:spacing w:line="360" w:lineRule="exact"/>
              <w:rPr>
                <w:sz w:val="26"/>
                <w:szCs w:val="26"/>
              </w:rPr>
            </w:pPr>
            <w:r w:rsidRPr="00006941">
              <w:rPr>
                <w:sz w:val="26"/>
                <w:szCs w:val="26"/>
              </w:rPr>
              <w:t>HTTNV</w:t>
            </w:r>
            <w:r w:rsidRPr="00006941">
              <w:rPr>
                <w:sz w:val="26"/>
                <w:szCs w:val="26"/>
                <w:lang w:val="vi-VN"/>
              </w:rPr>
              <w:t>; LĐTT</w:t>
            </w:r>
          </w:p>
        </w:tc>
        <w:tc>
          <w:tcPr>
            <w:tcW w:w="5698" w:type="dxa"/>
            <w:shd w:val="clear" w:color="auto" w:fill="auto"/>
          </w:tcPr>
          <w:p w14:paraId="62AC3046"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1. Kết quả thực hiện nhiệm vụ:</w:t>
            </w:r>
            <w:r w:rsidRPr="00006941">
              <w:rPr>
                <w:sz w:val="26"/>
                <w:szCs w:val="26"/>
                <w:lang w:val="vi-VN"/>
              </w:rPr>
              <w:t xml:space="preserve"> Giảng dạy đạt 2</w:t>
            </w:r>
            <w:r>
              <w:rPr>
                <w:sz w:val="26"/>
                <w:szCs w:val="26"/>
                <w:lang w:val="vi-VN"/>
              </w:rPr>
              <w:t>17</w:t>
            </w:r>
            <w:r w:rsidRPr="00006941">
              <w:rPr>
                <w:sz w:val="26"/>
                <w:szCs w:val="26"/>
                <w:lang w:val="vi-VN"/>
              </w:rPr>
              <w:t>/210</w:t>
            </w:r>
            <w:r>
              <w:rPr>
                <w:sz w:val="26"/>
                <w:szCs w:val="26"/>
                <w:lang w:val="vi-VN"/>
              </w:rPr>
              <w:t xml:space="preserve"> </w:t>
            </w:r>
            <w:r w:rsidRPr="00006941">
              <w:rPr>
                <w:sz w:val="26"/>
                <w:szCs w:val="26"/>
                <w:lang w:val="vi-VN"/>
              </w:rPr>
              <w:t>h, NCKH đạt 1</w:t>
            </w:r>
            <w:r>
              <w:rPr>
                <w:sz w:val="26"/>
                <w:szCs w:val="26"/>
                <w:lang w:val="vi-VN"/>
              </w:rPr>
              <w:t>167</w:t>
            </w:r>
            <w:r w:rsidRPr="00006941">
              <w:rPr>
                <w:sz w:val="26"/>
                <w:szCs w:val="26"/>
                <w:lang w:val="vi-VN"/>
              </w:rPr>
              <w:t>/586</w:t>
            </w:r>
            <w:r>
              <w:rPr>
                <w:sz w:val="26"/>
                <w:szCs w:val="26"/>
                <w:lang w:val="vi-VN"/>
              </w:rPr>
              <w:t xml:space="preserve"> </w:t>
            </w:r>
            <w:r w:rsidRPr="00006941">
              <w:rPr>
                <w:sz w:val="26"/>
                <w:szCs w:val="26"/>
                <w:lang w:val="vi-VN"/>
              </w:rPr>
              <w:t>h.</w:t>
            </w:r>
          </w:p>
          <w:p w14:paraId="02C4C660"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2.</w:t>
            </w:r>
            <w:r w:rsidRPr="00006941">
              <w:rPr>
                <w:sz w:val="26"/>
                <w:szCs w:val="26"/>
                <w:lang w:val="vi-VN"/>
              </w:rPr>
              <w:t xml:space="preserve"> Đạo </w:t>
            </w:r>
            <w:r w:rsidRPr="00006941">
              <w:rPr>
                <w:sz w:val="26"/>
                <w:szCs w:val="26"/>
                <w:lang w:val="pt-BR"/>
              </w:rPr>
              <w:t>đức, lối sống; tác phong, lề lối làm việc; ý thức tổ chức kỷ luật</w:t>
            </w:r>
            <w:r w:rsidRPr="00006941">
              <w:rPr>
                <w:sz w:val="26"/>
                <w:szCs w:val="26"/>
                <w:lang w:val="vi-VN"/>
              </w:rPr>
              <w:t>; tốt</w:t>
            </w:r>
          </w:p>
          <w:p w14:paraId="51FAF54A" w14:textId="77777777" w:rsidR="00E9012F" w:rsidRPr="00B7282C" w:rsidRDefault="00E9012F" w:rsidP="00E9012F">
            <w:pPr>
              <w:tabs>
                <w:tab w:val="left" w:leader="dot" w:pos="9360"/>
              </w:tabs>
              <w:spacing w:before="60" w:after="60" w:line="23" w:lineRule="atLeast"/>
              <w:jc w:val="both"/>
              <w:rPr>
                <w:sz w:val="26"/>
                <w:szCs w:val="26"/>
                <w:lang w:val="vi-VN"/>
              </w:rPr>
            </w:pPr>
            <w:r w:rsidRPr="00006941">
              <w:rPr>
                <w:sz w:val="26"/>
                <w:szCs w:val="26"/>
                <w:lang w:val="pt-BR"/>
              </w:rPr>
              <w:t xml:space="preserve">3. </w:t>
            </w:r>
            <w:r>
              <w:rPr>
                <w:sz w:val="26"/>
                <w:szCs w:val="26"/>
                <w:lang w:val="pt-BR"/>
              </w:rPr>
              <w:t>Cộng tác viên 1 đề tài NĐT,</w:t>
            </w:r>
            <w:r>
              <w:rPr>
                <w:sz w:val="26"/>
                <w:szCs w:val="26"/>
                <w:lang w:val="vi-VN"/>
              </w:rPr>
              <w:t xml:space="preserve"> 1 đề tài cấp trường. Tác giả chính 1 báo cáo HN toàn quốc.</w:t>
            </w:r>
          </w:p>
          <w:p w14:paraId="23A0FC5E" w14:textId="77777777" w:rsidR="00E9012F" w:rsidRPr="00006941" w:rsidRDefault="00E9012F" w:rsidP="00E9012F">
            <w:pPr>
              <w:tabs>
                <w:tab w:val="left" w:leader="dot" w:pos="4536"/>
              </w:tabs>
              <w:spacing w:line="360" w:lineRule="exact"/>
              <w:jc w:val="both"/>
              <w:rPr>
                <w:sz w:val="26"/>
                <w:szCs w:val="26"/>
                <w:highlight w:val="yellow"/>
                <w:lang w:val="pt-BR"/>
              </w:rPr>
            </w:pPr>
            <w:r>
              <w:rPr>
                <w:sz w:val="26"/>
                <w:szCs w:val="26"/>
                <w:lang w:val="vi-VN"/>
              </w:rPr>
              <w:t>4.</w:t>
            </w:r>
            <w:r w:rsidRPr="00006941">
              <w:rPr>
                <w:sz w:val="26"/>
                <w:szCs w:val="26"/>
                <w:lang w:val="vi-VN"/>
              </w:rPr>
              <w:t xml:space="preserve"> </w:t>
            </w:r>
            <w:r w:rsidRPr="00006941">
              <w:rPr>
                <w:sz w:val="26"/>
                <w:szCs w:val="26"/>
                <w:lang w:val="pt-BR"/>
              </w:rPr>
              <w:t xml:space="preserve">Điểm đánh giá GV </w:t>
            </w:r>
            <w:r w:rsidRPr="00006941">
              <w:rPr>
                <w:sz w:val="26"/>
                <w:szCs w:val="26"/>
                <w:lang w:val="vi-VN"/>
              </w:rPr>
              <w:t>&gt; 4.0</w:t>
            </w:r>
            <w:r w:rsidRPr="00006941">
              <w:rPr>
                <w:sz w:val="26"/>
                <w:szCs w:val="26"/>
                <w:lang w:val="pt-BR"/>
              </w:rPr>
              <w:t>.</w:t>
            </w:r>
          </w:p>
        </w:tc>
      </w:tr>
      <w:tr w:rsidR="00E9012F" w:rsidRPr="007D5545" w14:paraId="5175AFB7" w14:textId="77777777" w:rsidTr="00DF0BF1">
        <w:tc>
          <w:tcPr>
            <w:tcW w:w="468" w:type="dxa"/>
            <w:shd w:val="clear" w:color="auto" w:fill="auto"/>
          </w:tcPr>
          <w:p w14:paraId="463020E6" w14:textId="77777777" w:rsidR="00E9012F" w:rsidRPr="007D5545" w:rsidRDefault="00E9012F"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3F6AF597" w14:textId="77777777" w:rsidR="00E9012F" w:rsidRPr="00006941" w:rsidRDefault="00E9012F" w:rsidP="00EA50A7">
            <w:pPr>
              <w:tabs>
                <w:tab w:val="left" w:leader="dot" w:pos="4536"/>
              </w:tabs>
              <w:spacing w:line="360" w:lineRule="exact"/>
              <w:rPr>
                <w:sz w:val="26"/>
                <w:szCs w:val="26"/>
              </w:rPr>
            </w:pPr>
            <w:r w:rsidRPr="00006941">
              <w:rPr>
                <w:sz w:val="26"/>
                <w:szCs w:val="26"/>
              </w:rPr>
              <w:t>Phạm Thị Minh Thu</w:t>
            </w:r>
          </w:p>
        </w:tc>
        <w:tc>
          <w:tcPr>
            <w:tcW w:w="1371" w:type="dxa"/>
            <w:shd w:val="clear" w:color="auto" w:fill="auto"/>
            <w:vAlign w:val="center"/>
          </w:tcPr>
          <w:p w14:paraId="055C7A20" w14:textId="77777777" w:rsidR="00E9012F" w:rsidRPr="00EE7C19" w:rsidRDefault="00E9012F" w:rsidP="00EA50A7">
            <w:pPr>
              <w:tabs>
                <w:tab w:val="left" w:leader="dot" w:pos="4536"/>
              </w:tabs>
              <w:spacing w:line="360" w:lineRule="exact"/>
              <w:rPr>
                <w:sz w:val="26"/>
                <w:szCs w:val="26"/>
                <w:lang w:val="vi-VN"/>
              </w:rPr>
            </w:pPr>
            <w:r w:rsidRPr="00006941">
              <w:rPr>
                <w:sz w:val="26"/>
                <w:szCs w:val="26"/>
              </w:rPr>
              <w:t>HT</w:t>
            </w:r>
            <w:r>
              <w:rPr>
                <w:sz w:val="26"/>
                <w:szCs w:val="26"/>
              </w:rPr>
              <w:t>SX</w:t>
            </w:r>
            <w:r w:rsidRPr="00006941">
              <w:rPr>
                <w:sz w:val="26"/>
                <w:szCs w:val="26"/>
              </w:rPr>
              <w:t>NV</w:t>
            </w:r>
            <w:r>
              <w:rPr>
                <w:sz w:val="26"/>
                <w:szCs w:val="26"/>
                <w:lang w:val="vi-VN"/>
              </w:rPr>
              <w:t>; CSTĐCS</w:t>
            </w:r>
          </w:p>
        </w:tc>
        <w:tc>
          <w:tcPr>
            <w:tcW w:w="5698" w:type="dxa"/>
            <w:shd w:val="clear" w:color="auto" w:fill="auto"/>
          </w:tcPr>
          <w:p w14:paraId="47C5D00D"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1. Kết quả thực hiện nhiệm vụ:</w:t>
            </w:r>
            <w:r w:rsidRPr="00006941">
              <w:rPr>
                <w:sz w:val="26"/>
                <w:szCs w:val="26"/>
                <w:lang w:val="vi-VN"/>
              </w:rPr>
              <w:t xml:space="preserve"> Giảng dạy đạt 2</w:t>
            </w:r>
            <w:r>
              <w:rPr>
                <w:sz w:val="26"/>
                <w:szCs w:val="26"/>
                <w:lang w:val="vi-VN"/>
              </w:rPr>
              <w:t>86</w:t>
            </w:r>
            <w:r w:rsidRPr="00006941">
              <w:rPr>
                <w:sz w:val="26"/>
                <w:szCs w:val="26"/>
                <w:lang w:val="vi-VN"/>
              </w:rPr>
              <w:t>/</w:t>
            </w:r>
            <w:r>
              <w:rPr>
                <w:sz w:val="26"/>
                <w:szCs w:val="26"/>
                <w:lang w:val="vi-VN"/>
              </w:rPr>
              <w:t xml:space="preserve">168 </w:t>
            </w:r>
            <w:r w:rsidRPr="00006941">
              <w:rPr>
                <w:sz w:val="26"/>
                <w:szCs w:val="26"/>
                <w:lang w:val="vi-VN"/>
              </w:rPr>
              <w:t>h, NCKH đạt 1</w:t>
            </w:r>
            <w:r>
              <w:rPr>
                <w:sz w:val="26"/>
                <w:szCs w:val="26"/>
                <w:lang w:val="vi-VN"/>
              </w:rPr>
              <w:t>8</w:t>
            </w:r>
            <w:r w:rsidRPr="00006941">
              <w:rPr>
                <w:sz w:val="26"/>
                <w:szCs w:val="26"/>
                <w:lang w:val="vi-VN"/>
              </w:rPr>
              <w:t>00/6</w:t>
            </w:r>
            <w:r>
              <w:rPr>
                <w:sz w:val="26"/>
                <w:szCs w:val="26"/>
                <w:lang w:val="vi-VN"/>
              </w:rPr>
              <w:t xml:space="preserve">45 </w:t>
            </w:r>
            <w:r w:rsidRPr="00006941">
              <w:rPr>
                <w:sz w:val="26"/>
                <w:szCs w:val="26"/>
                <w:lang w:val="vi-VN"/>
              </w:rPr>
              <w:t>h.</w:t>
            </w:r>
          </w:p>
          <w:p w14:paraId="0ACB65EE"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2.</w:t>
            </w:r>
            <w:r w:rsidRPr="00006941">
              <w:rPr>
                <w:sz w:val="26"/>
                <w:szCs w:val="26"/>
                <w:lang w:val="vi-VN"/>
              </w:rPr>
              <w:t xml:space="preserve"> Đạo </w:t>
            </w:r>
            <w:r w:rsidRPr="00006941">
              <w:rPr>
                <w:sz w:val="26"/>
                <w:szCs w:val="26"/>
                <w:lang w:val="pt-BR"/>
              </w:rPr>
              <w:t>đức, lối sống; tác phong, lề lối làm việc; ý thức tổ chức kỷ luật</w:t>
            </w:r>
            <w:r w:rsidRPr="00006941">
              <w:rPr>
                <w:sz w:val="26"/>
                <w:szCs w:val="26"/>
                <w:lang w:val="vi-VN"/>
              </w:rPr>
              <w:t>; tốt</w:t>
            </w:r>
          </w:p>
          <w:p w14:paraId="381221D2" w14:textId="77777777" w:rsidR="00E9012F" w:rsidRPr="00006941" w:rsidRDefault="00E9012F" w:rsidP="00E9012F">
            <w:pPr>
              <w:tabs>
                <w:tab w:val="left" w:leader="dot" w:pos="9360"/>
              </w:tabs>
              <w:spacing w:before="60" w:after="60" w:line="23" w:lineRule="atLeast"/>
              <w:jc w:val="both"/>
              <w:rPr>
                <w:sz w:val="26"/>
                <w:szCs w:val="26"/>
              </w:rPr>
            </w:pPr>
            <w:r w:rsidRPr="00006941">
              <w:rPr>
                <w:sz w:val="26"/>
                <w:szCs w:val="26"/>
                <w:lang w:val="pt-BR"/>
              </w:rPr>
              <w:t xml:space="preserve">3. </w:t>
            </w:r>
            <w:r w:rsidRPr="00006941">
              <w:rPr>
                <w:sz w:val="26"/>
                <w:szCs w:val="26"/>
              </w:rPr>
              <w:t>Công</w:t>
            </w:r>
            <w:r>
              <w:rPr>
                <w:sz w:val="26"/>
                <w:szCs w:val="26"/>
                <w:lang w:val="vi-VN"/>
              </w:rPr>
              <w:t xml:space="preserve"> </w:t>
            </w:r>
            <w:r w:rsidRPr="00006941">
              <w:rPr>
                <w:sz w:val="26"/>
                <w:szCs w:val="26"/>
              </w:rPr>
              <w:t>trình khoa học, đề án, đề tài, sáng kiến,…</w:t>
            </w:r>
          </w:p>
          <w:p w14:paraId="2AA83E45" w14:textId="77777777" w:rsidR="00E9012F" w:rsidRPr="00D46ABD" w:rsidRDefault="00E9012F" w:rsidP="00E9012F">
            <w:pPr>
              <w:ind w:left="322"/>
              <w:jc w:val="both"/>
              <w:rPr>
                <w:b/>
              </w:rPr>
            </w:pPr>
            <w:r w:rsidRPr="00D46ABD">
              <w:rPr>
                <w:sz w:val="26"/>
                <w:szCs w:val="26"/>
                <w:lang w:val="pt-BR"/>
              </w:rPr>
              <w:t>+ Chủ trì 01</w:t>
            </w:r>
            <w:r w:rsidRPr="00D46ABD">
              <w:rPr>
                <w:sz w:val="26"/>
                <w:szCs w:val="26"/>
                <w:lang w:val="vi-VN"/>
              </w:rPr>
              <w:t xml:space="preserve"> </w:t>
            </w:r>
            <w:r w:rsidRPr="00D46ABD">
              <w:rPr>
                <w:sz w:val="26"/>
                <w:szCs w:val="26"/>
                <w:lang w:val="pt-BR"/>
              </w:rPr>
              <w:t xml:space="preserve">đề tài Cấp Trường </w:t>
            </w:r>
            <w:r w:rsidRPr="00D46ABD">
              <w:rPr>
                <w:sz w:val="26"/>
                <w:szCs w:val="26"/>
              </w:rPr>
              <w:t xml:space="preserve">mã số </w:t>
            </w:r>
            <w:r w:rsidRPr="00D46ABD">
              <w:rPr>
                <w:b/>
                <w:bCs/>
                <w:spacing w:val="-10"/>
                <w:sz w:val="26"/>
                <w:szCs w:val="26"/>
              </w:rPr>
              <w:t>TR201</w:t>
            </w:r>
            <w:r w:rsidRPr="00D46ABD">
              <w:rPr>
                <w:b/>
                <w:bCs/>
                <w:spacing w:val="-10"/>
                <w:sz w:val="26"/>
                <w:szCs w:val="26"/>
                <w:lang w:val="vi-VN"/>
              </w:rPr>
              <w:t>9</w:t>
            </w:r>
            <w:r w:rsidRPr="00D46ABD">
              <w:rPr>
                <w:b/>
                <w:bCs/>
                <w:spacing w:val="-10"/>
                <w:sz w:val="26"/>
                <w:szCs w:val="26"/>
              </w:rPr>
              <w:t>-13-18</w:t>
            </w:r>
            <w:r w:rsidRPr="00D46ABD">
              <w:rPr>
                <w:sz w:val="26"/>
                <w:szCs w:val="26"/>
              </w:rPr>
              <w:t>: Đa</w:t>
            </w:r>
            <w:r w:rsidRPr="00D46ABD">
              <w:rPr>
                <w:sz w:val="26"/>
                <w:szCs w:val="26"/>
                <w:lang w:val="vi-VN"/>
              </w:rPr>
              <w:t xml:space="preserve"> dạng thành phần loài thực vật đồi La San, Khánh Hoà</w:t>
            </w:r>
            <w:r w:rsidRPr="00D46ABD">
              <w:rPr>
                <w:sz w:val="26"/>
                <w:szCs w:val="26"/>
              </w:rPr>
              <w:t xml:space="preserve"> (đã nghiệm thu</w:t>
            </w:r>
            <w:r>
              <w:rPr>
                <w:sz w:val="26"/>
                <w:szCs w:val="26"/>
                <w:lang w:val="vi-VN"/>
              </w:rPr>
              <w:t xml:space="preserve"> tháng 3/2021, loại tốt</w:t>
            </w:r>
            <w:r w:rsidRPr="00D46ABD">
              <w:rPr>
                <w:sz w:val="26"/>
                <w:szCs w:val="26"/>
              </w:rPr>
              <w:t>)</w:t>
            </w:r>
            <w:r w:rsidRPr="00D46ABD">
              <w:rPr>
                <w:b/>
              </w:rPr>
              <w:t>.</w:t>
            </w:r>
          </w:p>
          <w:p w14:paraId="1369B3C3" w14:textId="77777777" w:rsidR="00E9012F" w:rsidRPr="00D46ABD" w:rsidRDefault="00E9012F" w:rsidP="00E9012F">
            <w:pPr>
              <w:tabs>
                <w:tab w:val="left" w:leader="dot" w:pos="7380"/>
              </w:tabs>
              <w:spacing w:before="60" w:after="60"/>
              <w:ind w:left="322"/>
              <w:jc w:val="both"/>
              <w:rPr>
                <w:sz w:val="26"/>
                <w:szCs w:val="26"/>
                <w:lang w:val="vi-VN"/>
              </w:rPr>
            </w:pPr>
            <w:r w:rsidRPr="00D46ABD">
              <w:rPr>
                <w:sz w:val="26"/>
                <w:szCs w:val="26"/>
                <w:lang w:val="vi-VN"/>
              </w:rPr>
              <w:t xml:space="preserve">+ </w:t>
            </w:r>
            <w:r>
              <w:rPr>
                <w:sz w:val="26"/>
                <w:szCs w:val="26"/>
                <w:lang w:val="vi-VN"/>
              </w:rPr>
              <w:t>Tác giả chính</w:t>
            </w:r>
            <w:r w:rsidRPr="00D46ABD">
              <w:rPr>
                <w:sz w:val="26"/>
                <w:szCs w:val="26"/>
                <w:lang w:val="vi-VN"/>
              </w:rPr>
              <w:t xml:space="preserve"> 01 bài báo trong nước: Phạm Thị Minh Thu, Nguyễn Ngọc Thiên Trang, Huỳnh Kim Đỉnh (2020). Ảnh hưởng của chitosan lên sự sinh trưởng của lan Mokara nuôi cấy mô. Tạp chí KHCN Thuỷ sản 4/2020:85-93 </w:t>
            </w:r>
          </w:p>
          <w:p w14:paraId="5921F962" w14:textId="77777777" w:rsidR="00E9012F" w:rsidRDefault="00E9012F" w:rsidP="00E9012F">
            <w:pPr>
              <w:tabs>
                <w:tab w:val="left" w:leader="dot" w:pos="4536"/>
              </w:tabs>
              <w:ind w:left="322"/>
              <w:jc w:val="both"/>
              <w:rPr>
                <w:sz w:val="26"/>
                <w:szCs w:val="26"/>
                <w:lang w:val="pt-BR"/>
              </w:rPr>
            </w:pPr>
            <w:r w:rsidRPr="00D46ABD">
              <w:rPr>
                <w:sz w:val="26"/>
                <w:szCs w:val="26"/>
                <w:lang w:val="pt-BR"/>
              </w:rPr>
              <w:t xml:space="preserve">+ </w:t>
            </w:r>
            <w:r>
              <w:rPr>
                <w:sz w:val="26"/>
                <w:szCs w:val="26"/>
                <w:lang w:val="pt-BR"/>
              </w:rPr>
              <w:t xml:space="preserve">Tác giả chính </w:t>
            </w:r>
            <w:r w:rsidRPr="00D46ABD">
              <w:rPr>
                <w:sz w:val="26"/>
                <w:szCs w:val="26"/>
                <w:lang w:val="pt-BR"/>
              </w:rPr>
              <w:t>01</w:t>
            </w:r>
            <w:r w:rsidRPr="00D46ABD">
              <w:rPr>
                <w:sz w:val="26"/>
                <w:szCs w:val="26"/>
                <w:lang w:val="vi-VN"/>
              </w:rPr>
              <w:t xml:space="preserve"> </w:t>
            </w:r>
            <w:r w:rsidRPr="00D46ABD">
              <w:rPr>
                <w:sz w:val="26"/>
                <w:szCs w:val="26"/>
                <w:lang w:val="pt-BR"/>
              </w:rPr>
              <w:t>Báo cáo tại hội nghị toàn</w:t>
            </w:r>
            <w:r w:rsidRPr="00D46ABD">
              <w:rPr>
                <w:sz w:val="26"/>
                <w:szCs w:val="26"/>
                <w:lang w:val="vi-VN"/>
              </w:rPr>
              <w:t xml:space="preserve"> quốc</w:t>
            </w:r>
            <w:r w:rsidRPr="00D46ABD">
              <w:rPr>
                <w:sz w:val="26"/>
                <w:szCs w:val="26"/>
              </w:rPr>
              <w:t xml:space="preserve">: </w:t>
            </w:r>
            <w:r w:rsidRPr="00D46ABD">
              <w:rPr>
                <w:bCs/>
                <w:sz w:val="26"/>
                <w:szCs w:val="26"/>
              </w:rPr>
              <w:t>Trương Nữ Thục Trâm,</w:t>
            </w:r>
            <w:r w:rsidRPr="00D46ABD">
              <w:rPr>
                <w:b/>
                <w:sz w:val="26"/>
                <w:szCs w:val="26"/>
              </w:rPr>
              <w:t xml:space="preserve"> </w:t>
            </w:r>
            <w:r w:rsidRPr="00541FB5">
              <w:rPr>
                <w:sz w:val="26"/>
                <w:szCs w:val="26"/>
              </w:rPr>
              <w:t>Phạm Thị Minh Thu</w:t>
            </w:r>
            <w:r w:rsidRPr="00D46ABD">
              <w:rPr>
                <w:sz w:val="26"/>
                <w:szCs w:val="26"/>
              </w:rPr>
              <w:t xml:space="preserve"> “Chitosan kích thích sinh trưởng của chồi lan dendro (Dendrobium sp.) </w:t>
            </w:r>
            <w:r w:rsidRPr="00D46ABD">
              <w:rPr>
                <w:i/>
                <w:sz w:val="26"/>
                <w:szCs w:val="26"/>
              </w:rPr>
              <w:t>in vitro</w:t>
            </w:r>
            <w:r w:rsidRPr="00D46ABD">
              <w:rPr>
                <w:sz w:val="26"/>
                <w:szCs w:val="26"/>
              </w:rPr>
              <w:t>. Hội</w:t>
            </w:r>
            <w:r w:rsidRPr="00D46ABD">
              <w:rPr>
                <w:sz w:val="26"/>
                <w:szCs w:val="26"/>
                <w:lang w:val="vi-VN"/>
              </w:rPr>
              <w:t xml:space="preserve"> nghị CNSH toàn quốc, Huế, 10/2020.</w:t>
            </w:r>
          </w:p>
          <w:p w14:paraId="076911A0"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4. Kết quả thực hiện nhiệm vụ của t</w:t>
            </w:r>
            <w:r w:rsidRPr="00006941">
              <w:rPr>
                <w:sz w:val="26"/>
                <w:szCs w:val="26"/>
              </w:rPr>
              <w:t>ập thể thuộc quyền quản lý hoặc lĩnh vực công tác được giao phụ trách (đối với viên chức quản lý)</w:t>
            </w:r>
            <w:r w:rsidRPr="00006941">
              <w:rPr>
                <w:sz w:val="26"/>
                <w:szCs w:val="26"/>
                <w:lang w:val="vi-VN"/>
              </w:rPr>
              <w:t xml:space="preserve">: </w:t>
            </w:r>
            <w:r>
              <w:rPr>
                <w:sz w:val="26"/>
                <w:szCs w:val="26"/>
                <w:lang w:val="vi-VN"/>
              </w:rPr>
              <w:t>HTXSNV</w:t>
            </w:r>
          </w:p>
          <w:p w14:paraId="64D5E59D"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rPr>
              <w:t>5. Kết quả xếp loại chất lượng của tập thể thuộc quyền phụ trách, quản lý trực tiếp (đối với viên chức quản lý)</w:t>
            </w:r>
            <w:r w:rsidRPr="00006941">
              <w:rPr>
                <w:sz w:val="26"/>
                <w:szCs w:val="26"/>
                <w:lang w:val="vi-VN"/>
              </w:rPr>
              <w:t xml:space="preserve">: </w:t>
            </w:r>
            <w:r>
              <w:rPr>
                <w:sz w:val="26"/>
                <w:szCs w:val="26"/>
                <w:lang w:val="vi-VN"/>
              </w:rPr>
              <w:t>LĐTT</w:t>
            </w:r>
          </w:p>
          <w:p w14:paraId="7CD6A49A" w14:textId="77777777" w:rsidR="00E9012F" w:rsidRPr="00006941" w:rsidRDefault="00E9012F" w:rsidP="00E9012F">
            <w:pPr>
              <w:tabs>
                <w:tab w:val="left" w:leader="dot" w:pos="4536"/>
              </w:tabs>
              <w:spacing w:line="360" w:lineRule="exact"/>
              <w:jc w:val="both"/>
              <w:rPr>
                <w:sz w:val="26"/>
                <w:szCs w:val="26"/>
                <w:highlight w:val="yellow"/>
                <w:lang w:val="pt-BR"/>
              </w:rPr>
            </w:pPr>
            <w:r>
              <w:rPr>
                <w:sz w:val="26"/>
                <w:szCs w:val="26"/>
                <w:lang w:val="vi-VN"/>
              </w:rPr>
              <w:t>6.</w:t>
            </w:r>
            <w:r w:rsidRPr="00006941">
              <w:rPr>
                <w:sz w:val="26"/>
                <w:szCs w:val="26"/>
                <w:lang w:val="vi-VN"/>
              </w:rPr>
              <w:t xml:space="preserve"> </w:t>
            </w:r>
            <w:r w:rsidRPr="00006941">
              <w:rPr>
                <w:sz w:val="26"/>
                <w:szCs w:val="26"/>
                <w:lang w:val="pt-BR"/>
              </w:rPr>
              <w:t xml:space="preserve">Điểm đánh giá GV </w:t>
            </w:r>
            <w:r w:rsidRPr="00006941">
              <w:rPr>
                <w:sz w:val="26"/>
                <w:szCs w:val="26"/>
                <w:lang w:val="vi-VN"/>
              </w:rPr>
              <w:t>&gt; 4.0</w:t>
            </w:r>
            <w:r w:rsidRPr="00006941">
              <w:rPr>
                <w:sz w:val="26"/>
                <w:szCs w:val="26"/>
                <w:lang w:val="pt-BR"/>
              </w:rPr>
              <w:t>.</w:t>
            </w:r>
          </w:p>
        </w:tc>
      </w:tr>
      <w:tr w:rsidR="00E9012F" w:rsidRPr="007D5545" w14:paraId="5A99DBEF" w14:textId="77777777" w:rsidTr="00DF0BF1">
        <w:tc>
          <w:tcPr>
            <w:tcW w:w="468" w:type="dxa"/>
            <w:shd w:val="clear" w:color="auto" w:fill="auto"/>
          </w:tcPr>
          <w:p w14:paraId="2AE2DE6B" w14:textId="77777777" w:rsidR="00E9012F" w:rsidRPr="007D5545" w:rsidRDefault="00E9012F"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5C7B67AA" w14:textId="77777777" w:rsidR="00E9012F" w:rsidRPr="00006941" w:rsidRDefault="00E9012F" w:rsidP="00EA50A7">
            <w:pPr>
              <w:tabs>
                <w:tab w:val="left" w:leader="dot" w:pos="4536"/>
              </w:tabs>
              <w:spacing w:line="360" w:lineRule="exact"/>
              <w:rPr>
                <w:sz w:val="26"/>
                <w:szCs w:val="26"/>
              </w:rPr>
            </w:pPr>
            <w:r w:rsidRPr="00006941">
              <w:rPr>
                <w:sz w:val="26"/>
                <w:szCs w:val="26"/>
              </w:rPr>
              <w:t>Nguyễn Thị Anh Thư</w:t>
            </w:r>
          </w:p>
        </w:tc>
        <w:tc>
          <w:tcPr>
            <w:tcW w:w="1371" w:type="dxa"/>
            <w:shd w:val="clear" w:color="auto" w:fill="auto"/>
            <w:vAlign w:val="center"/>
          </w:tcPr>
          <w:p w14:paraId="0544D8D3" w14:textId="77777777" w:rsidR="00E9012F" w:rsidRPr="00006941" w:rsidRDefault="00E9012F" w:rsidP="00EA50A7">
            <w:pPr>
              <w:tabs>
                <w:tab w:val="left" w:leader="dot" w:pos="4536"/>
              </w:tabs>
              <w:spacing w:line="360" w:lineRule="exact"/>
              <w:rPr>
                <w:sz w:val="26"/>
                <w:szCs w:val="26"/>
              </w:rPr>
            </w:pPr>
            <w:r w:rsidRPr="00006941">
              <w:rPr>
                <w:sz w:val="26"/>
                <w:szCs w:val="26"/>
              </w:rPr>
              <w:t>HTTNV</w:t>
            </w:r>
            <w:r w:rsidRPr="00006941">
              <w:rPr>
                <w:sz w:val="26"/>
                <w:szCs w:val="26"/>
                <w:lang w:val="vi-VN"/>
              </w:rPr>
              <w:t>; LĐTT</w:t>
            </w:r>
          </w:p>
        </w:tc>
        <w:tc>
          <w:tcPr>
            <w:tcW w:w="5698" w:type="dxa"/>
            <w:shd w:val="clear" w:color="auto" w:fill="auto"/>
          </w:tcPr>
          <w:p w14:paraId="3D3ED7FE"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1. Kết quả thực hiện nhiệm vụ:</w:t>
            </w:r>
            <w:r w:rsidRPr="00006941">
              <w:rPr>
                <w:sz w:val="26"/>
                <w:szCs w:val="26"/>
                <w:lang w:val="vi-VN"/>
              </w:rPr>
              <w:t xml:space="preserve"> Giảng dạy đạt </w:t>
            </w:r>
            <w:r>
              <w:rPr>
                <w:sz w:val="26"/>
                <w:szCs w:val="26"/>
                <w:lang w:val="vi-VN"/>
              </w:rPr>
              <w:t>178</w:t>
            </w:r>
            <w:r w:rsidRPr="00006941">
              <w:rPr>
                <w:sz w:val="26"/>
                <w:szCs w:val="26"/>
                <w:lang w:val="vi-VN"/>
              </w:rPr>
              <w:t>/</w:t>
            </w:r>
            <w:r>
              <w:rPr>
                <w:sz w:val="26"/>
                <w:szCs w:val="26"/>
                <w:lang w:val="vi-VN"/>
              </w:rPr>
              <w:t xml:space="preserve">155 </w:t>
            </w:r>
            <w:r w:rsidRPr="00006941">
              <w:rPr>
                <w:sz w:val="26"/>
                <w:szCs w:val="26"/>
                <w:lang w:val="vi-VN"/>
              </w:rPr>
              <w:t xml:space="preserve">h, NCKH đạt </w:t>
            </w:r>
            <w:r>
              <w:rPr>
                <w:sz w:val="26"/>
                <w:szCs w:val="26"/>
                <w:lang w:val="vi-VN"/>
              </w:rPr>
              <w:t>806</w:t>
            </w:r>
            <w:r w:rsidRPr="00006941">
              <w:rPr>
                <w:sz w:val="26"/>
                <w:szCs w:val="26"/>
                <w:lang w:val="vi-VN"/>
              </w:rPr>
              <w:t>/</w:t>
            </w:r>
            <w:r>
              <w:rPr>
                <w:sz w:val="26"/>
                <w:szCs w:val="26"/>
                <w:lang w:val="vi-VN"/>
              </w:rPr>
              <w:t xml:space="preserve">455 </w:t>
            </w:r>
            <w:r w:rsidRPr="00006941">
              <w:rPr>
                <w:sz w:val="26"/>
                <w:szCs w:val="26"/>
                <w:lang w:val="vi-VN"/>
              </w:rPr>
              <w:t>h.</w:t>
            </w:r>
          </w:p>
          <w:p w14:paraId="2EF0EDBC" w14:textId="77777777" w:rsidR="00E9012F" w:rsidRPr="00006941" w:rsidRDefault="00E9012F" w:rsidP="00E9012F">
            <w:pPr>
              <w:tabs>
                <w:tab w:val="left" w:leader="dot" w:pos="4536"/>
              </w:tabs>
              <w:spacing w:line="360" w:lineRule="exact"/>
              <w:jc w:val="both"/>
              <w:rPr>
                <w:sz w:val="26"/>
                <w:szCs w:val="26"/>
                <w:lang w:val="vi-VN"/>
              </w:rPr>
            </w:pPr>
            <w:r w:rsidRPr="00006941">
              <w:rPr>
                <w:sz w:val="26"/>
                <w:szCs w:val="26"/>
                <w:lang w:val="pt-BR"/>
              </w:rPr>
              <w:t>2.</w:t>
            </w:r>
            <w:r w:rsidRPr="00006941">
              <w:rPr>
                <w:sz w:val="26"/>
                <w:szCs w:val="26"/>
                <w:lang w:val="vi-VN"/>
              </w:rPr>
              <w:t xml:space="preserve"> Đạo </w:t>
            </w:r>
            <w:r w:rsidRPr="00006941">
              <w:rPr>
                <w:sz w:val="26"/>
                <w:szCs w:val="26"/>
                <w:lang w:val="pt-BR"/>
              </w:rPr>
              <w:t xml:space="preserve">đức, lối sống; tác phong, lề lối làm việc; ý </w:t>
            </w:r>
            <w:r w:rsidRPr="00006941">
              <w:rPr>
                <w:sz w:val="26"/>
                <w:szCs w:val="26"/>
                <w:lang w:val="pt-BR"/>
              </w:rPr>
              <w:lastRenderedPageBreak/>
              <w:t>thức tổ chức kỷ luật</w:t>
            </w:r>
            <w:r w:rsidRPr="00006941">
              <w:rPr>
                <w:sz w:val="26"/>
                <w:szCs w:val="26"/>
                <w:lang w:val="vi-VN"/>
              </w:rPr>
              <w:t>; tốt</w:t>
            </w:r>
          </w:p>
          <w:p w14:paraId="6BDD238E" w14:textId="77777777" w:rsidR="00E9012F" w:rsidRDefault="00E9012F" w:rsidP="00E9012F">
            <w:pPr>
              <w:tabs>
                <w:tab w:val="left" w:leader="dot" w:pos="9360"/>
              </w:tabs>
              <w:spacing w:before="60" w:after="60" w:line="23" w:lineRule="atLeast"/>
              <w:jc w:val="both"/>
              <w:rPr>
                <w:sz w:val="26"/>
                <w:szCs w:val="26"/>
              </w:rPr>
            </w:pPr>
            <w:r w:rsidRPr="00006941">
              <w:rPr>
                <w:sz w:val="26"/>
                <w:szCs w:val="26"/>
                <w:lang w:val="pt-BR"/>
              </w:rPr>
              <w:t xml:space="preserve">3. </w:t>
            </w:r>
            <w:r w:rsidRPr="00006941">
              <w:rPr>
                <w:sz w:val="26"/>
                <w:szCs w:val="26"/>
              </w:rPr>
              <w:t>Công trình khoa học, đề án, đề tài, sáng kiến,…</w:t>
            </w:r>
          </w:p>
          <w:p w14:paraId="1DA9EBC2" w14:textId="77777777" w:rsidR="00E9012F" w:rsidRDefault="00E9012F" w:rsidP="00E9012F">
            <w:pPr>
              <w:tabs>
                <w:tab w:val="left" w:leader="dot" w:pos="9360"/>
              </w:tabs>
              <w:spacing w:before="60" w:after="60" w:line="23" w:lineRule="atLeast"/>
              <w:jc w:val="both"/>
              <w:rPr>
                <w:sz w:val="26"/>
                <w:szCs w:val="26"/>
                <w:lang w:val="vi-VN"/>
              </w:rPr>
            </w:pPr>
            <w:r>
              <w:rPr>
                <w:sz w:val="26"/>
                <w:szCs w:val="26"/>
                <w:lang w:val="vi-VN"/>
              </w:rPr>
              <w:t>+ Đồng tác giả (1/5 bài) 01 bài báo trong nước.</w:t>
            </w:r>
          </w:p>
          <w:p w14:paraId="1AC63DFB" w14:textId="77777777" w:rsidR="00E9012F" w:rsidRPr="00E56E67" w:rsidRDefault="00E9012F" w:rsidP="00E9012F">
            <w:pPr>
              <w:tabs>
                <w:tab w:val="left" w:leader="dot" w:pos="9360"/>
              </w:tabs>
              <w:spacing w:before="60" w:after="60" w:line="23" w:lineRule="atLeast"/>
              <w:jc w:val="both"/>
              <w:rPr>
                <w:sz w:val="26"/>
                <w:szCs w:val="26"/>
                <w:lang w:val="vi-VN"/>
              </w:rPr>
            </w:pPr>
            <w:r>
              <w:rPr>
                <w:sz w:val="26"/>
                <w:szCs w:val="26"/>
                <w:lang w:val="vi-VN"/>
              </w:rPr>
              <w:t>+ Tác giả chính 01 báo cáo HN toàn quốc.</w:t>
            </w:r>
          </w:p>
          <w:p w14:paraId="42448B1E" w14:textId="77777777" w:rsidR="00E9012F" w:rsidRPr="00006941" w:rsidRDefault="00E9012F" w:rsidP="00E9012F">
            <w:pPr>
              <w:tabs>
                <w:tab w:val="left" w:leader="dot" w:pos="4536"/>
              </w:tabs>
              <w:spacing w:line="360" w:lineRule="exact"/>
              <w:jc w:val="both"/>
              <w:rPr>
                <w:sz w:val="26"/>
                <w:szCs w:val="26"/>
                <w:highlight w:val="yellow"/>
                <w:lang w:val="pt-BR"/>
              </w:rPr>
            </w:pPr>
            <w:r>
              <w:rPr>
                <w:sz w:val="26"/>
                <w:szCs w:val="26"/>
                <w:lang w:val="vi-VN"/>
              </w:rPr>
              <w:t>4.</w:t>
            </w:r>
            <w:r w:rsidRPr="00006941">
              <w:rPr>
                <w:sz w:val="26"/>
                <w:szCs w:val="26"/>
                <w:lang w:val="vi-VN"/>
              </w:rPr>
              <w:t xml:space="preserve"> </w:t>
            </w:r>
            <w:r w:rsidRPr="00006941">
              <w:rPr>
                <w:sz w:val="26"/>
                <w:szCs w:val="26"/>
                <w:lang w:val="pt-BR"/>
              </w:rPr>
              <w:t xml:space="preserve">Điểm đánh giá GV </w:t>
            </w:r>
            <w:r w:rsidRPr="00006941">
              <w:rPr>
                <w:sz w:val="26"/>
                <w:szCs w:val="26"/>
                <w:lang w:val="vi-VN"/>
              </w:rPr>
              <w:t>&gt; 4.0</w:t>
            </w:r>
            <w:r w:rsidRPr="00006941">
              <w:rPr>
                <w:sz w:val="26"/>
                <w:szCs w:val="26"/>
                <w:lang w:val="pt-BR"/>
              </w:rPr>
              <w:t>.</w:t>
            </w:r>
          </w:p>
        </w:tc>
      </w:tr>
      <w:tr w:rsidR="009C2E5D" w:rsidRPr="007D5545" w14:paraId="49E13EFD" w14:textId="77777777" w:rsidTr="00DF0BF1">
        <w:tc>
          <w:tcPr>
            <w:tcW w:w="468" w:type="dxa"/>
            <w:shd w:val="clear" w:color="auto" w:fill="auto"/>
          </w:tcPr>
          <w:p w14:paraId="5B973817" w14:textId="77777777" w:rsidR="009C2E5D" w:rsidRPr="007D5545" w:rsidRDefault="009C2E5D"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534FA325" w14:textId="77777777" w:rsidR="009C2E5D" w:rsidRPr="00006941" w:rsidRDefault="009C2E5D" w:rsidP="00EA50A7">
            <w:pPr>
              <w:tabs>
                <w:tab w:val="left" w:pos="4536"/>
              </w:tabs>
              <w:rPr>
                <w:sz w:val="26"/>
                <w:szCs w:val="26"/>
              </w:rPr>
            </w:pPr>
            <w:r w:rsidRPr="00006941">
              <w:rPr>
                <w:sz w:val="26"/>
                <w:szCs w:val="26"/>
              </w:rPr>
              <w:t>Nguyễn Thị Như Thường</w:t>
            </w:r>
          </w:p>
        </w:tc>
        <w:tc>
          <w:tcPr>
            <w:tcW w:w="1371" w:type="dxa"/>
            <w:shd w:val="clear" w:color="auto" w:fill="auto"/>
            <w:vAlign w:val="center"/>
          </w:tcPr>
          <w:p w14:paraId="3132A5A6" w14:textId="77777777" w:rsidR="009C2E5D" w:rsidRPr="00006941" w:rsidRDefault="009C2E5D" w:rsidP="00EA50A7">
            <w:pPr>
              <w:tabs>
                <w:tab w:val="left" w:pos="4536"/>
              </w:tabs>
              <w:rPr>
                <w:sz w:val="26"/>
                <w:szCs w:val="26"/>
              </w:rPr>
            </w:pPr>
            <w:r w:rsidRPr="00006941">
              <w:rPr>
                <w:sz w:val="26"/>
                <w:szCs w:val="26"/>
              </w:rPr>
              <w:t>HTTNV</w:t>
            </w:r>
            <w:r w:rsidRPr="00EA50A7">
              <w:rPr>
                <w:sz w:val="26"/>
                <w:szCs w:val="26"/>
              </w:rPr>
              <w:t>; LĐTT</w:t>
            </w:r>
          </w:p>
        </w:tc>
        <w:tc>
          <w:tcPr>
            <w:tcW w:w="5698" w:type="dxa"/>
            <w:shd w:val="clear" w:color="auto" w:fill="auto"/>
          </w:tcPr>
          <w:p w14:paraId="7F0997A9" w14:textId="77777777" w:rsidR="009C2E5D" w:rsidRPr="00006941" w:rsidRDefault="009C2E5D" w:rsidP="009C2E5D">
            <w:pPr>
              <w:tabs>
                <w:tab w:val="left" w:leader="dot" w:pos="4536"/>
              </w:tabs>
              <w:spacing w:line="360" w:lineRule="exact"/>
              <w:jc w:val="both"/>
              <w:rPr>
                <w:sz w:val="26"/>
                <w:szCs w:val="26"/>
                <w:lang w:val="vi-VN"/>
              </w:rPr>
            </w:pPr>
            <w:r w:rsidRPr="00006941">
              <w:rPr>
                <w:sz w:val="26"/>
                <w:szCs w:val="26"/>
                <w:lang w:val="pt-BR"/>
              </w:rPr>
              <w:t>1. Kết quả thực hiện nhiệm vụ:</w:t>
            </w:r>
            <w:r w:rsidRPr="00006941">
              <w:rPr>
                <w:sz w:val="26"/>
                <w:szCs w:val="26"/>
                <w:lang w:val="vi-VN"/>
              </w:rPr>
              <w:t xml:space="preserve"> Giảng dạy đạt </w:t>
            </w:r>
            <w:r>
              <w:rPr>
                <w:sz w:val="26"/>
                <w:szCs w:val="26"/>
                <w:lang w:val="vi-VN"/>
              </w:rPr>
              <w:t>1</w:t>
            </w:r>
            <w:r w:rsidRPr="00006941">
              <w:rPr>
                <w:sz w:val="26"/>
                <w:szCs w:val="26"/>
                <w:lang w:val="vi-VN"/>
              </w:rPr>
              <w:t>4</w:t>
            </w:r>
            <w:r>
              <w:rPr>
                <w:sz w:val="26"/>
                <w:szCs w:val="26"/>
                <w:lang w:val="vi-VN"/>
              </w:rPr>
              <w:t>1</w:t>
            </w:r>
            <w:r w:rsidRPr="00006941">
              <w:rPr>
                <w:sz w:val="26"/>
                <w:szCs w:val="26"/>
                <w:lang w:val="vi-VN"/>
              </w:rPr>
              <w:t>/</w:t>
            </w:r>
            <w:r>
              <w:rPr>
                <w:sz w:val="26"/>
                <w:szCs w:val="26"/>
                <w:lang w:val="vi-VN"/>
              </w:rPr>
              <w:t xml:space="preserve">126 </w:t>
            </w:r>
            <w:r w:rsidRPr="00006941">
              <w:rPr>
                <w:sz w:val="26"/>
                <w:szCs w:val="26"/>
                <w:lang w:val="vi-VN"/>
              </w:rPr>
              <w:t xml:space="preserve">h, NCKH đạt </w:t>
            </w:r>
            <w:r>
              <w:rPr>
                <w:sz w:val="26"/>
                <w:szCs w:val="26"/>
                <w:lang w:val="vi-VN"/>
              </w:rPr>
              <w:t>547</w:t>
            </w:r>
            <w:r w:rsidRPr="00006941">
              <w:rPr>
                <w:sz w:val="26"/>
                <w:szCs w:val="26"/>
                <w:lang w:val="vi-VN"/>
              </w:rPr>
              <w:t>/</w:t>
            </w:r>
            <w:r>
              <w:rPr>
                <w:sz w:val="26"/>
                <w:szCs w:val="26"/>
                <w:lang w:val="vi-VN"/>
              </w:rPr>
              <w:t xml:space="preserve">387 </w:t>
            </w:r>
            <w:r w:rsidRPr="00006941">
              <w:rPr>
                <w:sz w:val="26"/>
                <w:szCs w:val="26"/>
                <w:lang w:val="vi-VN"/>
              </w:rPr>
              <w:t>h.</w:t>
            </w:r>
          </w:p>
          <w:p w14:paraId="2E0C1DBD" w14:textId="77777777" w:rsidR="009C2E5D" w:rsidRPr="00006941" w:rsidRDefault="009C2E5D" w:rsidP="009C2E5D">
            <w:pPr>
              <w:tabs>
                <w:tab w:val="left" w:leader="dot" w:pos="4536"/>
              </w:tabs>
              <w:spacing w:line="360" w:lineRule="exact"/>
              <w:jc w:val="both"/>
              <w:rPr>
                <w:sz w:val="26"/>
                <w:szCs w:val="26"/>
                <w:lang w:val="vi-VN"/>
              </w:rPr>
            </w:pPr>
            <w:r w:rsidRPr="00006941">
              <w:rPr>
                <w:sz w:val="26"/>
                <w:szCs w:val="26"/>
                <w:lang w:val="pt-BR"/>
              </w:rPr>
              <w:t>2.</w:t>
            </w:r>
            <w:r w:rsidRPr="00006941">
              <w:rPr>
                <w:sz w:val="26"/>
                <w:szCs w:val="26"/>
                <w:lang w:val="vi-VN"/>
              </w:rPr>
              <w:t xml:space="preserve"> Đạo </w:t>
            </w:r>
            <w:r w:rsidRPr="00006941">
              <w:rPr>
                <w:sz w:val="26"/>
                <w:szCs w:val="26"/>
                <w:lang w:val="pt-BR"/>
              </w:rPr>
              <w:t>đức, lối sống; tác phong, lề lối làm việc; ý thức tổ chức kỷ luật</w:t>
            </w:r>
            <w:r w:rsidRPr="00006941">
              <w:rPr>
                <w:sz w:val="26"/>
                <w:szCs w:val="26"/>
                <w:lang w:val="vi-VN"/>
              </w:rPr>
              <w:t>; tốt</w:t>
            </w:r>
          </w:p>
          <w:p w14:paraId="21DDB281" w14:textId="77777777" w:rsidR="009C2E5D" w:rsidRDefault="009C2E5D" w:rsidP="009C2E5D">
            <w:pPr>
              <w:tabs>
                <w:tab w:val="left" w:leader="dot" w:pos="9360"/>
              </w:tabs>
              <w:spacing w:before="60" w:after="60" w:line="23" w:lineRule="atLeast"/>
              <w:jc w:val="both"/>
              <w:rPr>
                <w:sz w:val="26"/>
                <w:szCs w:val="26"/>
              </w:rPr>
            </w:pPr>
            <w:r w:rsidRPr="00006941">
              <w:rPr>
                <w:sz w:val="26"/>
                <w:szCs w:val="26"/>
                <w:lang w:val="pt-BR"/>
              </w:rPr>
              <w:t xml:space="preserve">3. </w:t>
            </w:r>
            <w:r w:rsidRPr="00006941">
              <w:rPr>
                <w:sz w:val="26"/>
                <w:szCs w:val="26"/>
              </w:rPr>
              <w:t>Công trình khoa học, đề án, đề tài, sáng kiến,…</w:t>
            </w:r>
          </w:p>
          <w:p w14:paraId="5115C658" w14:textId="77777777" w:rsidR="009C2E5D" w:rsidRPr="00E56E67" w:rsidRDefault="009C2E5D" w:rsidP="009C2E5D">
            <w:pPr>
              <w:tabs>
                <w:tab w:val="left" w:leader="dot" w:pos="9360"/>
              </w:tabs>
              <w:spacing w:before="60" w:after="60" w:line="23" w:lineRule="atLeast"/>
              <w:jc w:val="both"/>
              <w:rPr>
                <w:sz w:val="26"/>
                <w:szCs w:val="26"/>
                <w:lang w:val="vi-VN"/>
              </w:rPr>
            </w:pPr>
            <w:r>
              <w:rPr>
                <w:sz w:val="26"/>
                <w:szCs w:val="26"/>
                <w:lang w:val="vi-VN"/>
              </w:rPr>
              <w:t xml:space="preserve">+ Đồng tác giả (1/8 bài) báo cáo hội thảo cấp trường </w:t>
            </w:r>
          </w:p>
          <w:p w14:paraId="4B6702BF" w14:textId="77777777" w:rsidR="009C2E5D" w:rsidRPr="00006941" w:rsidRDefault="009C2E5D" w:rsidP="009C2E5D">
            <w:pPr>
              <w:tabs>
                <w:tab w:val="left" w:leader="dot" w:pos="4536"/>
              </w:tabs>
              <w:spacing w:line="360" w:lineRule="exact"/>
              <w:jc w:val="both"/>
              <w:rPr>
                <w:sz w:val="26"/>
                <w:szCs w:val="26"/>
                <w:highlight w:val="yellow"/>
                <w:lang w:val="pt-BR"/>
              </w:rPr>
            </w:pPr>
            <w:r>
              <w:rPr>
                <w:sz w:val="26"/>
                <w:szCs w:val="26"/>
                <w:lang w:val="vi-VN"/>
              </w:rPr>
              <w:t>4.</w:t>
            </w:r>
            <w:r w:rsidRPr="00006941">
              <w:rPr>
                <w:sz w:val="26"/>
                <w:szCs w:val="26"/>
                <w:lang w:val="vi-VN"/>
              </w:rPr>
              <w:t xml:space="preserve"> </w:t>
            </w:r>
            <w:r w:rsidRPr="00006941">
              <w:rPr>
                <w:sz w:val="26"/>
                <w:szCs w:val="26"/>
                <w:lang w:val="pt-BR"/>
              </w:rPr>
              <w:t xml:space="preserve">Điểm đánh giá GV </w:t>
            </w:r>
            <w:r w:rsidRPr="00006941">
              <w:rPr>
                <w:sz w:val="26"/>
                <w:szCs w:val="26"/>
                <w:lang w:val="vi-VN"/>
              </w:rPr>
              <w:t>&gt; 4.0</w:t>
            </w:r>
            <w:r w:rsidRPr="00006941">
              <w:rPr>
                <w:sz w:val="26"/>
                <w:szCs w:val="26"/>
                <w:lang w:val="pt-BR"/>
              </w:rPr>
              <w:t>.</w:t>
            </w:r>
          </w:p>
        </w:tc>
      </w:tr>
      <w:tr w:rsidR="00CC00B9" w:rsidRPr="007D5545" w14:paraId="7706ACB5" w14:textId="77777777" w:rsidTr="000159C0">
        <w:tc>
          <w:tcPr>
            <w:tcW w:w="468" w:type="dxa"/>
            <w:shd w:val="clear" w:color="auto" w:fill="auto"/>
          </w:tcPr>
          <w:p w14:paraId="613A5570"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15EC8840" w14:textId="77777777" w:rsidR="00CC00B9" w:rsidRPr="00BD2C5C" w:rsidRDefault="00CC00B9" w:rsidP="00EA50A7">
            <w:pPr>
              <w:tabs>
                <w:tab w:val="left" w:pos="4536"/>
              </w:tabs>
              <w:rPr>
                <w:sz w:val="26"/>
                <w:szCs w:val="26"/>
              </w:rPr>
            </w:pPr>
            <w:r w:rsidRPr="00BD2C5C">
              <w:rPr>
                <w:sz w:val="26"/>
                <w:szCs w:val="26"/>
              </w:rPr>
              <w:t>Ngô Đăng Nghĩa</w:t>
            </w:r>
          </w:p>
        </w:tc>
        <w:tc>
          <w:tcPr>
            <w:tcW w:w="1371" w:type="dxa"/>
            <w:shd w:val="clear" w:color="auto" w:fill="auto"/>
          </w:tcPr>
          <w:p w14:paraId="2E33BB92" w14:textId="77777777" w:rsidR="00CC00B9" w:rsidRPr="00BD2C5C" w:rsidRDefault="00CC00B9" w:rsidP="00EA50A7">
            <w:pPr>
              <w:tabs>
                <w:tab w:val="left" w:pos="4536"/>
              </w:tabs>
              <w:rPr>
                <w:sz w:val="26"/>
                <w:szCs w:val="26"/>
              </w:rPr>
            </w:pPr>
            <w:r w:rsidRPr="00BD2C5C">
              <w:rPr>
                <w:sz w:val="26"/>
                <w:szCs w:val="26"/>
              </w:rPr>
              <w:t>HTTNV; LĐTT</w:t>
            </w:r>
          </w:p>
        </w:tc>
        <w:tc>
          <w:tcPr>
            <w:tcW w:w="5698" w:type="dxa"/>
            <w:shd w:val="clear" w:color="auto" w:fill="auto"/>
          </w:tcPr>
          <w:p w14:paraId="11AF8BFC" w14:textId="77777777" w:rsidR="00CC00B9" w:rsidRPr="00BD2C5C" w:rsidRDefault="00CC00B9" w:rsidP="00CC00B9">
            <w:pPr>
              <w:tabs>
                <w:tab w:val="left" w:pos="4536"/>
              </w:tabs>
              <w:jc w:val="both"/>
              <w:rPr>
                <w:i/>
                <w:color w:val="FF0000"/>
                <w:sz w:val="26"/>
                <w:szCs w:val="26"/>
              </w:rPr>
            </w:pPr>
            <w:r w:rsidRPr="00BD2C5C">
              <w:rPr>
                <w:sz w:val="26"/>
                <w:szCs w:val="26"/>
              </w:rPr>
              <w:t xml:space="preserve">1. Kết quả thực hiện nhiệm vụ: </w:t>
            </w:r>
          </w:p>
          <w:p w14:paraId="169A0204" w14:textId="77777777" w:rsidR="00CC00B9" w:rsidRPr="00BD2C5C" w:rsidRDefault="00CC00B9" w:rsidP="00CC00B9">
            <w:pPr>
              <w:tabs>
                <w:tab w:val="left" w:pos="4536"/>
              </w:tabs>
              <w:jc w:val="both"/>
              <w:rPr>
                <w:sz w:val="26"/>
                <w:szCs w:val="26"/>
              </w:rPr>
            </w:pPr>
            <w:r w:rsidRPr="00BD2C5C">
              <w:rPr>
                <w:sz w:val="26"/>
                <w:szCs w:val="26"/>
              </w:rPr>
              <w:t xml:space="preserve">- Giảng dạy: định mức 240 giờ, thực hiện 428 giờ </w:t>
            </w:r>
          </w:p>
          <w:p w14:paraId="2D4C0129" w14:textId="77777777" w:rsidR="00CC00B9" w:rsidRPr="00BD2C5C" w:rsidRDefault="00CC00B9" w:rsidP="00CC00B9">
            <w:pPr>
              <w:tabs>
                <w:tab w:val="left" w:pos="4536"/>
              </w:tabs>
              <w:jc w:val="both"/>
              <w:rPr>
                <w:sz w:val="26"/>
                <w:szCs w:val="26"/>
              </w:rPr>
            </w:pPr>
            <w:r w:rsidRPr="00BD2C5C">
              <w:rPr>
                <w:sz w:val="26"/>
                <w:szCs w:val="26"/>
              </w:rPr>
              <w:t>- Nghiên cứu khoa học: định mức 710 giờ, thực hiện 1836 giờ</w:t>
            </w:r>
          </w:p>
          <w:p w14:paraId="57D55417" w14:textId="77777777" w:rsidR="00CC00B9" w:rsidRPr="00BD2C5C" w:rsidRDefault="00CC00B9" w:rsidP="00CC00B9">
            <w:pPr>
              <w:tabs>
                <w:tab w:val="left" w:pos="4536"/>
              </w:tabs>
              <w:jc w:val="both"/>
              <w:rPr>
                <w:sz w:val="26"/>
                <w:szCs w:val="26"/>
              </w:rPr>
            </w:pPr>
            <w:r w:rsidRPr="00BD2C5C">
              <w:rPr>
                <w:sz w:val="26"/>
                <w:szCs w:val="26"/>
              </w:rPr>
              <w:t>2. Chính trị tư tưởng; đạo đức, lối sống; tác phong, lề lối làm việc; ý thức tổ chức kỷ luật: tốt</w:t>
            </w:r>
          </w:p>
          <w:p w14:paraId="2E07DA29" w14:textId="77777777" w:rsidR="00CC00B9" w:rsidRPr="00BD2C5C" w:rsidRDefault="00CC00B9" w:rsidP="00CC00B9">
            <w:pPr>
              <w:tabs>
                <w:tab w:val="left" w:pos="4536"/>
              </w:tabs>
              <w:jc w:val="both"/>
              <w:rPr>
                <w:sz w:val="26"/>
                <w:szCs w:val="26"/>
              </w:rPr>
            </w:pPr>
            <w:r w:rsidRPr="00BD2C5C">
              <w:rPr>
                <w:sz w:val="26"/>
                <w:szCs w:val="26"/>
              </w:rPr>
              <w:t>3. Công trình khoa học, đề án, đề tài, sáng kiến:</w:t>
            </w:r>
          </w:p>
          <w:p w14:paraId="7E492EA2" w14:textId="77777777" w:rsidR="00CC00B9" w:rsidRDefault="00CC00B9" w:rsidP="00CC00B9">
            <w:pPr>
              <w:tabs>
                <w:tab w:val="left" w:pos="4536"/>
              </w:tabs>
              <w:jc w:val="both"/>
              <w:rPr>
                <w:sz w:val="26"/>
                <w:szCs w:val="26"/>
              </w:rPr>
            </w:pPr>
            <w:r w:rsidRPr="00BD2C5C">
              <w:rPr>
                <w:sz w:val="26"/>
                <w:szCs w:val="26"/>
              </w:rPr>
              <w:t>- Chủ tịch hội đồng phát triển chương trình GDTQ của trường</w:t>
            </w:r>
          </w:p>
          <w:p w14:paraId="588EF197" w14:textId="77777777" w:rsidR="00CC00B9" w:rsidRPr="00BD2C5C" w:rsidRDefault="00CC00B9" w:rsidP="00CC00B9">
            <w:pPr>
              <w:tabs>
                <w:tab w:val="left" w:pos="4536"/>
              </w:tabs>
              <w:jc w:val="both"/>
              <w:rPr>
                <w:sz w:val="26"/>
                <w:szCs w:val="26"/>
              </w:rPr>
            </w:pPr>
            <w:r>
              <w:rPr>
                <w:sz w:val="26"/>
                <w:szCs w:val="26"/>
              </w:rPr>
              <w:t>- Chủ tịch hội đồng mở ngành đào tạo trình độ tiến sĩ ngành CNSH, đã được bộ phê duyệt.</w:t>
            </w:r>
          </w:p>
          <w:p w14:paraId="7ED707B1" w14:textId="77777777" w:rsidR="00CC00B9" w:rsidRPr="00BD2C5C" w:rsidRDefault="00CC00B9" w:rsidP="00CC00B9">
            <w:pPr>
              <w:tabs>
                <w:tab w:val="left" w:pos="4536"/>
              </w:tabs>
              <w:jc w:val="both"/>
              <w:rPr>
                <w:sz w:val="26"/>
                <w:szCs w:val="26"/>
              </w:rPr>
            </w:pPr>
            <w:r w:rsidRPr="00BD2C5C">
              <w:rPr>
                <w:sz w:val="26"/>
                <w:szCs w:val="26"/>
              </w:rPr>
              <w:t>- 01 báo cáo tham luận cấp trường.</w:t>
            </w:r>
          </w:p>
          <w:p w14:paraId="1A4F0957" w14:textId="77777777" w:rsidR="00CC00B9" w:rsidRPr="00BD2C5C" w:rsidRDefault="00CC00B9" w:rsidP="00CC00B9">
            <w:pPr>
              <w:tabs>
                <w:tab w:val="left" w:pos="4536"/>
              </w:tabs>
              <w:jc w:val="both"/>
              <w:rPr>
                <w:sz w:val="26"/>
                <w:szCs w:val="26"/>
              </w:rPr>
            </w:pPr>
            <w:r w:rsidRPr="00BD2C5C">
              <w:rPr>
                <w:sz w:val="26"/>
                <w:szCs w:val="26"/>
              </w:rPr>
              <w:t>- Trưởng BGK cuộc thi MTX 2021</w:t>
            </w:r>
          </w:p>
          <w:p w14:paraId="652601C8" w14:textId="77777777" w:rsidR="00CC00B9" w:rsidRPr="00BD2C5C" w:rsidRDefault="00CC00B9" w:rsidP="00CC00B9">
            <w:pPr>
              <w:tabs>
                <w:tab w:val="left" w:pos="4536"/>
              </w:tabs>
              <w:jc w:val="both"/>
              <w:rPr>
                <w:sz w:val="26"/>
                <w:szCs w:val="26"/>
              </w:rPr>
            </w:pPr>
            <w:r w:rsidRPr="00BD2C5C">
              <w:rPr>
                <w:sz w:val="26"/>
                <w:szCs w:val="26"/>
              </w:rPr>
              <w:t>- CTV đề tài cấp bộ mẫ số B2021-TSN-03</w:t>
            </w:r>
          </w:p>
          <w:p w14:paraId="7E1F31D1" w14:textId="77777777" w:rsidR="00CC00B9" w:rsidRPr="00BD2C5C" w:rsidRDefault="00CC00B9" w:rsidP="00CC00B9">
            <w:pPr>
              <w:tabs>
                <w:tab w:val="left" w:pos="4536"/>
              </w:tabs>
              <w:jc w:val="both"/>
              <w:rPr>
                <w:sz w:val="26"/>
                <w:szCs w:val="26"/>
              </w:rPr>
            </w:pPr>
            <w:r w:rsidRPr="00BD2C5C">
              <w:rPr>
                <w:sz w:val="26"/>
                <w:szCs w:val="26"/>
              </w:rPr>
              <w:t>- CTV đề tài cấp trường mẫ số TR2019-13-18</w:t>
            </w:r>
          </w:p>
          <w:p w14:paraId="0DC708CE" w14:textId="77777777" w:rsidR="00CC00B9" w:rsidRPr="00BD2C5C" w:rsidRDefault="00CC00B9" w:rsidP="00CC00B9">
            <w:pPr>
              <w:tabs>
                <w:tab w:val="left" w:pos="4536"/>
              </w:tabs>
              <w:jc w:val="both"/>
              <w:rPr>
                <w:sz w:val="26"/>
                <w:szCs w:val="26"/>
              </w:rPr>
            </w:pPr>
            <w:r w:rsidRPr="00BD2C5C">
              <w:rPr>
                <w:sz w:val="26"/>
                <w:szCs w:val="26"/>
              </w:rPr>
              <w:t>- Chủ trì viết thuyết minh đăng ký đề tài Nghị định thư với Hàn Quốc, đã nộp chờ phê duyệt.</w:t>
            </w:r>
          </w:p>
          <w:p w14:paraId="27A96D47" w14:textId="77777777" w:rsidR="00CC00B9" w:rsidRPr="00BD2C5C" w:rsidRDefault="00CC00B9" w:rsidP="00CC00B9">
            <w:pPr>
              <w:tabs>
                <w:tab w:val="left" w:pos="4536"/>
              </w:tabs>
              <w:jc w:val="both"/>
              <w:rPr>
                <w:sz w:val="26"/>
                <w:szCs w:val="26"/>
              </w:rPr>
            </w:pPr>
            <w:r w:rsidRPr="00BD2C5C">
              <w:rPr>
                <w:sz w:val="26"/>
                <w:szCs w:val="26"/>
              </w:rPr>
              <w:t>4. Sinh viên đánh giá đạt điểm trung bình chung</w:t>
            </w:r>
          </w:p>
          <w:p w14:paraId="29D1F73D" w14:textId="77777777" w:rsidR="00CC00B9" w:rsidRPr="00BD2C5C" w:rsidRDefault="00CC00B9" w:rsidP="00CC00B9">
            <w:pPr>
              <w:tabs>
                <w:tab w:val="left" w:pos="4536"/>
              </w:tabs>
              <w:jc w:val="both"/>
              <w:rPr>
                <w:sz w:val="26"/>
                <w:szCs w:val="26"/>
              </w:rPr>
            </w:pPr>
            <w:r w:rsidRPr="00BD2C5C">
              <w:rPr>
                <w:sz w:val="26"/>
                <w:szCs w:val="26"/>
              </w:rPr>
              <w:t>cả năm học từ 4.0 điểm trở lên.</w:t>
            </w:r>
          </w:p>
        </w:tc>
      </w:tr>
      <w:tr w:rsidR="00CC00B9" w:rsidRPr="007D5545" w14:paraId="2C97C5D2" w14:textId="77777777" w:rsidTr="000159C0">
        <w:tc>
          <w:tcPr>
            <w:tcW w:w="468" w:type="dxa"/>
            <w:shd w:val="clear" w:color="auto" w:fill="auto"/>
          </w:tcPr>
          <w:p w14:paraId="561C9BE1"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2294F7F5" w14:textId="77777777" w:rsidR="00CC00B9" w:rsidRPr="00BD2C5C" w:rsidRDefault="00CC00B9" w:rsidP="00EA50A7">
            <w:pPr>
              <w:tabs>
                <w:tab w:val="left" w:pos="4536"/>
              </w:tabs>
              <w:rPr>
                <w:sz w:val="26"/>
                <w:szCs w:val="26"/>
              </w:rPr>
            </w:pPr>
            <w:r w:rsidRPr="00BD2C5C">
              <w:rPr>
                <w:sz w:val="26"/>
                <w:szCs w:val="26"/>
              </w:rPr>
              <w:t>Ngô Thị Hoài Dương</w:t>
            </w:r>
          </w:p>
        </w:tc>
        <w:tc>
          <w:tcPr>
            <w:tcW w:w="1371" w:type="dxa"/>
            <w:shd w:val="clear" w:color="auto" w:fill="auto"/>
          </w:tcPr>
          <w:p w14:paraId="47F93716" w14:textId="77777777" w:rsidR="00CC00B9" w:rsidRPr="00BD2C5C" w:rsidRDefault="00CC00B9" w:rsidP="00EA50A7">
            <w:pPr>
              <w:tabs>
                <w:tab w:val="left" w:pos="4536"/>
              </w:tabs>
              <w:rPr>
                <w:sz w:val="26"/>
                <w:szCs w:val="26"/>
              </w:rPr>
            </w:pPr>
            <w:r w:rsidRPr="00BD2C5C">
              <w:rPr>
                <w:sz w:val="26"/>
                <w:szCs w:val="26"/>
              </w:rPr>
              <w:t>HTTNV;</w:t>
            </w:r>
          </w:p>
          <w:p w14:paraId="3EC332F7" w14:textId="77777777" w:rsidR="00CC00B9" w:rsidRPr="00BD2C5C" w:rsidRDefault="00CC00B9" w:rsidP="00EA50A7">
            <w:pPr>
              <w:tabs>
                <w:tab w:val="left" w:pos="4536"/>
              </w:tabs>
              <w:rPr>
                <w:sz w:val="26"/>
                <w:szCs w:val="26"/>
              </w:rPr>
            </w:pPr>
            <w:r w:rsidRPr="00BD2C5C">
              <w:rPr>
                <w:sz w:val="26"/>
                <w:szCs w:val="26"/>
              </w:rPr>
              <w:t>LĐTT</w:t>
            </w:r>
          </w:p>
        </w:tc>
        <w:tc>
          <w:tcPr>
            <w:tcW w:w="5698" w:type="dxa"/>
            <w:shd w:val="clear" w:color="auto" w:fill="auto"/>
          </w:tcPr>
          <w:p w14:paraId="6186FDC1" w14:textId="77777777" w:rsidR="00CC00B9" w:rsidRPr="00BD2C5C" w:rsidRDefault="00CC00B9" w:rsidP="00CC00B9">
            <w:pPr>
              <w:tabs>
                <w:tab w:val="left" w:pos="4536"/>
              </w:tabs>
              <w:jc w:val="both"/>
              <w:rPr>
                <w:sz w:val="26"/>
                <w:szCs w:val="26"/>
              </w:rPr>
            </w:pPr>
            <w:r w:rsidRPr="00BD2C5C">
              <w:rPr>
                <w:sz w:val="26"/>
                <w:szCs w:val="26"/>
              </w:rPr>
              <w:t xml:space="preserve">1. Kết quả thực hiện nhiệm vụ: </w:t>
            </w:r>
          </w:p>
          <w:p w14:paraId="12C1AEA8" w14:textId="77777777" w:rsidR="00CC00B9" w:rsidRPr="00BD2C5C" w:rsidRDefault="00CC00B9" w:rsidP="00CC00B9">
            <w:pPr>
              <w:tabs>
                <w:tab w:val="left" w:pos="4536"/>
              </w:tabs>
              <w:jc w:val="both"/>
              <w:rPr>
                <w:sz w:val="26"/>
                <w:szCs w:val="26"/>
              </w:rPr>
            </w:pPr>
            <w:r w:rsidRPr="00BD2C5C">
              <w:rPr>
                <w:sz w:val="26"/>
                <w:szCs w:val="26"/>
              </w:rPr>
              <w:t xml:space="preserve">- Giảng dạy: định mức 147 giờ, thực hiện 156 giờ </w:t>
            </w:r>
          </w:p>
          <w:p w14:paraId="2B5618D5" w14:textId="77777777" w:rsidR="00CC00B9" w:rsidRPr="00BD2C5C" w:rsidRDefault="00CC00B9" w:rsidP="00CC00B9">
            <w:pPr>
              <w:tabs>
                <w:tab w:val="left" w:pos="4536"/>
              </w:tabs>
              <w:jc w:val="both"/>
              <w:rPr>
                <w:sz w:val="26"/>
                <w:szCs w:val="26"/>
              </w:rPr>
            </w:pPr>
            <w:r w:rsidRPr="00BD2C5C">
              <w:rPr>
                <w:sz w:val="26"/>
                <w:szCs w:val="26"/>
              </w:rPr>
              <w:t>- Nghiên cứu khoa học: định mức 645 giờ, thực hiện 897.3 giờ</w:t>
            </w:r>
          </w:p>
          <w:p w14:paraId="210366E4" w14:textId="77777777" w:rsidR="00CC00B9" w:rsidRPr="00BD2C5C" w:rsidRDefault="00CC00B9" w:rsidP="00CC00B9">
            <w:pPr>
              <w:tabs>
                <w:tab w:val="left" w:pos="4536"/>
              </w:tabs>
              <w:jc w:val="both"/>
              <w:rPr>
                <w:sz w:val="26"/>
                <w:szCs w:val="26"/>
              </w:rPr>
            </w:pPr>
            <w:r w:rsidRPr="00BD2C5C">
              <w:rPr>
                <w:sz w:val="26"/>
                <w:szCs w:val="26"/>
              </w:rPr>
              <w:t>2. Chính trị tư tưởng; đạo đức, lối sống; tác phong, lề lối làm việc; ý thức tổ chức kỷ luật: tốt</w:t>
            </w:r>
          </w:p>
          <w:p w14:paraId="1A8F058F" w14:textId="77777777" w:rsidR="00CC00B9" w:rsidRPr="00BD2C5C" w:rsidRDefault="00CC00B9" w:rsidP="00CC00B9">
            <w:pPr>
              <w:tabs>
                <w:tab w:val="left" w:pos="4536"/>
              </w:tabs>
              <w:jc w:val="both"/>
              <w:rPr>
                <w:sz w:val="26"/>
                <w:szCs w:val="26"/>
              </w:rPr>
            </w:pPr>
            <w:r w:rsidRPr="00BD2C5C">
              <w:rPr>
                <w:sz w:val="26"/>
                <w:szCs w:val="26"/>
              </w:rPr>
              <w:t xml:space="preserve">3. Công trình khoa học, đề án, đề tài, sáng kiến: </w:t>
            </w:r>
          </w:p>
          <w:p w14:paraId="7BD4F26C" w14:textId="77777777" w:rsidR="00CC00B9" w:rsidRPr="00BD2C5C" w:rsidRDefault="00CC00B9" w:rsidP="00CC00B9">
            <w:pPr>
              <w:tabs>
                <w:tab w:val="left" w:pos="4536"/>
              </w:tabs>
              <w:jc w:val="both"/>
              <w:rPr>
                <w:sz w:val="26"/>
                <w:szCs w:val="26"/>
              </w:rPr>
            </w:pPr>
            <w:r w:rsidRPr="00BD2C5C">
              <w:rPr>
                <w:sz w:val="26"/>
                <w:szCs w:val="26"/>
              </w:rPr>
              <w:t>- Chủ nhiệm đề tài cấp bộ mã số B2021-TSN-03</w:t>
            </w:r>
          </w:p>
          <w:p w14:paraId="33651145" w14:textId="77777777" w:rsidR="00CC00B9" w:rsidRPr="00BD2C5C" w:rsidRDefault="00CC00B9" w:rsidP="00CC00B9">
            <w:pPr>
              <w:tabs>
                <w:tab w:val="left" w:pos="4536"/>
              </w:tabs>
              <w:jc w:val="both"/>
              <w:rPr>
                <w:sz w:val="26"/>
                <w:szCs w:val="26"/>
              </w:rPr>
            </w:pPr>
            <w:r w:rsidRPr="00BD2C5C">
              <w:rPr>
                <w:sz w:val="26"/>
                <w:szCs w:val="26"/>
              </w:rPr>
              <w:t>- CTV đề tài cấp trường mã số TR2019-13-06</w:t>
            </w:r>
          </w:p>
          <w:p w14:paraId="47545D9B" w14:textId="77777777" w:rsidR="00CC00B9" w:rsidRPr="00BD2C5C" w:rsidRDefault="00CC00B9" w:rsidP="00CC00B9">
            <w:pPr>
              <w:tabs>
                <w:tab w:val="left" w:pos="4536"/>
              </w:tabs>
              <w:jc w:val="both"/>
              <w:rPr>
                <w:sz w:val="26"/>
                <w:szCs w:val="26"/>
              </w:rPr>
            </w:pPr>
            <w:r w:rsidRPr="00BD2C5C">
              <w:rPr>
                <w:sz w:val="26"/>
                <w:szCs w:val="26"/>
              </w:rPr>
              <w:t>- Thành viên 02 báo cáo khoa học cấp trường và tương đương.</w:t>
            </w:r>
          </w:p>
          <w:p w14:paraId="0A97DF79" w14:textId="77777777" w:rsidR="00CC00B9" w:rsidRPr="00BD2C5C" w:rsidRDefault="00CC00B9" w:rsidP="00CC00B9">
            <w:pPr>
              <w:tabs>
                <w:tab w:val="left" w:pos="4536"/>
              </w:tabs>
              <w:jc w:val="both"/>
              <w:rPr>
                <w:sz w:val="26"/>
                <w:szCs w:val="26"/>
              </w:rPr>
            </w:pPr>
            <w:r w:rsidRPr="00BD2C5C">
              <w:rPr>
                <w:sz w:val="26"/>
                <w:szCs w:val="26"/>
              </w:rPr>
              <w:t>- Tham gia xây dựng 02 đề tài, dự án quốc tế với Đức và Nauy, 01 đề tài nghị định thư với Hàn Quốc, 01 đề tài cấp tỉnh Khánh Hòa: đã nộp, chờ phê duyệt.</w:t>
            </w:r>
          </w:p>
          <w:p w14:paraId="7F64E877" w14:textId="77777777" w:rsidR="00CC00B9" w:rsidRPr="00BD2C5C" w:rsidRDefault="00CC00B9" w:rsidP="00CC00B9">
            <w:pPr>
              <w:tabs>
                <w:tab w:val="left" w:pos="4536"/>
              </w:tabs>
              <w:jc w:val="both"/>
              <w:rPr>
                <w:sz w:val="26"/>
                <w:szCs w:val="26"/>
              </w:rPr>
            </w:pPr>
            <w:r w:rsidRPr="00BD2C5C">
              <w:rPr>
                <w:sz w:val="26"/>
                <w:szCs w:val="26"/>
              </w:rPr>
              <w:lastRenderedPageBreak/>
              <w:t>- Chủ trì việc đề xuất và phát triển 02 chuyên ngành đào tạo mới</w:t>
            </w:r>
          </w:p>
          <w:p w14:paraId="5D371052" w14:textId="77777777" w:rsidR="00CC00B9" w:rsidRPr="00BD2C5C" w:rsidRDefault="00CC00B9" w:rsidP="00CC00B9">
            <w:pPr>
              <w:tabs>
                <w:tab w:val="left" w:pos="4536"/>
              </w:tabs>
              <w:jc w:val="both"/>
              <w:rPr>
                <w:sz w:val="26"/>
                <w:szCs w:val="26"/>
              </w:rPr>
            </w:pPr>
            <w:r w:rsidRPr="00BD2C5C">
              <w:rPr>
                <w:sz w:val="26"/>
                <w:szCs w:val="26"/>
              </w:rPr>
              <w:t>- Phó BTC thường trực cuộc thi MTX 2021</w:t>
            </w:r>
          </w:p>
          <w:p w14:paraId="2479F3A1" w14:textId="77777777" w:rsidR="00CC00B9" w:rsidRPr="00BD2C5C" w:rsidRDefault="00CC00B9" w:rsidP="00CC00B9">
            <w:pPr>
              <w:tabs>
                <w:tab w:val="left" w:pos="4536"/>
              </w:tabs>
              <w:jc w:val="both"/>
              <w:rPr>
                <w:sz w:val="26"/>
                <w:szCs w:val="26"/>
              </w:rPr>
            </w:pPr>
            <w:r w:rsidRPr="00BD2C5C">
              <w:rPr>
                <w:sz w:val="26"/>
                <w:szCs w:val="26"/>
              </w:rPr>
              <w:t>4. Kết quả thực hiện nhiệm vụ của tập thể thuộc quyền quản lý hoặc lĩnh vực công tác được giao phụ trách (đối với viên chức quản lý):</w:t>
            </w:r>
          </w:p>
          <w:p w14:paraId="75843928" w14:textId="77777777" w:rsidR="00CC00B9" w:rsidRPr="00BD2C5C" w:rsidRDefault="00CC00B9" w:rsidP="00CC00B9">
            <w:pPr>
              <w:tabs>
                <w:tab w:val="left" w:pos="4536"/>
              </w:tabs>
              <w:jc w:val="both"/>
              <w:rPr>
                <w:sz w:val="26"/>
                <w:szCs w:val="26"/>
              </w:rPr>
            </w:pPr>
            <w:r w:rsidRPr="00BD2C5C">
              <w:rPr>
                <w:sz w:val="26"/>
                <w:szCs w:val="26"/>
              </w:rPr>
              <w:t>- Đơn vị và bộ môn được giao phụ trách hoàn thành nhiệm vụ được giao</w:t>
            </w:r>
          </w:p>
          <w:p w14:paraId="6C91B348" w14:textId="77777777" w:rsidR="00CC00B9" w:rsidRPr="00BD2C5C" w:rsidRDefault="00CC00B9" w:rsidP="00CC00B9">
            <w:pPr>
              <w:tabs>
                <w:tab w:val="left" w:pos="4536"/>
              </w:tabs>
              <w:jc w:val="both"/>
              <w:rPr>
                <w:sz w:val="26"/>
                <w:szCs w:val="26"/>
              </w:rPr>
            </w:pPr>
            <w:r w:rsidRPr="00BD2C5C">
              <w:rPr>
                <w:sz w:val="26"/>
                <w:szCs w:val="26"/>
              </w:rPr>
              <w:t>5. Kết quả xếp loại chất lượng của tập thể thuộc quyền phụ trách, quản lý trực tiếp (đối với viên chức quản lý): HTTNV</w:t>
            </w:r>
          </w:p>
        </w:tc>
      </w:tr>
      <w:tr w:rsidR="00CC00B9" w:rsidRPr="007D5545" w14:paraId="113012B7" w14:textId="77777777" w:rsidTr="000159C0">
        <w:tc>
          <w:tcPr>
            <w:tcW w:w="468" w:type="dxa"/>
            <w:shd w:val="clear" w:color="auto" w:fill="auto"/>
          </w:tcPr>
          <w:p w14:paraId="558CDC15"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17E406D2" w14:textId="77777777" w:rsidR="00CC00B9" w:rsidRPr="00BD2C5C" w:rsidRDefault="00CC00B9" w:rsidP="00EA50A7">
            <w:pPr>
              <w:tabs>
                <w:tab w:val="left" w:pos="4536"/>
              </w:tabs>
              <w:rPr>
                <w:sz w:val="26"/>
                <w:szCs w:val="26"/>
              </w:rPr>
            </w:pPr>
            <w:r w:rsidRPr="00BD2C5C">
              <w:rPr>
                <w:sz w:val="26"/>
                <w:szCs w:val="26"/>
              </w:rPr>
              <w:t>Nguyễn Thanh Sơn</w:t>
            </w:r>
          </w:p>
        </w:tc>
        <w:tc>
          <w:tcPr>
            <w:tcW w:w="1371" w:type="dxa"/>
            <w:shd w:val="clear" w:color="auto" w:fill="auto"/>
          </w:tcPr>
          <w:p w14:paraId="21E65D10" w14:textId="77777777" w:rsidR="00CC00B9" w:rsidRPr="00BD2C5C" w:rsidRDefault="00CC00B9" w:rsidP="00EA50A7">
            <w:pPr>
              <w:tabs>
                <w:tab w:val="left" w:pos="4536"/>
              </w:tabs>
              <w:rPr>
                <w:sz w:val="26"/>
                <w:szCs w:val="26"/>
              </w:rPr>
            </w:pPr>
            <w:r w:rsidRPr="00BD2C5C">
              <w:rPr>
                <w:sz w:val="26"/>
                <w:szCs w:val="26"/>
              </w:rPr>
              <w:t>HTTNV;</w:t>
            </w:r>
          </w:p>
          <w:p w14:paraId="1D8D0030" w14:textId="77777777" w:rsidR="00CC00B9" w:rsidRPr="00BD2C5C" w:rsidRDefault="00CC00B9" w:rsidP="00EA50A7">
            <w:pPr>
              <w:tabs>
                <w:tab w:val="left" w:pos="4536"/>
              </w:tabs>
              <w:rPr>
                <w:sz w:val="26"/>
                <w:szCs w:val="26"/>
              </w:rPr>
            </w:pPr>
            <w:r w:rsidRPr="00BD2C5C">
              <w:rPr>
                <w:sz w:val="26"/>
                <w:szCs w:val="26"/>
              </w:rPr>
              <w:t>LĐTT</w:t>
            </w:r>
          </w:p>
        </w:tc>
        <w:tc>
          <w:tcPr>
            <w:tcW w:w="5698" w:type="dxa"/>
            <w:shd w:val="clear" w:color="auto" w:fill="auto"/>
          </w:tcPr>
          <w:p w14:paraId="454CEEF4" w14:textId="77777777" w:rsidR="00CC00B9" w:rsidRPr="00BD2C5C" w:rsidRDefault="00CC00B9" w:rsidP="00CC00B9">
            <w:pPr>
              <w:tabs>
                <w:tab w:val="left" w:pos="4536"/>
              </w:tabs>
              <w:jc w:val="both"/>
              <w:rPr>
                <w:i/>
                <w:color w:val="FF0000"/>
                <w:sz w:val="26"/>
                <w:szCs w:val="26"/>
              </w:rPr>
            </w:pPr>
            <w:r w:rsidRPr="00BD2C5C">
              <w:rPr>
                <w:sz w:val="26"/>
                <w:szCs w:val="26"/>
              </w:rPr>
              <w:t xml:space="preserve">1. Kết quả thực hiện nhiệm vụ: </w:t>
            </w:r>
          </w:p>
          <w:p w14:paraId="3377E55A" w14:textId="77777777" w:rsidR="00CC00B9" w:rsidRPr="00BD2C5C" w:rsidRDefault="00CC00B9" w:rsidP="00CC00B9">
            <w:pPr>
              <w:tabs>
                <w:tab w:val="left" w:pos="4536"/>
              </w:tabs>
              <w:jc w:val="both"/>
              <w:rPr>
                <w:sz w:val="26"/>
                <w:szCs w:val="26"/>
              </w:rPr>
            </w:pPr>
            <w:r w:rsidRPr="00BD2C5C">
              <w:rPr>
                <w:sz w:val="26"/>
                <w:szCs w:val="26"/>
              </w:rPr>
              <w:t xml:space="preserve">- Giảng dạy: định mức 105 giờ, thực hiện 148 giờ </w:t>
            </w:r>
          </w:p>
          <w:p w14:paraId="19A677F4" w14:textId="77777777" w:rsidR="00CC00B9" w:rsidRPr="00BD2C5C" w:rsidRDefault="00CC00B9" w:rsidP="00CC00B9">
            <w:pPr>
              <w:tabs>
                <w:tab w:val="left" w:pos="4536"/>
              </w:tabs>
              <w:jc w:val="both"/>
              <w:rPr>
                <w:sz w:val="26"/>
                <w:szCs w:val="26"/>
              </w:rPr>
            </w:pPr>
            <w:r w:rsidRPr="00BD2C5C">
              <w:rPr>
                <w:sz w:val="26"/>
                <w:szCs w:val="26"/>
              </w:rPr>
              <w:t>- Nghiên cứu khoa học: định mức 293 giờ, thực hiện 299 giờ</w:t>
            </w:r>
          </w:p>
          <w:p w14:paraId="22547F58" w14:textId="77777777" w:rsidR="00CC00B9" w:rsidRPr="00BD2C5C" w:rsidRDefault="00CC00B9" w:rsidP="00CC00B9">
            <w:pPr>
              <w:tabs>
                <w:tab w:val="left" w:pos="4536"/>
              </w:tabs>
              <w:jc w:val="both"/>
              <w:rPr>
                <w:sz w:val="26"/>
                <w:szCs w:val="26"/>
              </w:rPr>
            </w:pPr>
            <w:r w:rsidRPr="00BD2C5C">
              <w:rPr>
                <w:sz w:val="26"/>
                <w:szCs w:val="26"/>
              </w:rPr>
              <w:t>2. Chính trị tư tưởng; đạo đức, lối sống; tác phong, lề lối làm việc; ý thức tổ chức kỷ luật: tốt</w:t>
            </w:r>
          </w:p>
          <w:p w14:paraId="1EA6132F" w14:textId="77777777" w:rsidR="00CC00B9" w:rsidRPr="00BD2C5C" w:rsidRDefault="00CC00B9" w:rsidP="00CC00B9">
            <w:pPr>
              <w:tabs>
                <w:tab w:val="left" w:pos="4536"/>
              </w:tabs>
              <w:jc w:val="both"/>
              <w:rPr>
                <w:sz w:val="26"/>
                <w:szCs w:val="26"/>
              </w:rPr>
            </w:pPr>
            <w:r w:rsidRPr="00BD2C5C">
              <w:rPr>
                <w:sz w:val="26"/>
                <w:szCs w:val="26"/>
              </w:rPr>
              <w:t>3. Công trình khoa học, đề án, đề tài, sáng kiến:</w:t>
            </w:r>
          </w:p>
          <w:p w14:paraId="643ABF19" w14:textId="77777777" w:rsidR="00CC00B9" w:rsidRPr="00BD2C5C" w:rsidRDefault="00CC00B9" w:rsidP="00CC00B9">
            <w:pPr>
              <w:numPr>
                <w:ilvl w:val="0"/>
                <w:numId w:val="43"/>
              </w:numPr>
              <w:tabs>
                <w:tab w:val="left" w:pos="4536"/>
              </w:tabs>
              <w:jc w:val="both"/>
            </w:pPr>
            <w:r w:rsidRPr="00BD2C5C">
              <w:rPr>
                <w:sz w:val="26"/>
                <w:szCs w:val="26"/>
              </w:rPr>
              <w:t>Chủ nhiệm</w:t>
            </w:r>
            <w:r w:rsidRPr="00BD2C5C">
              <w:rPr>
                <w:sz w:val="14"/>
                <w:szCs w:val="14"/>
              </w:rPr>
              <w:t xml:space="preserve"> </w:t>
            </w:r>
            <w:r w:rsidRPr="00BD2C5C">
              <w:rPr>
                <w:sz w:val="26"/>
                <w:szCs w:val="26"/>
              </w:rPr>
              <w:t>đề tài NCKH cấp trường (TR2020-13-15), đang thực hiện gia hạn 3 tháng.</w:t>
            </w:r>
          </w:p>
          <w:p w14:paraId="3CC217CB" w14:textId="77777777" w:rsidR="00CC00B9" w:rsidRPr="00BD2C5C" w:rsidRDefault="00CC00B9" w:rsidP="00CC00B9">
            <w:pPr>
              <w:numPr>
                <w:ilvl w:val="0"/>
                <w:numId w:val="43"/>
              </w:numPr>
              <w:tabs>
                <w:tab w:val="left" w:pos="4536"/>
              </w:tabs>
              <w:jc w:val="both"/>
              <w:rPr>
                <w:sz w:val="26"/>
                <w:szCs w:val="26"/>
              </w:rPr>
            </w:pPr>
            <w:r w:rsidRPr="00BD2C5C">
              <w:rPr>
                <w:sz w:val="26"/>
                <w:szCs w:val="26"/>
              </w:rPr>
              <w:t>Đồng tác giả 02 poster tham dự hội thảo khoa học cấp trường</w:t>
            </w:r>
          </w:p>
          <w:p w14:paraId="7D17AE4B" w14:textId="77777777" w:rsidR="00CC00B9" w:rsidRPr="00BD2C5C" w:rsidRDefault="00CC00B9" w:rsidP="00CC00B9">
            <w:pPr>
              <w:tabs>
                <w:tab w:val="left" w:pos="4536"/>
              </w:tabs>
              <w:jc w:val="both"/>
              <w:rPr>
                <w:sz w:val="26"/>
                <w:szCs w:val="26"/>
              </w:rPr>
            </w:pPr>
            <w:r w:rsidRPr="00BD2C5C">
              <w:rPr>
                <w:sz w:val="26"/>
                <w:szCs w:val="26"/>
              </w:rPr>
              <w:t>4. Sinh viên đánh giá đạt điểm trung bình chung</w:t>
            </w:r>
          </w:p>
          <w:p w14:paraId="10867480" w14:textId="77777777" w:rsidR="00CC00B9" w:rsidRPr="00BD2C5C" w:rsidRDefault="00CC00B9" w:rsidP="00CC00B9">
            <w:pPr>
              <w:tabs>
                <w:tab w:val="left" w:pos="4536"/>
              </w:tabs>
              <w:jc w:val="both"/>
              <w:rPr>
                <w:sz w:val="26"/>
                <w:szCs w:val="26"/>
              </w:rPr>
            </w:pPr>
            <w:r w:rsidRPr="00BD2C5C">
              <w:rPr>
                <w:sz w:val="26"/>
                <w:szCs w:val="26"/>
              </w:rPr>
              <w:t>cả năm học từ 4.0 điểm trở lên.</w:t>
            </w:r>
          </w:p>
        </w:tc>
      </w:tr>
      <w:tr w:rsidR="00CC00B9" w:rsidRPr="007D5545" w14:paraId="494FD649" w14:textId="77777777" w:rsidTr="000159C0">
        <w:tc>
          <w:tcPr>
            <w:tcW w:w="468" w:type="dxa"/>
            <w:shd w:val="clear" w:color="auto" w:fill="auto"/>
          </w:tcPr>
          <w:p w14:paraId="7C4AC381"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5B3B2193" w14:textId="77777777" w:rsidR="00CC00B9" w:rsidRPr="00BD2C5C" w:rsidRDefault="00CC00B9" w:rsidP="00EA50A7">
            <w:pPr>
              <w:tabs>
                <w:tab w:val="left" w:pos="4536"/>
              </w:tabs>
              <w:rPr>
                <w:sz w:val="26"/>
                <w:szCs w:val="26"/>
              </w:rPr>
            </w:pPr>
            <w:r w:rsidRPr="00BD2C5C">
              <w:rPr>
                <w:sz w:val="26"/>
                <w:szCs w:val="26"/>
              </w:rPr>
              <w:t>Hoàng Ngọc Anh</w:t>
            </w:r>
          </w:p>
        </w:tc>
        <w:tc>
          <w:tcPr>
            <w:tcW w:w="1371" w:type="dxa"/>
            <w:shd w:val="clear" w:color="auto" w:fill="auto"/>
          </w:tcPr>
          <w:p w14:paraId="0683EC08" w14:textId="77777777" w:rsidR="00CC00B9" w:rsidRPr="00BD2C5C" w:rsidRDefault="00CC00B9" w:rsidP="00EA50A7">
            <w:pPr>
              <w:tabs>
                <w:tab w:val="left" w:pos="4536"/>
              </w:tabs>
              <w:rPr>
                <w:sz w:val="26"/>
                <w:szCs w:val="26"/>
              </w:rPr>
            </w:pPr>
            <w:r w:rsidRPr="00BD2C5C">
              <w:rPr>
                <w:sz w:val="26"/>
                <w:szCs w:val="26"/>
              </w:rPr>
              <w:t>HTTNV;</w:t>
            </w:r>
          </w:p>
          <w:p w14:paraId="0E02AA67" w14:textId="77777777" w:rsidR="00CC00B9" w:rsidRPr="00BD2C5C" w:rsidRDefault="00CC00B9" w:rsidP="00EA50A7">
            <w:pPr>
              <w:tabs>
                <w:tab w:val="left" w:pos="4536"/>
              </w:tabs>
              <w:rPr>
                <w:sz w:val="26"/>
                <w:szCs w:val="26"/>
              </w:rPr>
            </w:pPr>
            <w:r w:rsidRPr="00BD2C5C">
              <w:rPr>
                <w:sz w:val="26"/>
                <w:szCs w:val="26"/>
              </w:rPr>
              <w:t>LĐTT</w:t>
            </w:r>
          </w:p>
        </w:tc>
        <w:tc>
          <w:tcPr>
            <w:tcW w:w="5698" w:type="dxa"/>
            <w:shd w:val="clear" w:color="auto" w:fill="auto"/>
          </w:tcPr>
          <w:p w14:paraId="174FED70" w14:textId="77777777" w:rsidR="00CC00B9" w:rsidRPr="00BD2C5C" w:rsidRDefault="00CC00B9" w:rsidP="00CC00B9">
            <w:pPr>
              <w:tabs>
                <w:tab w:val="left" w:pos="4536"/>
              </w:tabs>
              <w:jc w:val="both"/>
              <w:rPr>
                <w:i/>
                <w:color w:val="FF0000"/>
                <w:sz w:val="26"/>
                <w:szCs w:val="26"/>
              </w:rPr>
            </w:pPr>
            <w:r w:rsidRPr="00BD2C5C">
              <w:rPr>
                <w:sz w:val="26"/>
                <w:szCs w:val="26"/>
              </w:rPr>
              <w:t xml:space="preserve">1. Kết quả thực hiện nhiệm vụ: </w:t>
            </w:r>
          </w:p>
          <w:p w14:paraId="7054A81E" w14:textId="77777777" w:rsidR="00CC00B9" w:rsidRPr="00BD2C5C" w:rsidRDefault="00CC00B9" w:rsidP="00CC00B9">
            <w:pPr>
              <w:tabs>
                <w:tab w:val="left" w:pos="4536"/>
              </w:tabs>
              <w:jc w:val="both"/>
              <w:rPr>
                <w:sz w:val="26"/>
                <w:szCs w:val="26"/>
              </w:rPr>
            </w:pPr>
            <w:r w:rsidRPr="00BD2C5C">
              <w:rPr>
                <w:sz w:val="26"/>
                <w:szCs w:val="26"/>
              </w:rPr>
              <w:t xml:space="preserve">- Giảng dạy: định mức 210 giờ, thực hiện 210 giờ </w:t>
            </w:r>
          </w:p>
          <w:p w14:paraId="7AC27D35" w14:textId="77777777" w:rsidR="00CC00B9" w:rsidRPr="00BD2C5C" w:rsidRDefault="00CC00B9" w:rsidP="00CC00B9">
            <w:pPr>
              <w:tabs>
                <w:tab w:val="left" w:pos="4536"/>
              </w:tabs>
              <w:jc w:val="both"/>
              <w:rPr>
                <w:sz w:val="26"/>
                <w:szCs w:val="26"/>
              </w:rPr>
            </w:pPr>
            <w:r w:rsidRPr="00BD2C5C">
              <w:rPr>
                <w:sz w:val="26"/>
                <w:szCs w:val="26"/>
              </w:rPr>
              <w:t>- Nghiên cứu khoa học: định mức 586 giờ, thực hiện 604 giờ.</w:t>
            </w:r>
          </w:p>
          <w:p w14:paraId="124A5344" w14:textId="77777777" w:rsidR="00CC00B9" w:rsidRPr="00BD2C5C" w:rsidRDefault="00CC00B9" w:rsidP="00CC00B9">
            <w:pPr>
              <w:tabs>
                <w:tab w:val="left" w:pos="4536"/>
              </w:tabs>
              <w:jc w:val="both"/>
              <w:rPr>
                <w:sz w:val="26"/>
                <w:szCs w:val="26"/>
              </w:rPr>
            </w:pPr>
            <w:r w:rsidRPr="00BD2C5C">
              <w:rPr>
                <w:sz w:val="26"/>
                <w:szCs w:val="26"/>
              </w:rPr>
              <w:t>2. Chính trị tư tưởng; đạo đức, lối sống; tác phong, lề lối làm việc; ý thức tổ chức kỷ luật: tốt</w:t>
            </w:r>
          </w:p>
          <w:p w14:paraId="486918AA" w14:textId="77777777" w:rsidR="00CC00B9" w:rsidRPr="00BD2C5C" w:rsidRDefault="00CC00B9" w:rsidP="00CC00B9">
            <w:pPr>
              <w:tabs>
                <w:tab w:val="left" w:pos="4536"/>
              </w:tabs>
              <w:jc w:val="both"/>
              <w:rPr>
                <w:sz w:val="26"/>
                <w:szCs w:val="26"/>
              </w:rPr>
            </w:pPr>
            <w:r w:rsidRPr="00BD2C5C">
              <w:rPr>
                <w:sz w:val="26"/>
                <w:szCs w:val="26"/>
              </w:rPr>
              <w:t>3. Công trình khoa học, đề án, đề tài, sáng kiến:</w:t>
            </w:r>
          </w:p>
          <w:p w14:paraId="02E41E1C" w14:textId="77777777" w:rsidR="00CC00B9" w:rsidRPr="00BD2C5C" w:rsidRDefault="00CC00B9" w:rsidP="00CC00B9">
            <w:pPr>
              <w:numPr>
                <w:ilvl w:val="0"/>
                <w:numId w:val="44"/>
              </w:numPr>
              <w:tabs>
                <w:tab w:val="left" w:pos="4536"/>
              </w:tabs>
              <w:jc w:val="both"/>
              <w:rPr>
                <w:sz w:val="26"/>
                <w:szCs w:val="26"/>
              </w:rPr>
            </w:pPr>
            <w:r w:rsidRPr="00BD2C5C">
              <w:rPr>
                <w:sz w:val="26"/>
                <w:szCs w:val="26"/>
              </w:rPr>
              <w:t>Chủ nhiệm đề tài cấp trường (TR2020-13-16: Thiết kế mô hình xử lý bụi quy mô phòng thí nghiệm), đang thực hiện.</w:t>
            </w:r>
          </w:p>
          <w:p w14:paraId="0463BE50" w14:textId="77777777" w:rsidR="00CC00B9" w:rsidRPr="00BD2C5C" w:rsidRDefault="00CC00B9" w:rsidP="00CC00B9">
            <w:pPr>
              <w:numPr>
                <w:ilvl w:val="0"/>
                <w:numId w:val="44"/>
              </w:numPr>
              <w:tabs>
                <w:tab w:val="left" w:pos="4536"/>
              </w:tabs>
              <w:jc w:val="both"/>
              <w:rPr>
                <w:sz w:val="26"/>
                <w:szCs w:val="26"/>
              </w:rPr>
            </w:pPr>
            <w:r w:rsidRPr="00BD2C5C">
              <w:rPr>
                <w:sz w:val="26"/>
                <w:szCs w:val="26"/>
              </w:rPr>
              <w:t>Đồng tác giả 02 poster tham dự hội thảo khoa học cấp trường</w:t>
            </w:r>
          </w:p>
          <w:p w14:paraId="0188C801" w14:textId="77777777" w:rsidR="00CC00B9" w:rsidRPr="00BD2C5C" w:rsidRDefault="00CC00B9" w:rsidP="00CC00B9">
            <w:pPr>
              <w:numPr>
                <w:ilvl w:val="0"/>
                <w:numId w:val="44"/>
              </w:numPr>
              <w:tabs>
                <w:tab w:val="left" w:pos="4536"/>
              </w:tabs>
              <w:jc w:val="both"/>
              <w:rPr>
                <w:sz w:val="26"/>
                <w:szCs w:val="26"/>
              </w:rPr>
            </w:pPr>
            <w:r w:rsidRPr="00BD2C5C">
              <w:rPr>
                <w:sz w:val="26"/>
                <w:szCs w:val="26"/>
              </w:rPr>
              <w:t>Điều phối, tổ chức thành công khóa tập huấn về thiết kế mô hình cho giangr viên trong và ngoài bộ môn.</w:t>
            </w:r>
          </w:p>
          <w:p w14:paraId="776D76AA" w14:textId="77777777" w:rsidR="00CC00B9" w:rsidRPr="00BD2C5C" w:rsidRDefault="00CC00B9" w:rsidP="00CC00B9">
            <w:pPr>
              <w:tabs>
                <w:tab w:val="left" w:pos="4536"/>
              </w:tabs>
              <w:jc w:val="both"/>
              <w:rPr>
                <w:sz w:val="26"/>
                <w:szCs w:val="26"/>
              </w:rPr>
            </w:pPr>
            <w:r w:rsidRPr="00BD2C5C">
              <w:rPr>
                <w:sz w:val="26"/>
                <w:szCs w:val="26"/>
              </w:rPr>
              <w:t>4. Sinh viên đánh giá đạt điểm trung bình chung</w:t>
            </w:r>
          </w:p>
          <w:p w14:paraId="3D6E3E11" w14:textId="77777777" w:rsidR="00CC00B9" w:rsidRPr="00BD2C5C" w:rsidRDefault="00CC00B9" w:rsidP="00CC00B9">
            <w:pPr>
              <w:tabs>
                <w:tab w:val="left" w:pos="4536"/>
              </w:tabs>
              <w:jc w:val="both"/>
              <w:rPr>
                <w:sz w:val="26"/>
                <w:szCs w:val="26"/>
              </w:rPr>
            </w:pPr>
            <w:r w:rsidRPr="00BD2C5C">
              <w:rPr>
                <w:sz w:val="26"/>
                <w:szCs w:val="26"/>
              </w:rPr>
              <w:t>cả năm học từ 4.0 điểm trở lên.</w:t>
            </w:r>
          </w:p>
        </w:tc>
      </w:tr>
      <w:tr w:rsidR="00CC00B9" w:rsidRPr="007D5545" w14:paraId="6A00DB4F" w14:textId="77777777" w:rsidTr="000159C0">
        <w:tc>
          <w:tcPr>
            <w:tcW w:w="468" w:type="dxa"/>
            <w:shd w:val="clear" w:color="auto" w:fill="auto"/>
          </w:tcPr>
          <w:p w14:paraId="16DC8CA2"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260BDBB9" w14:textId="77777777" w:rsidR="00CC00B9" w:rsidRPr="00BD2C5C" w:rsidRDefault="00CC00B9" w:rsidP="00EA50A7">
            <w:pPr>
              <w:tabs>
                <w:tab w:val="left" w:pos="4536"/>
              </w:tabs>
              <w:rPr>
                <w:sz w:val="26"/>
                <w:szCs w:val="26"/>
              </w:rPr>
            </w:pPr>
            <w:r w:rsidRPr="00BD2C5C">
              <w:rPr>
                <w:sz w:val="26"/>
                <w:szCs w:val="26"/>
              </w:rPr>
              <w:t>Nguyễn Thị Ngọc Thanh</w:t>
            </w:r>
          </w:p>
        </w:tc>
        <w:tc>
          <w:tcPr>
            <w:tcW w:w="1371" w:type="dxa"/>
            <w:shd w:val="clear" w:color="auto" w:fill="auto"/>
          </w:tcPr>
          <w:p w14:paraId="2FF91CE1" w14:textId="77777777" w:rsidR="00CC00B9" w:rsidRPr="00BD2C5C" w:rsidRDefault="00CC00B9" w:rsidP="00EA50A7">
            <w:pPr>
              <w:tabs>
                <w:tab w:val="left" w:pos="4536"/>
              </w:tabs>
              <w:rPr>
                <w:sz w:val="26"/>
                <w:szCs w:val="26"/>
              </w:rPr>
            </w:pPr>
            <w:r w:rsidRPr="00BD2C5C">
              <w:rPr>
                <w:sz w:val="26"/>
                <w:szCs w:val="26"/>
              </w:rPr>
              <w:t>HTXSNV;</w:t>
            </w:r>
          </w:p>
          <w:p w14:paraId="02D5A0F5" w14:textId="77777777" w:rsidR="00CC00B9" w:rsidRPr="00BD2C5C" w:rsidRDefault="00CC00B9" w:rsidP="00EA50A7">
            <w:pPr>
              <w:tabs>
                <w:tab w:val="left" w:pos="4536"/>
              </w:tabs>
              <w:rPr>
                <w:sz w:val="26"/>
                <w:szCs w:val="26"/>
              </w:rPr>
            </w:pPr>
            <w:r w:rsidRPr="00BD2C5C">
              <w:rPr>
                <w:sz w:val="26"/>
                <w:szCs w:val="26"/>
              </w:rPr>
              <w:t>CSTĐCS</w:t>
            </w:r>
          </w:p>
        </w:tc>
        <w:tc>
          <w:tcPr>
            <w:tcW w:w="5698" w:type="dxa"/>
            <w:shd w:val="clear" w:color="auto" w:fill="auto"/>
          </w:tcPr>
          <w:p w14:paraId="588C99D7" w14:textId="77777777" w:rsidR="00CC00B9" w:rsidRPr="00BD2C5C" w:rsidRDefault="00CC00B9" w:rsidP="00CC00B9">
            <w:pPr>
              <w:tabs>
                <w:tab w:val="left" w:pos="4536"/>
              </w:tabs>
              <w:jc w:val="both"/>
              <w:rPr>
                <w:i/>
                <w:color w:val="FF0000"/>
                <w:sz w:val="26"/>
                <w:szCs w:val="26"/>
              </w:rPr>
            </w:pPr>
            <w:r w:rsidRPr="00BD2C5C">
              <w:rPr>
                <w:sz w:val="26"/>
                <w:szCs w:val="26"/>
              </w:rPr>
              <w:t xml:space="preserve">1. Kết quả thực hiện nhiệm vụ: </w:t>
            </w:r>
          </w:p>
          <w:p w14:paraId="24F6A7D9" w14:textId="77777777" w:rsidR="00CC00B9" w:rsidRPr="00BD2C5C" w:rsidRDefault="00CC00B9" w:rsidP="00CC00B9">
            <w:pPr>
              <w:tabs>
                <w:tab w:val="left" w:pos="4536"/>
              </w:tabs>
              <w:jc w:val="both"/>
              <w:rPr>
                <w:sz w:val="26"/>
                <w:szCs w:val="26"/>
              </w:rPr>
            </w:pPr>
            <w:r w:rsidRPr="00BD2C5C">
              <w:rPr>
                <w:sz w:val="26"/>
                <w:szCs w:val="26"/>
              </w:rPr>
              <w:t xml:space="preserve">- Giảng dạy: định mức 210 giờ, thực hiện 232.5 giờ </w:t>
            </w:r>
          </w:p>
          <w:p w14:paraId="2591F90A" w14:textId="77777777" w:rsidR="00CC00B9" w:rsidRPr="00BD2C5C" w:rsidRDefault="00CC00B9" w:rsidP="00CC00B9">
            <w:pPr>
              <w:tabs>
                <w:tab w:val="left" w:pos="4536"/>
              </w:tabs>
              <w:jc w:val="both"/>
              <w:rPr>
                <w:sz w:val="26"/>
                <w:szCs w:val="26"/>
              </w:rPr>
            </w:pPr>
            <w:r w:rsidRPr="00BD2C5C">
              <w:rPr>
                <w:sz w:val="26"/>
                <w:szCs w:val="26"/>
              </w:rPr>
              <w:t>- Nghiên cứu khoa học: định mức 586 giờ, thực hiện 637 giờ.</w:t>
            </w:r>
          </w:p>
          <w:p w14:paraId="6C0BB9DD" w14:textId="77777777" w:rsidR="00CC00B9" w:rsidRPr="00BD2C5C" w:rsidRDefault="00CC00B9" w:rsidP="00CC00B9">
            <w:pPr>
              <w:tabs>
                <w:tab w:val="left" w:pos="4536"/>
              </w:tabs>
              <w:jc w:val="both"/>
              <w:rPr>
                <w:sz w:val="26"/>
                <w:szCs w:val="26"/>
              </w:rPr>
            </w:pPr>
            <w:r w:rsidRPr="00BD2C5C">
              <w:rPr>
                <w:sz w:val="26"/>
                <w:szCs w:val="26"/>
              </w:rPr>
              <w:t>2. Chính trị tư tưởng; đạo đức, lối sống; tác phong, lề lối làm việc; ý thức tổ chức kỷ luật: tốt</w:t>
            </w:r>
          </w:p>
          <w:p w14:paraId="18E64D32" w14:textId="77777777" w:rsidR="00CC00B9" w:rsidRPr="00BD2C5C" w:rsidRDefault="00CC00B9" w:rsidP="00CC00B9">
            <w:pPr>
              <w:tabs>
                <w:tab w:val="left" w:pos="4536"/>
              </w:tabs>
              <w:jc w:val="both"/>
              <w:rPr>
                <w:sz w:val="26"/>
                <w:szCs w:val="26"/>
              </w:rPr>
            </w:pPr>
            <w:r w:rsidRPr="00BD2C5C">
              <w:rPr>
                <w:sz w:val="26"/>
                <w:szCs w:val="26"/>
              </w:rPr>
              <w:t>3. Công trình khoa học, đề án, đề tài, sáng kiến:</w:t>
            </w:r>
          </w:p>
          <w:p w14:paraId="562C3F05" w14:textId="77777777" w:rsidR="00CC00B9" w:rsidRPr="00BD2C5C" w:rsidRDefault="00CC00B9" w:rsidP="00CC00B9">
            <w:pPr>
              <w:numPr>
                <w:ilvl w:val="0"/>
                <w:numId w:val="45"/>
              </w:numPr>
              <w:tabs>
                <w:tab w:val="left" w:pos="4536"/>
              </w:tabs>
              <w:jc w:val="both"/>
              <w:rPr>
                <w:sz w:val="26"/>
                <w:szCs w:val="26"/>
              </w:rPr>
            </w:pPr>
            <w:r w:rsidRPr="00BD2C5C">
              <w:rPr>
                <w:sz w:val="26"/>
                <w:szCs w:val="26"/>
              </w:rPr>
              <w:lastRenderedPageBreak/>
              <w:t>Chủ trì đề tài KHCN cấp trường (</w:t>
            </w:r>
            <w:r w:rsidRPr="00BD2C5C">
              <w:rPr>
                <w:sz w:val="25"/>
                <w:szCs w:val="25"/>
              </w:rPr>
              <w:t>TR2019-13-</w:t>
            </w:r>
            <w:r w:rsidRPr="00BD2C5C">
              <w:t>04</w:t>
            </w:r>
            <w:r w:rsidRPr="00BD2C5C">
              <w:rPr>
                <w:sz w:val="26"/>
                <w:szCs w:val="26"/>
              </w:rPr>
              <w:t>: Thiết kế mô hình xử lý nước bằng phương pháp trao đổi ion phục vụ nghiên cứu, giảng dạy chuyên ngành môi trường, Đại học Nha Trang), đã nghiệm thu tháng 01/2021, đạt kết quả khá</w:t>
            </w:r>
            <w:r>
              <w:rPr>
                <w:sz w:val="26"/>
                <w:szCs w:val="26"/>
              </w:rPr>
              <w:t xml:space="preserve"> (gia hạn)</w:t>
            </w:r>
            <w:r w:rsidRPr="00BD2C5C">
              <w:rPr>
                <w:sz w:val="26"/>
                <w:szCs w:val="26"/>
              </w:rPr>
              <w:t>.</w:t>
            </w:r>
          </w:p>
          <w:p w14:paraId="7A7A8412" w14:textId="77777777" w:rsidR="00CC00B9" w:rsidRPr="00BD2C5C" w:rsidRDefault="00CC00B9" w:rsidP="00CC00B9">
            <w:pPr>
              <w:numPr>
                <w:ilvl w:val="0"/>
                <w:numId w:val="45"/>
              </w:numPr>
              <w:tabs>
                <w:tab w:val="left" w:pos="4536"/>
              </w:tabs>
              <w:jc w:val="both"/>
              <w:rPr>
                <w:sz w:val="26"/>
                <w:szCs w:val="26"/>
              </w:rPr>
            </w:pPr>
            <w:r w:rsidRPr="00BD2C5C">
              <w:rPr>
                <w:sz w:val="26"/>
                <w:szCs w:val="26"/>
              </w:rPr>
              <w:t xml:space="preserve">Tác giả chính báo cáo tham luận: </w:t>
            </w:r>
            <w:r w:rsidRPr="00BD2C5C">
              <w:rPr>
                <w:sz w:val="26"/>
                <w:szCs w:val="26"/>
                <w:highlight w:val="white"/>
              </w:rPr>
              <w:t>Nghị định số 154/2016/NĐ-CP &amp; số 53/2020/NĐ-CP của chính phủ về phí bảo vệ môi trường đối với nước thải Nghị định 155/2016/NĐ-CP, SHHT cấp bộ môn, tháng 12/2020, Đại học Nha Trang.</w:t>
            </w:r>
          </w:p>
          <w:p w14:paraId="49299DE6" w14:textId="77777777" w:rsidR="00CC00B9" w:rsidRPr="00BD2C5C" w:rsidRDefault="00CC00B9" w:rsidP="00CC00B9">
            <w:pPr>
              <w:numPr>
                <w:ilvl w:val="0"/>
                <w:numId w:val="45"/>
              </w:numPr>
              <w:tabs>
                <w:tab w:val="left" w:pos="4536"/>
              </w:tabs>
              <w:jc w:val="both"/>
              <w:rPr>
                <w:sz w:val="26"/>
                <w:szCs w:val="26"/>
              </w:rPr>
            </w:pPr>
            <w:r w:rsidRPr="00BD2C5C">
              <w:rPr>
                <w:sz w:val="26"/>
                <w:szCs w:val="26"/>
              </w:rPr>
              <w:t xml:space="preserve">Tác giả chính báo cáo: Trao đổi về phương pháp giám sát rác thải nhựa bãi biển, Hội thảo tổng kết công tác Giám sát rác thải nhựa biển, tháng 12/2020 </w:t>
            </w:r>
            <w:r>
              <w:rPr>
                <w:sz w:val="26"/>
                <w:szCs w:val="26"/>
              </w:rPr>
              <w:t xml:space="preserve">do </w:t>
            </w:r>
            <w:r w:rsidRPr="00BD2C5C">
              <w:rPr>
                <w:sz w:val="26"/>
                <w:szCs w:val="26"/>
              </w:rPr>
              <w:t>Văn phòng BQL Vịnh Nha Trang</w:t>
            </w:r>
            <w:r>
              <w:rPr>
                <w:sz w:val="26"/>
                <w:szCs w:val="26"/>
              </w:rPr>
              <w:t xml:space="preserve"> tổ chức.</w:t>
            </w:r>
          </w:p>
          <w:p w14:paraId="5C9B6807" w14:textId="77777777" w:rsidR="00CC00B9" w:rsidRPr="00BD2C5C" w:rsidRDefault="00CC00B9" w:rsidP="00CC00B9">
            <w:pPr>
              <w:numPr>
                <w:ilvl w:val="0"/>
                <w:numId w:val="45"/>
              </w:numPr>
              <w:tabs>
                <w:tab w:val="left" w:pos="4536"/>
              </w:tabs>
              <w:jc w:val="both"/>
              <w:rPr>
                <w:sz w:val="26"/>
                <w:szCs w:val="26"/>
              </w:rPr>
            </w:pPr>
            <w:r w:rsidRPr="00BD2C5C">
              <w:rPr>
                <w:sz w:val="26"/>
                <w:szCs w:val="26"/>
              </w:rPr>
              <w:t>Tác giả chính báo cáo: Hành trình giảm nhựa, Hội thảo Giảm rác thải nhựa, Báo cáo cấp trường: tháng 1/2021, Trường ĐHNT phối hợp cùng ĐSQ Mỹ tổ chức tại Nha Trang</w:t>
            </w:r>
            <w:r>
              <w:rPr>
                <w:sz w:val="26"/>
                <w:szCs w:val="26"/>
              </w:rPr>
              <w:t>.</w:t>
            </w:r>
          </w:p>
          <w:p w14:paraId="50F2CED3" w14:textId="77777777" w:rsidR="00CC00B9" w:rsidRPr="00BD2C5C" w:rsidRDefault="00CC00B9" w:rsidP="00CC00B9">
            <w:pPr>
              <w:numPr>
                <w:ilvl w:val="0"/>
                <w:numId w:val="45"/>
              </w:numPr>
              <w:tabs>
                <w:tab w:val="left" w:pos="4536"/>
              </w:tabs>
              <w:jc w:val="both"/>
              <w:rPr>
                <w:sz w:val="26"/>
                <w:szCs w:val="26"/>
              </w:rPr>
            </w:pPr>
            <w:r w:rsidRPr="007B722D">
              <w:rPr>
                <w:color w:val="232323"/>
                <w:sz w:val="26"/>
                <w:szCs w:val="26"/>
                <w:shd w:val="clear" w:color="auto" w:fill="FFFFFF"/>
              </w:rPr>
              <w:t>Tham gia cuộc thi sáng tạo về KHCN cấp Bộ/Tỉnh/Ngành,</w:t>
            </w:r>
            <w:r w:rsidRPr="00BD2C5C">
              <w:rPr>
                <w:color w:val="232323"/>
                <w:sz w:val="19"/>
                <w:szCs w:val="19"/>
                <w:shd w:val="clear" w:color="auto" w:fill="FFFFFF"/>
              </w:rPr>
              <w:t xml:space="preserve"> </w:t>
            </w:r>
            <w:r w:rsidRPr="00BD2C5C">
              <w:rPr>
                <w:sz w:val="26"/>
                <w:szCs w:val="26"/>
              </w:rPr>
              <w:t>Có đóng góp quan trọng vào thành công của cuộc thi MTX được tổ chức 3 Tỉnh năm 2020-2021.</w:t>
            </w:r>
          </w:p>
          <w:p w14:paraId="0DF55F47" w14:textId="77777777" w:rsidR="00CC00B9" w:rsidRPr="00BD2C5C" w:rsidRDefault="00CC00B9" w:rsidP="00CC00B9">
            <w:pPr>
              <w:tabs>
                <w:tab w:val="left" w:pos="4536"/>
              </w:tabs>
              <w:jc w:val="both"/>
              <w:rPr>
                <w:sz w:val="26"/>
                <w:szCs w:val="26"/>
              </w:rPr>
            </w:pPr>
            <w:r w:rsidRPr="00BD2C5C">
              <w:rPr>
                <w:sz w:val="26"/>
                <w:szCs w:val="26"/>
              </w:rPr>
              <w:t>4. Sinh viên đánh giá đạt điểm trung bình chung</w:t>
            </w:r>
          </w:p>
          <w:p w14:paraId="1954EC7B" w14:textId="77777777" w:rsidR="00CC00B9" w:rsidRPr="00BD2C5C" w:rsidRDefault="00CC00B9" w:rsidP="00CC00B9">
            <w:pPr>
              <w:tabs>
                <w:tab w:val="left" w:pos="4536"/>
              </w:tabs>
              <w:jc w:val="both"/>
              <w:rPr>
                <w:sz w:val="26"/>
                <w:szCs w:val="26"/>
              </w:rPr>
            </w:pPr>
            <w:r w:rsidRPr="00BD2C5C">
              <w:rPr>
                <w:sz w:val="26"/>
                <w:szCs w:val="26"/>
              </w:rPr>
              <w:t>cả năm học từ 4.0 điểm trở lên.</w:t>
            </w:r>
          </w:p>
        </w:tc>
      </w:tr>
      <w:tr w:rsidR="00CC00B9" w:rsidRPr="007D5545" w14:paraId="53FFA225" w14:textId="77777777" w:rsidTr="000159C0">
        <w:tc>
          <w:tcPr>
            <w:tcW w:w="468" w:type="dxa"/>
            <w:shd w:val="clear" w:color="auto" w:fill="auto"/>
          </w:tcPr>
          <w:p w14:paraId="3DEA617B"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63AA8838" w14:textId="77777777" w:rsidR="00CC00B9" w:rsidRPr="00BD2C5C" w:rsidRDefault="00CC00B9" w:rsidP="00EA50A7">
            <w:pPr>
              <w:tabs>
                <w:tab w:val="left" w:pos="4536"/>
              </w:tabs>
              <w:rPr>
                <w:sz w:val="26"/>
                <w:szCs w:val="26"/>
              </w:rPr>
            </w:pPr>
            <w:r w:rsidRPr="00BD2C5C">
              <w:rPr>
                <w:sz w:val="26"/>
                <w:szCs w:val="26"/>
              </w:rPr>
              <w:t>Trần Thanh Thư</w:t>
            </w:r>
          </w:p>
        </w:tc>
        <w:tc>
          <w:tcPr>
            <w:tcW w:w="1371" w:type="dxa"/>
            <w:shd w:val="clear" w:color="auto" w:fill="auto"/>
          </w:tcPr>
          <w:p w14:paraId="2038B2B3" w14:textId="77777777" w:rsidR="00CC00B9" w:rsidRPr="00BD2C5C" w:rsidRDefault="00CC00B9" w:rsidP="00EA50A7">
            <w:pPr>
              <w:tabs>
                <w:tab w:val="left" w:pos="4536"/>
              </w:tabs>
              <w:rPr>
                <w:sz w:val="26"/>
                <w:szCs w:val="26"/>
              </w:rPr>
            </w:pPr>
            <w:r w:rsidRPr="00BD2C5C">
              <w:rPr>
                <w:sz w:val="26"/>
                <w:szCs w:val="26"/>
              </w:rPr>
              <w:t>HTXSNV;</w:t>
            </w:r>
          </w:p>
          <w:p w14:paraId="3A2C3526" w14:textId="77777777" w:rsidR="00CC00B9" w:rsidRPr="00BD2C5C" w:rsidRDefault="00CC00B9" w:rsidP="00EA50A7">
            <w:pPr>
              <w:tabs>
                <w:tab w:val="left" w:pos="4536"/>
              </w:tabs>
              <w:rPr>
                <w:sz w:val="26"/>
                <w:szCs w:val="26"/>
              </w:rPr>
            </w:pPr>
            <w:r w:rsidRPr="00BD2C5C">
              <w:rPr>
                <w:sz w:val="26"/>
                <w:szCs w:val="26"/>
              </w:rPr>
              <w:t>CSTĐCS</w:t>
            </w:r>
          </w:p>
        </w:tc>
        <w:tc>
          <w:tcPr>
            <w:tcW w:w="5698" w:type="dxa"/>
            <w:shd w:val="clear" w:color="auto" w:fill="auto"/>
          </w:tcPr>
          <w:p w14:paraId="4CFFCE84" w14:textId="77777777" w:rsidR="00CC00B9" w:rsidRPr="00BD2C5C" w:rsidRDefault="00CC00B9" w:rsidP="00CC00B9">
            <w:pPr>
              <w:tabs>
                <w:tab w:val="left" w:pos="4536"/>
              </w:tabs>
              <w:jc w:val="both"/>
              <w:rPr>
                <w:i/>
                <w:color w:val="FF0000"/>
                <w:sz w:val="26"/>
                <w:szCs w:val="26"/>
              </w:rPr>
            </w:pPr>
            <w:r w:rsidRPr="00BD2C5C">
              <w:rPr>
                <w:sz w:val="26"/>
                <w:szCs w:val="26"/>
              </w:rPr>
              <w:t xml:space="preserve">1. Kết quả thực hiện nhiệm vụ: </w:t>
            </w:r>
          </w:p>
          <w:p w14:paraId="0CA28462" w14:textId="77777777" w:rsidR="00CC00B9" w:rsidRPr="00BD2C5C" w:rsidRDefault="00CC00B9" w:rsidP="00CC00B9">
            <w:pPr>
              <w:tabs>
                <w:tab w:val="left" w:pos="4536"/>
              </w:tabs>
              <w:jc w:val="both"/>
              <w:rPr>
                <w:sz w:val="26"/>
                <w:szCs w:val="26"/>
              </w:rPr>
            </w:pPr>
            <w:r w:rsidRPr="00BD2C5C">
              <w:rPr>
                <w:sz w:val="26"/>
                <w:szCs w:val="26"/>
              </w:rPr>
              <w:t xml:space="preserve">- Giảng dạy: định mức 210 giờ, thực hiện 264.5 giờ </w:t>
            </w:r>
          </w:p>
          <w:p w14:paraId="51BD62B1" w14:textId="77777777" w:rsidR="00CC00B9" w:rsidRPr="00BD2C5C" w:rsidRDefault="00CC00B9" w:rsidP="00CC00B9">
            <w:pPr>
              <w:tabs>
                <w:tab w:val="left" w:pos="4536"/>
              </w:tabs>
              <w:jc w:val="both"/>
              <w:rPr>
                <w:sz w:val="26"/>
                <w:szCs w:val="26"/>
              </w:rPr>
            </w:pPr>
            <w:r w:rsidRPr="00BD2C5C">
              <w:rPr>
                <w:sz w:val="26"/>
                <w:szCs w:val="26"/>
              </w:rPr>
              <w:t>- Nghiên cứu khoa học: định mức 586 giờ, thực hiện 1202.6 giờ</w:t>
            </w:r>
          </w:p>
          <w:p w14:paraId="697FF7E4" w14:textId="77777777" w:rsidR="00CC00B9" w:rsidRPr="00BD2C5C" w:rsidRDefault="00CC00B9" w:rsidP="00CC00B9">
            <w:pPr>
              <w:tabs>
                <w:tab w:val="left" w:pos="4536"/>
              </w:tabs>
              <w:jc w:val="both"/>
              <w:rPr>
                <w:sz w:val="26"/>
                <w:szCs w:val="26"/>
              </w:rPr>
            </w:pPr>
            <w:r w:rsidRPr="00BD2C5C">
              <w:rPr>
                <w:sz w:val="26"/>
                <w:szCs w:val="26"/>
              </w:rPr>
              <w:t>2. Chính trị tư tưởng; đạo đức, lối sống; tác phong, lề lối làm việc; ý thức tổ chức kỷ luật: tốt</w:t>
            </w:r>
          </w:p>
          <w:p w14:paraId="6D55CCA1" w14:textId="77777777" w:rsidR="00CC00B9" w:rsidRPr="00BD2C5C" w:rsidRDefault="00CC00B9" w:rsidP="00CC00B9">
            <w:pPr>
              <w:tabs>
                <w:tab w:val="left" w:pos="4536"/>
              </w:tabs>
              <w:jc w:val="both"/>
              <w:rPr>
                <w:sz w:val="26"/>
                <w:szCs w:val="26"/>
              </w:rPr>
            </w:pPr>
            <w:r w:rsidRPr="00BD2C5C">
              <w:rPr>
                <w:sz w:val="26"/>
                <w:szCs w:val="26"/>
              </w:rPr>
              <w:t>3. Công trình khoa học, đề án, đề tài, sáng kiến:</w:t>
            </w:r>
          </w:p>
          <w:p w14:paraId="0F981E6C" w14:textId="77777777" w:rsidR="00CC00B9" w:rsidRPr="00BD2C5C" w:rsidRDefault="00CC00B9" w:rsidP="00CC00B9">
            <w:pPr>
              <w:numPr>
                <w:ilvl w:val="0"/>
                <w:numId w:val="45"/>
              </w:numPr>
              <w:tabs>
                <w:tab w:val="left" w:pos="4536"/>
              </w:tabs>
              <w:jc w:val="both"/>
              <w:rPr>
                <w:sz w:val="26"/>
                <w:szCs w:val="26"/>
              </w:rPr>
            </w:pPr>
            <w:r w:rsidRPr="00BD2C5C">
              <w:rPr>
                <w:sz w:val="26"/>
                <w:szCs w:val="26"/>
                <w:highlight w:val="white"/>
              </w:rPr>
              <w:t>Tác giả chính bài báo khoa học: Chất lượng phân ủ từ rác thải hữu cơ, tạp chí Khoa học – Công nghệ Thuỷ sản Số 4/2020.</w:t>
            </w:r>
          </w:p>
          <w:p w14:paraId="59D3D84B" w14:textId="77777777" w:rsidR="00CC00B9" w:rsidRPr="007B722D" w:rsidRDefault="00CC00B9" w:rsidP="00CC00B9">
            <w:pPr>
              <w:numPr>
                <w:ilvl w:val="0"/>
                <w:numId w:val="45"/>
              </w:numPr>
              <w:tabs>
                <w:tab w:val="left" w:pos="4536"/>
              </w:tabs>
              <w:jc w:val="both"/>
              <w:rPr>
                <w:sz w:val="26"/>
                <w:szCs w:val="26"/>
                <w:highlight w:val="white"/>
              </w:rPr>
            </w:pPr>
            <w:r>
              <w:rPr>
                <w:sz w:val="26"/>
                <w:szCs w:val="26"/>
                <w:highlight w:val="white"/>
              </w:rPr>
              <w:t xml:space="preserve">Tác giả chính 01 báo cáo tham luận tại hội thảo quốc tế, tổ chức tại trường trong khuôn khổ dự án </w:t>
            </w:r>
            <w:r w:rsidRPr="00BD2C5C">
              <w:rPr>
                <w:sz w:val="26"/>
                <w:szCs w:val="26"/>
              </w:rPr>
              <w:t>TUNASIA</w:t>
            </w:r>
            <w:r>
              <w:rPr>
                <w:sz w:val="26"/>
                <w:szCs w:val="26"/>
              </w:rPr>
              <w:t>.</w:t>
            </w:r>
          </w:p>
          <w:p w14:paraId="2F1DA4E4" w14:textId="77777777" w:rsidR="00CC00B9" w:rsidRPr="007B722D" w:rsidRDefault="00CC00B9" w:rsidP="00CC00B9">
            <w:pPr>
              <w:numPr>
                <w:ilvl w:val="0"/>
                <w:numId w:val="45"/>
              </w:numPr>
              <w:tabs>
                <w:tab w:val="left" w:pos="4536"/>
              </w:tabs>
              <w:jc w:val="both"/>
              <w:rPr>
                <w:sz w:val="26"/>
                <w:szCs w:val="26"/>
                <w:highlight w:val="white"/>
              </w:rPr>
            </w:pPr>
            <w:r w:rsidRPr="00BD2C5C">
              <w:rPr>
                <w:sz w:val="26"/>
                <w:szCs w:val="26"/>
                <w:highlight w:val="white"/>
              </w:rPr>
              <w:t xml:space="preserve">Tác giả chính báo cáo tham luận: </w:t>
            </w:r>
            <w:r w:rsidRPr="00BD2C5C">
              <w:rPr>
                <w:color w:val="222222"/>
                <w:sz w:val="26"/>
                <w:szCs w:val="26"/>
                <w:highlight w:val="white"/>
              </w:rPr>
              <w:t xml:space="preserve">Các văn bản pháp luật liên quan quản lý chất thải nhựa: Chỉ thị 08/CT-BCT, Chỉ thị 33/CT-TTG, Chỉ thị 10/CT-BGTVT, </w:t>
            </w:r>
            <w:r w:rsidRPr="00BD2C5C">
              <w:rPr>
                <w:sz w:val="26"/>
                <w:szCs w:val="26"/>
                <w:highlight w:val="white"/>
              </w:rPr>
              <w:t>SHHT cấp bộ môn, tháng 12/2020, Đại học Nha Trang.</w:t>
            </w:r>
          </w:p>
          <w:p w14:paraId="1F4B8B08" w14:textId="77777777" w:rsidR="00CC00B9" w:rsidRPr="00BD2C5C" w:rsidRDefault="00CC00B9" w:rsidP="00CC00B9">
            <w:pPr>
              <w:numPr>
                <w:ilvl w:val="0"/>
                <w:numId w:val="45"/>
              </w:numPr>
              <w:tabs>
                <w:tab w:val="left" w:pos="4536"/>
              </w:tabs>
              <w:jc w:val="both"/>
              <w:rPr>
                <w:sz w:val="26"/>
                <w:szCs w:val="26"/>
                <w:highlight w:val="white"/>
              </w:rPr>
            </w:pPr>
            <w:r w:rsidRPr="00BD2C5C">
              <w:rPr>
                <w:sz w:val="26"/>
                <w:szCs w:val="26"/>
                <w:highlight w:val="white"/>
              </w:rPr>
              <w:t>Tham gia cuộc thi sáng tạo về KHCN cấp Bộ/Tỉnh/Ngành</w:t>
            </w:r>
          </w:p>
          <w:p w14:paraId="30218155" w14:textId="77777777" w:rsidR="00CC00B9" w:rsidRPr="00BD2C5C" w:rsidRDefault="00CC00B9" w:rsidP="00CC00B9">
            <w:pPr>
              <w:numPr>
                <w:ilvl w:val="0"/>
                <w:numId w:val="45"/>
              </w:numPr>
              <w:tabs>
                <w:tab w:val="left" w:pos="4536"/>
              </w:tabs>
              <w:jc w:val="both"/>
              <w:rPr>
                <w:sz w:val="26"/>
                <w:szCs w:val="26"/>
                <w:highlight w:val="white"/>
              </w:rPr>
            </w:pPr>
            <w:r w:rsidRPr="00BD2C5C">
              <w:rPr>
                <w:sz w:val="26"/>
                <w:szCs w:val="26"/>
                <w:highlight w:val="white"/>
              </w:rPr>
              <w:t xml:space="preserve">Thành viên chính xây dựng nhiệm vụ tuyên </w:t>
            </w:r>
            <w:r w:rsidRPr="00BD2C5C">
              <w:rPr>
                <w:sz w:val="26"/>
                <w:szCs w:val="26"/>
                <w:highlight w:val="white"/>
              </w:rPr>
              <w:lastRenderedPageBreak/>
              <w:t>truyền về môi trường đã được bộ GD&amp;ĐT phê duyệt nhiệm vụ.</w:t>
            </w:r>
          </w:p>
          <w:p w14:paraId="106B620A" w14:textId="77777777" w:rsidR="00CC00B9" w:rsidRPr="00BD2C5C" w:rsidRDefault="00CC00B9" w:rsidP="00CC00B9">
            <w:pPr>
              <w:tabs>
                <w:tab w:val="left" w:pos="4536"/>
              </w:tabs>
              <w:jc w:val="both"/>
              <w:rPr>
                <w:sz w:val="26"/>
                <w:szCs w:val="26"/>
              </w:rPr>
            </w:pPr>
            <w:r w:rsidRPr="00BD2C5C">
              <w:rPr>
                <w:sz w:val="26"/>
                <w:szCs w:val="26"/>
              </w:rPr>
              <w:t>4. Sinh viên đánh giá đạt điểm trung bình chung</w:t>
            </w:r>
          </w:p>
          <w:p w14:paraId="029CCA0A" w14:textId="77777777" w:rsidR="00CC00B9" w:rsidRPr="00BD2C5C" w:rsidRDefault="00CC00B9" w:rsidP="00CC00B9">
            <w:pPr>
              <w:tabs>
                <w:tab w:val="left" w:pos="4536"/>
              </w:tabs>
              <w:jc w:val="both"/>
              <w:rPr>
                <w:sz w:val="26"/>
                <w:szCs w:val="26"/>
              </w:rPr>
            </w:pPr>
            <w:r w:rsidRPr="00BD2C5C">
              <w:rPr>
                <w:sz w:val="26"/>
                <w:szCs w:val="26"/>
              </w:rPr>
              <w:t>cả năm học từ 4.0 điểm trở lên.</w:t>
            </w:r>
          </w:p>
        </w:tc>
      </w:tr>
      <w:tr w:rsidR="00CC00B9" w:rsidRPr="007D5545" w14:paraId="77C8221F" w14:textId="77777777" w:rsidTr="000159C0">
        <w:tc>
          <w:tcPr>
            <w:tcW w:w="468" w:type="dxa"/>
            <w:shd w:val="clear" w:color="auto" w:fill="auto"/>
          </w:tcPr>
          <w:p w14:paraId="10FC4E59"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3A565BD6" w14:textId="77777777" w:rsidR="00CC00B9" w:rsidRPr="00BD2C5C" w:rsidRDefault="00CC00B9" w:rsidP="00EA50A7">
            <w:pPr>
              <w:tabs>
                <w:tab w:val="left" w:pos="4536"/>
              </w:tabs>
              <w:rPr>
                <w:sz w:val="26"/>
                <w:szCs w:val="26"/>
              </w:rPr>
            </w:pPr>
            <w:r w:rsidRPr="00BD2C5C">
              <w:rPr>
                <w:sz w:val="26"/>
                <w:szCs w:val="26"/>
              </w:rPr>
              <w:t>Trần Thị Tâm</w:t>
            </w:r>
          </w:p>
        </w:tc>
        <w:tc>
          <w:tcPr>
            <w:tcW w:w="1371" w:type="dxa"/>
            <w:shd w:val="clear" w:color="auto" w:fill="auto"/>
          </w:tcPr>
          <w:p w14:paraId="1E0E00BA" w14:textId="77777777" w:rsidR="00CC00B9" w:rsidRPr="00BD2C5C" w:rsidRDefault="00CC00B9" w:rsidP="00EA50A7">
            <w:pPr>
              <w:tabs>
                <w:tab w:val="left" w:pos="4536"/>
              </w:tabs>
              <w:rPr>
                <w:sz w:val="26"/>
                <w:szCs w:val="26"/>
              </w:rPr>
            </w:pPr>
            <w:r w:rsidRPr="00BD2C5C">
              <w:rPr>
                <w:sz w:val="26"/>
                <w:szCs w:val="26"/>
              </w:rPr>
              <w:t>HTXSNV;</w:t>
            </w:r>
          </w:p>
          <w:p w14:paraId="1A3EAD33" w14:textId="77777777" w:rsidR="00CC00B9" w:rsidRPr="00BD2C5C" w:rsidRDefault="00CC00B9" w:rsidP="00EA50A7">
            <w:pPr>
              <w:tabs>
                <w:tab w:val="left" w:pos="4536"/>
              </w:tabs>
              <w:rPr>
                <w:sz w:val="26"/>
                <w:szCs w:val="26"/>
              </w:rPr>
            </w:pPr>
            <w:r w:rsidRPr="00BD2C5C">
              <w:rPr>
                <w:sz w:val="26"/>
                <w:szCs w:val="26"/>
              </w:rPr>
              <w:t>CSTĐCS</w:t>
            </w:r>
          </w:p>
        </w:tc>
        <w:tc>
          <w:tcPr>
            <w:tcW w:w="5698" w:type="dxa"/>
            <w:shd w:val="clear" w:color="auto" w:fill="auto"/>
          </w:tcPr>
          <w:p w14:paraId="718737E5" w14:textId="77777777" w:rsidR="00CC00B9" w:rsidRPr="00BD2C5C" w:rsidRDefault="00CC00B9" w:rsidP="00CC00B9">
            <w:pPr>
              <w:tabs>
                <w:tab w:val="left" w:pos="4536"/>
              </w:tabs>
              <w:jc w:val="both"/>
              <w:rPr>
                <w:i/>
                <w:color w:val="FF0000"/>
                <w:sz w:val="26"/>
                <w:szCs w:val="26"/>
              </w:rPr>
            </w:pPr>
            <w:r w:rsidRPr="00BD2C5C">
              <w:rPr>
                <w:sz w:val="26"/>
                <w:szCs w:val="26"/>
              </w:rPr>
              <w:t xml:space="preserve">1. Kết quả thực hiện nhiệm vụ: </w:t>
            </w:r>
          </w:p>
          <w:p w14:paraId="6B783923" w14:textId="77777777" w:rsidR="00CC00B9" w:rsidRPr="00BD2C5C" w:rsidRDefault="00CC00B9" w:rsidP="00CC00B9">
            <w:pPr>
              <w:tabs>
                <w:tab w:val="left" w:pos="4536"/>
              </w:tabs>
              <w:jc w:val="both"/>
              <w:rPr>
                <w:sz w:val="26"/>
                <w:szCs w:val="26"/>
              </w:rPr>
            </w:pPr>
            <w:r w:rsidRPr="00BD2C5C">
              <w:rPr>
                <w:sz w:val="26"/>
                <w:szCs w:val="26"/>
              </w:rPr>
              <w:t xml:space="preserve">- Giảng dạy: định mức 210 giờ, thực hiện 215 giờ </w:t>
            </w:r>
          </w:p>
          <w:p w14:paraId="7E34D1BF" w14:textId="77777777" w:rsidR="00CC00B9" w:rsidRPr="00BD2C5C" w:rsidRDefault="00CC00B9" w:rsidP="00CC00B9">
            <w:pPr>
              <w:tabs>
                <w:tab w:val="left" w:pos="4536"/>
              </w:tabs>
              <w:jc w:val="both"/>
              <w:rPr>
                <w:sz w:val="26"/>
                <w:szCs w:val="26"/>
              </w:rPr>
            </w:pPr>
            <w:r w:rsidRPr="00BD2C5C">
              <w:rPr>
                <w:sz w:val="26"/>
                <w:szCs w:val="26"/>
              </w:rPr>
              <w:t>- Nghiên cứu khoa học: định mức 586 giờ, thực hiện 754,9 giờ.</w:t>
            </w:r>
          </w:p>
          <w:p w14:paraId="4B5F8B17" w14:textId="77777777" w:rsidR="00CC00B9" w:rsidRPr="00BD2C5C" w:rsidRDefault="00CC00B9" w:rsidP="00CC00B9">
            <w:pPr>
              <w:tabs>
                <w:tab w:val="left" w:pos="4536"/>
              </w:tabs>
              <w:jc w:val="both"/>
              <w:rPr>
                <w:sz w:val="26"/>
                <w:szCs w:val="26"/>
              </w:rPr>
            </w:pPr>
            <w:r w:rsidRPr="00BD2C5C">
              <w:rPr>
                <w:sz w:val="26"/>
                <w:szCs w:val="26"/>
              </w:rPr>
              <w:t>2. Chính trị tư tưởng; đạo đức, lối sống; tác phong, lề lối làm việc; ý thức tổ chức kỷ luật: tốt</w:t>
            </w:r>
          </w:p>
          <w:p w14:paraId="2B67D131" w14:textId="77777777" w:rsidR="00CC00B9" w:rsidRPr="00BD2C5C" w:rsidRDefault="00CC00B9" w:rsidP="00CC00B9">
            <w:pPr>
              <w:tabs>
                <w:tab w:val="left" w:pos="4536"/>
              </w:tabs>
              <w:jc w:val="both"/>
              <w:rPr>
                <w:sz w:val="26"/>
                <w:szCs w:val="26"/>
              </w:rPr>
            </w:pPr>
            <w:r w:rsidRPr="00BD2C5C">
              <w:rPr>
                <w:sz w:val="26"/>
                <w:szCs w:val="26"/>
              </w:rPr>
              <w:t>3. Công trình khoa học, đề án, đề tài, sáng kiến:</w:t>
            </w:r>
          </w:p>
          <w:p w14:paraId="48D1047D" w14:textId="77777777" w:rsidR="00CC00B9" w:rsidRPr="00BD2C5C" w:rsidRDefault="00CC00B9" w:rsidP="00CC00B9">
            <w:pPr>
              <w:numPr>
                <w:ilvl w:val="0"/>
                <w:numId w:val="45"/>
              </w:numPr>
              <w:tabs>
                <w:tab w:val="left" w:pos="4536"/>
              </w:tabs>
              <w:jc w:val="both"/>
              <w:rPr>
                <w:sz w:val="26"/>
                <w:szCs w:val="26"/>
              </w:rPr>
            </w:pPr>
            <w:r w:rsidRPr="00BD2C5C">
              <w:rPr>
                <w:sz w:val="26"/>
                <w:szCs w:val="26"/>
                <w:highlight w:val="white"/>
              </w:rPr>
              <w:t xml:space="preserve">Cộng tác viên đề tài cấp trường </w:t>
            </w:r>
            <w:r w:rsidRPr="00BD2C5C">
              <w:rPr>
                <w:sz w:val="26"/>
                <w:szCs w:val="26"/>
              </w:rPr>
              <w:t>(</w:t>
            </w:r>
            <w:r w:rsidRPr="00BD2C5C">
              <w:rPr>
                <w:sz w:val="25"/>
                <w:szCs w:val="25"/>
              </w:rPr>
              <w:t>TR2019-13-</w:t>
            </w:r>
            <w:r w:rsidRPr="00BD2C5C">
              <w:t>04</w:t>
            </w:r>
            <w:r w:rsidRPr="00BD2C5C">
              <w:rPr>
                <w:sz w:val="26"/>
                <w:szCs w:val="26"/>
              </w:rPr>
              <w:t>: Thiết kế mô hình xử lý nước bằng phương pháp trao đổi ion phục vụ nghiên cứu, giảng dạy chuyên ngành môi trường, Đại học Nha Trang), đã nghiệm thu tháng 01/2021, đạt kết quả khá</w:t>
            </w:r>
            <w:r w:rsidRPr="00BD2C5C">
              <w:rPr>
                <w:sz w:val="26"/>
                <w:szCs w:val="26"/>
                <w:highlight w:val="white"/>
              </w:rPr>
              <w:t>.</w:t>
            </w:r>
          </w:p>
          <w:p w14:paraId="15A61863" w14:textId="77777777" w:rsidR="00CC00B9" w:rsidRPr="00BD2C5C" w:rsidRDefault="00CC00B9" w:rsidP="00CC00B9">
            <w:pPr>
              <w:numPr>
                <w:ilvl w:val="0"/>
                <w:numId w:val="45"/>
              </w:numPr>
              <w:tabs>
                <w:tab w:val="left" w:pos="4536"/>
              </w:tabs>
              <w:jc w:val="both"/>
              <w:rPr>
                <w:sz w:val="26"/>
                <w:szCs w:val="26"/>
                <w:highlight w:val="white"/>
              </w:rPr>
            </w:pPr>
            <w:r w:rsidRPr="00BD2C5C">
              <w:rPr>
                <w:sz w:val="26"/>
                <w:szCs w:val="26"/>
                <w:highlight w:val="white"/>
              </w:rPr>
              <w:t>Cộng tác viên đề tài cấp trường (TR2019-13-06: Nghiên cứu chế phẩm vi sinh vật hỗ trợ xử lý chất thải ở trại chăn nuôi gia súc (thịt heo), đã nghiệm thu tháng 12/2020, đạt kết quả khá.</w:t>
            </w:r>
          </w:p>
          <w:p w14:paraId="200253CD" w14:textId="77777777" w:rsidR="00CC00B9" w:rsidRPr="00BD2C5C" w:rsidRDefault="00CC00B9" w:rsidP="00CC00B9">
            <w:pPr>
              <w:numPr>
                <w:ilvl w:val="0"/>
                <w:numId w:val="45"/>
              </w:numPr>
              <w:tabs>
                <w:tab w:val="left" w:pos="4536"/>
              </w:tabs>
              <w:jc w:val="both"/>
              <w:rPr>
                <w:sz w:val="26"/>
                <w:szCs w:val="26"/>
                <w:highlight w:val="white"/>
              </w:rPr>
            </w:pPr>
            <w:r w:rsidRPr="00BD2C5C">
              <w:rPr>
                <w:sz w:val="26"/>
                <w:szCs w:val="26"/>
                <w:highlight w:val="white"/>
              </w:rPr>
              <w:t xml:space="preserve">Tác giả chính báo cáo: </w:t>
            </w:r>
            <w:r w:rsidRPr="00BD2C5C">
              <w:rPr>
                <w:color w:val="222222"/>
                <w:sz w:val="26"/>
                <w:szCs w:val="26"/>
                <w:highlight w:val="white"/>
              </w:rPr>
              <w:t>Vai trò học phần Biến đổi khí hậu trong chương trình đào tạo một số ngành đào tạo trình độ đại học</w:t>
            </w:r>
            <w:r w:rsidRPr="00BD2C5C">
              <w:rPr>
                <w:i/>
                <w:color w:val="222222"/>
                <w:sz w:val="26"/>
                <w:szCs w:val="26"/>
                <w:highlight w:val="white"/>
              </w:rPr>
              <w:t>,</w:t>
            </w:r>
            <w:r w:rsidRPr="00BD2C5C">
              <w:rPr>
                <w:color w:val="222222"/>
                <w:sz w:val="26"/>
                <w:szCs w:val="26"/>
                <w:highlight w:val="white"/>
              </w:rPr>
              <w:t xml:space="preserve"> </w:t>
            </w:r>
            <w:r w:rsidRPr="0091094D">
              <w:rPr>
                <w:b/>
                <w:bCs/>
                <w:color w:val="222222"/>
                <w:sz w:val="26"/>
                <w:szCs w:val="26"/>
                <w:highlight w:val="white"/>
              </w:rPr>
              <w:t>Hội thảo cấp trường</w:t>
            </w:r>
            <w:r w:rsidRPr="00BD2C5C">
              <w:rPr>
                <w:color w:val="222222"/>
                <w:sz w:val="26"/>
                <w:szCs w:val="26"/>
                <w:highlight w:val="white"/>
              </w:rPr>
              <w:t>: Hoàn thiện mục tiêu, chuẩn đầu ra và khung chương trình khối giáo dục đại cương, tháng 10/2020, trường Đại học Nha Trang.</w:t>
            </w:r>
          </w:p>
          <w:p w14:paraId="14559E0A" w14:textId="77777777" w:rsidR="00CC00B9" w:rsidRPr="00BD2C5C" w:rsidRDefault="00CC00B9" w:rsidP="00CC00B9">
            <w:pPr>
              <w:numPr>
                <w:ilvl w:val="0"/>
                <w:numId w:val="45"/>
              </w:numPr>
              <w:tabs>
                <w:tab w:val="left" w:pos="4536"/>
              </w:tabs>
              <w:jc w:val="both"/>
              <w:rPr>
                <w:sz w:val="26"/>
                <w:szCs w:val="26"/>
                <w:highlight w:val="white"/>
              </w:rPr>
            </w:pPr>
            <w:r w:rsidRPr="00BD2C5C">
              <w:rPr>
                <w:color w:val="222222"/>
                <w:sz w:val="26"/>
                <w:szCs w:val="26"/>
                <w:highlight w:val="white"/>
              </w:rPr>
              <w:t xml:space="preserve">Tác giả chính báo cáo tham luận, Khảo sát thông tin về nguồn phát sinh rác thải nhựa từ hoạt động nuôi trồng thủy sản, </w:t>
            </w:r>
            <w:r w:rsidRPr="00BD2C5C">
              <w:rPr>
                <w:sz w:val="26"/>
                <w:szCs w:val="26"/>
                <w:highlight w:val="white"/>
              </w:rPr>
              <w:t>SHHT cấp bộ môn, tháng 05/2021, Đại học Nha Trang.</w:t>
            </w:r>
          </w:p>
          <w:p w14:paraId="339CB2CF" w14:textId="77777777" w:rsidR="00CC00B9" w:rsidRPr="00BD2C5C" w:rsidRDefault="00CC00B9" w:rsidP="00CC00B9">
            <w:pPr>
              <w:numPr>
                <w:ilvl w:val="0"/>
                <w:numId w:val="45"/>
              </w:numPr>
              <w:tabs>
                <w:tab w:val="left" w:pos="4536"/>
              </w:tabs>
              <w:jc w:val="both"/>
              <w:rPr>
                <w:sz w:val="26"/>
                <w:szCs w:val="26"/>
                <w:highlight w:val="white"/>
              </w:rPr>
            </w:pPr>
            <w:r w:rsidRPr="00BD2C5C">
              <w:rPr>
                <w:color w:val="232323"/>
                <w:sz w:val="26"/>
                <w:szCs w:val="26"/>
                <w:shd w:val="clear" w:color="auto" w:fill="FFFFFF"/>
              </w:rPr>
              <w:t>Tham gia cuộc thi sáng tạo về KHCN cấp Bộ/Tỉnh/Ngành.</w:t>
            </w:r>
          </w:p>
          <w:p w14:paraId="1D848C7D" w14:textId="77777777" w:rsidR="00CC00B9" w:rsidRPr="00BD2C5C" w:rsidRDefault="00CC00B9" w:rsidP="00CC00B9">
            <w:pPr>
              <w:numPr>
                <w:ilvl w:val="0"/>
                <w:numId w:val="45"/>
              </w:numPr>
              <w:tabs>
                <w:tab w:val="left" w:pos="4536"/>
              </w:tabs>
              <w:jc w:val="both"/>
              <w:rPr>
                <w:sz w:val="26"/>
                <w:szCs w:val="26"/>
                <w:highlight w:val="white"/>
              </w:rPr>
            </w:pPr>
            <w:r w:rsidRPr="00BD2C5C">
              <w:rPr>
                <w:color w:val="232323"/>
                <w:sz w:val="26"/>
                <w:szCs w:val="26"/>
                <w:shd w:val="clear" w:color="auto" w:fill="FFFFFF"/>
              </w:rPr>
              <w:t>Thành viên chính xây dựng nhiệm vụ tuyên truyền về môi trường đã được bộ GD&amp;ĐT phê duyệt nhiệm vụ.</w:t>
            </w:r>
          </w:p>
          <w:p w14:paraId="010E505C" w14:textId="77777777" w:rsidR="00CC00B9" w:rsidRPr="00BD2C5C" w:rsidRDefault="00CC00B9" w:rsidP="00CC00B9">
            <w:pPr>
              <w:tabs>
                <w:tab w:val="left" w:pos="4536"/>
              </w:tabs>
              <w:jc w:val="both"/>
              <w:rPr>
                <w:sz w:val="26"/>
                <w:szCs w:val="26"/>
              </w:rPr>
            </w:pPr>
            <w:r w:rsidRPr="00BD2C5C">
              <w:rPr>
                <w:sz w:val="26"/>
                <w:szCs w:val="26"/>
              </w:rPr>
              <w:t>4. Sinh viên đánh giá đạt điểm trung bình chung</w:t>
            </w:r>
          </w:p>
          <w:p w14:paraId="1D2D8EB3" w14:textId="77777777" w:rsidR="00CC00B9" w:rsidRPr="00BD2C5C" w:rsidRDefault="00CC00B9" w:rsidP="00CC00B9">
            <w:pPr>
              <w:tabs>
                <w:tab w:val="left" w:pos="4536"/>
              </w:tabs>
              <w:jc w:val="both"/>
              <w:rPr>
                <w:sz w:val="26"/>
                <w:szCs w:val="26"/>
              </w:rPr>
            </w:pPr>
            <w:r w:rsidRPr="00BD2C5C">
              <w:rPr>
                <w:sz w:val="26"/>
                <w:szCs w:val="26"/>
              </w:rPr>
              <w:t>cả năm học từ 4.0 điểm trở lên.</w:t>
            </w:r>
          </w:p>
        </w:tc>
      </w:tr>
      <w:tr w:rsidR="00CC00B9" w:rsidRPr="007D5545" w14:paraId="6B0807E3" w14:textId="77777777" w:rsidTr="000159C0">
        <w:tc>
          <w:tcPr>
            <w:tcW w:w="468" w:type="dxa"/>
            <w:shd w:val="clear" w:color="auto" w:fill="auto"/>
          </w:tcPr>
          <w:p w14:paraId="53D1F456"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38976D38" w14:textId="77777777" w:rsidR="00CC00B9" w:rsidRPr="00BD2C5C" w:rsidRDefault="00CC00B9" w:rsidP="00EA50A7">
            <w:pPr>
              <w:tabs>
                <w:tab w:val="left" w:pos="4536"/>
              </w:tabs>
              <w:rPr>
                <w:sz w:val="26"/>
                <w:szCs w:val="26"/>
              </w:rPr>
            </w:pPr>
            <w:r w:rsidRPr="00BD2C5C">
              <w:rPr>
                <w:sz w:val="26"/>
                <w:szCs w:val="26"/>
              </w:rPr>
              <w:t>Bùi Vĩnh Đại</w:t>
            </w:r>
          </w:p>
        </w:tc>
        <w:tc>
          <w:tcPr>
            <w:tcW w:w="1371" w:type="dxa"/>
            <w:shd w:val="clear" w:color="auto" w:fill="auto"/>
          </w:tcPr>
          <w:p w14:paraId="2445DF5A" w14:textId="77777777" w:rsidR="00CC00B9" w:rsidRPr="00BD2C5C" w:rsidRDefault="00CC00B9" w:rsidP="00EA50A7">
            <w:pPr>
              <w:tabs>
                <w:tab w:val="left" w:pos="4536"/>
              </w:tabs>
              <w:rPr>
                <w:sz w:val="26"/>
                <w:szCs w:val="26"/>
              </w:rPr>
            </w:pPr>
            <w:r w:rsidRPr="00BD2C5C">
              <w:rPr>
                <w:sz w:val="26"/>
                <w:szCs w:val="26"/>
              </w:rPr>
              <w:t>HTTNV;</w:t>
            </w:r>
          </w:p>
          <w:p w14:paraId="279649A7" w14:textId="77777777" w:rsidR="00CC00B9" w:rsidRPr="00BD2C5C" w:rsidRDefault="00CC00B9" w:rsidP="00EA50A7">
            <w:pPr>
              <w:tabs>
                <w:tab w:val="left" w:pos="4536"/>
              </w:tabs>
              <w:rPr>
                <w:sz w:val="26"/>
                <w:szCs w:val="26"/>
              </w:rPr>
            </w:pPr>
            <w:r w:rsidRPr="00BD2C5C">
              <w:rPr>
                <w:sz w:val="26"/>
                <w:szCs w:val="26"/>
              </w:rPr>
              <w:t>LĐTT</w:t>
            </w:r>
          </w:p>
        </w:tc>
        <w:tc>
          <w:tcPr>
            <w:tcW w:w="5698" w:type="dxa"/>
            <w:shd w:val="clear" w:color="auto" w:fill="auto"/>
          </w:tcPr>
          <w:p w14:paraId="4B9449DC" w14:textId="77777777" w:rsidR="00CC00B9" w:rsidRPr="00BD2C5C" w:rsidRDefault="00CC00B9" w:rsidP="00CC00B9">
            <w:pPr>
              <w:tabs>
                <w:tab w:val="left" w:pos="4536"/>
              </w:tabs>
              <w:jc w:val="both"/>
              <w:rPr>
                <w:i/>
                <w:color w:val="FF0000"/>
                <w:sz w:val="26"/>
                <w:szCs w:val="26"/>
              </w:rPr>
            </w:pPr>
            <w:r w:rsidRPr="00BD2C5C">
              <w:rPr>
                <w:sz w:val="26"/>
                <w:szCs w:val="26"/>
              </w:rPr>
              <w:t xml:space="preserve">1. Kết quả thực hiện nhiệm vụ: </w:t>
            </w:r>
          </w:p>
          <w:p w14:paraId="12E24D9F" w14:textId="77777777" w:rsidR="00CC00B9" w:rsidRPr="00BD2C5C" w:rsidRDefault="00CC00B9" w:rsidP="00CC00B9">
            <w:pPr>
              <w:tabs>
                <w:tab w:val="left" w:pos="4536"/>
              </w:tabs>
              <w:jc w:val="both"/>
              <w:rPr>
                <w:sz w:val="26"/>
                <w:szCs w:val="26"/>
              </w:rPr>
            </w:pPr>
            <w:r w:rsidRPr="00BD2C5C">
              <w:rPr>
                <w:sz w:val="26"/>
                <w:szCs w:val="26"/>
              </w:rPr>
              <w:t xml:space="preserve">- Giảng dạy: định mức 200 giờ, thực hiện 211.5 giờ </w:t>
            </w:r>
          </w:p>
          <w:p w14:paraId="0EC8984B" w14:textId="77777777" w:rsidR="00CC00B9" w:rsidRPr="00BD2C5C" w:rsidRDefault="00CC00B9" w:rsidP="00CC00B9">
            <w:pPr>
              <w:tabs>
                <w:tab w:val="left" w:pos="4536"/>
              </w:tabs>
              <w:jc w:val="both"/>
              <w:rPr>
                <w:sz w:val="26"/>
                <w:szCs w:val="26"/>
              </w:rPr>
            </w:pPr>
            <w:r w:rsidRPr="00BD2C5C">
              <w:rPr>
                <w:sz w:val="26"/>
                <w:szCs w:val="26"/>
              </w:rPr>
              <w:t>- Nghiên cứu khoa học: định mức 586 giờ, thực hiện 630 giờ.</w:t>
            </w:r>
          </w:p>
          <w:p w14:paraId="40872C52" w14:textId="77777777" w:rsidR="00CC00B9" w:rsidRPr="00BD2C5C" w:rsidRDefault="00CC00B9" w:rsidP="00CC00B9">
            <w:pPr>
              <w:tabs>
                <w:tab w:val="left" w:pos="4536"/>
              </w:tabs>
              <w:jc w:val="both"/>
              <w:rPr>
                <w:sz w:val="26"/>
                <w:szCs w:val="26"/>
              </w:rPr>
            </w:pPr>
            <w:r w:rsidRPr="00BD2C5C">
              <w:rPr>
                <w:sz w:val="26"/>
                <w:szCs w:val="26"/>
              </w:rPr>
              <w:t>2. Chính trị tư tưởng; đạo đức, lối sống; tác phong, lề lối làm việc; ý thức tổ chức kỷ luật: tốt</w:t>
            </w:r>
          </w:p>
          <w:p w14:paraId="1CBC0CAC" w14:textId="77777777" w:rsidR="00CC00B9" w:rsidRPr="00BD2C5C" w:rsidRDefault="00CC00B9" w:rsidP="00CC00B9">
            <w:pPr>
              <w:tabs>
                <w:tab w:val="left" w:pos="4536"/>
              </w:tabs>
              <w:jc w:val="both"/>
              <w:rPr>
                <w:sz w:val="26"/>
                <w:szCs w:val="26"/>
              </w:rPr>
            </w:pPr>
            <w:r w:rsidRPr="00BD2C5C">
              <w:rPr>
                <w:sz w:val="26"/>
                <w:szCs w:val="26"/>
              </w:rPr>
              <w:t>3. Công trình khoa học, đề án, đề tài, sáng kiến:</w:t>
            </w:r>
          </w:p>
          <w:p w14:paraId="753EF5E0" w14:textId="77777777" w:rsidR="00CC00B9" w:rsidRDefault="00CC00B9" w:rsidP="00CC00B9">
            <w:pPr>
              <w:tabs>
                <w:tab w:val="left" w:pos="4536"/>
              </w:tabs>
              <w:jc w:val="both"/>
              <w:rPr>
                <w:sz w:val="26"/>
                <w:szCs w:val="26"/>
              </w:rPr>
            </w:pPr>
            <w:r w:rsidRPr="00BD2C5C">
              <w:rPr>
                <w:sz w:val="26"/>
                <w:szCs w:val="26"/>
              </w:rPr>
              <w:t>- Có 01 Hợp đồng chuyển giao KHCN</w:t>
            </w:r>
          </w:p>
          <w:p w14:paraId="0B6B98F3" w14:textId="77777777" w:rsidR="00CC00B9" w:rsidRPr="00BD2C5C" w:rsidRDefault="00CC00B9" w:rsidP="00CC00B9">
            <w:pPr>
              <w:tabs>
                <w:tab w:val="left" w:pos="4536"/>
              </w:tabs>
              <w:jc w:val="both"/>
              <w:rPr>
                <w:sz w:val="26"/>
                <w:szCs w:val="26"/>
              </w:rPr>
            </w:pPr>
            <w:r>
              <w:rPr>
                <w:sz w:val="26"/>
                <w:szCs w:val="26"/>
              </w:rPr>
              <w:t>- Đồng tác giả 03 poster hội thảo khoa học.</w:t>
            </w:r>
          </w:p>
          <w:p w14:paraId="39D75E72" w14:textId="77777777" w:rsidR="00CC00B9" w:rsidRPr="00BD2C5C" w:rsidRDefault="00CC00B9" w:rsidP="00CC00B9">
            <w:pPr>
              <w:tabs>
                <w:tab w:val="left" w:pos="4536"/>
              </w:tabs>
              <w:jc w:val="both"/>
              <w:rPr>
                <w:sz w:val="26"/>
                <w:szCs w:val="26"/>
              </w:rPr>
            </w:pPr>
            <w:r w:rsidRPr="00BD2C5C">
              <w:rPr>
                <w:sz w:val="26"/>
                <w:szCs w:val="26"/>
              </w:rPr>
              <w:lastRenderedPageBreak/>
              <w:t xml:space="preserve">- </w:t>
            </w:r>
            <w:r w:rsidRPr="00BD2C5C">
              <w:rPr>
                <w:color w:val="232323"/>
                <w:sz w:val="26"/>
                <w:szCs w:val="26"/>
                <w:shd w:val="clear" w:color="auto" w:fill="FFFFFF"/>
              </w:rPr>
              <w:t>Tham gia cuộc thi sáng tạo về KHCN cấp Bộ/Tỉnh/Ngành</w:t>
            </w:r>
          </w:p>
          <w:p w14:paraId="164F0FC9" w14:textId="77777777" w:rsidR="00CC00B9" w:rsidRPr="00BD2C5C" w:rsidRDefault="00CC00B9" w:rsidP="00CC00B9">
            <w:pPr>
              <w:tabs>
                <w:tab w:val="left" w:pos="4536"/>
              </w:tabs>
              <w:jc w:val="both"/>
              <w:rPr>
                <w:sz w:val="26"/>
                <w:szCs w:val="26"/>
              </w:rPr>
            </w:pPr>
            <w:r w:rsidRPr="00BD2C5C">
              <w:rPr>
                <w:sz w:val="26"/>
                <w:szCs w:val="26"/>
              </w:rPr>
              <w:t>4. Sinh viên đánh giá đạt điểm trung bình chung</w:t>
            </w:r>
          </w:p>
          <w:p w14:paraId="721D59B9" w14:textId="77777777" w:rsidR="00CC00B9" w:rsidRPr="00BD2C5C" w:rsidRDefault="00CC00B9" w:rsidP="00CC00B9">
            <w:pPr>
              <w:tabs>
                <w:tab w:val="left" w:pos="4536"/>
              </w:tabs>
              <w:jc w:val="both"/>
              <w:rPr>
                <w:sz w:val="26"/>
                <w:szCs w:val="26"/>
              </w:rPr>
            </w:pPr>
            <w:r w:rsidRPr="00BD2C5C">
              <w:rPr>
                <w:sz w:val="26"/>
                <w:szCs w:val="26"/>
              </w:rPr>
              <w:t>cả năm học từ 4.0 điểm trở lên.</w:t>
            </w:r>
          </w:p>
        </w:tc>
      </w:tr>
      <w:tr w:rsidR="00CC00B9" w:rsidRPr="007D5545" w14:paraId="7BAB6104" w14:textId="77777777" w:rsidTr="000159C0">
        <w:tc>
          <w:tcPr>
            <w:tcW w:w="468" w:type="dxa"/>
            <w:shd w:val="clear" w:color="auto" w:fill="auto"/>
          </w:tcPr>
          <w:p w14:paraId="2E238F12"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253465E8" w14:textId="77777777" w:rsidR="00CC00B9" w:rsidRPr="00BD2C5C" w:rsidRDefault="00CC00B9" w:rsidP="00EA50A7">
            <w:pPr>
              <w:tabs>
                <w:tab w:val="left" w:pos="4536"/>
              </w:tabs>
              <w:rPr>
                <w:sz w:val="26"/>
                <w:szCs w:val="26"/>
              </w:rPr>
            </w:pPr>
            <w:r w:rsidRPr="00BD2C5C">
              <w:rPr>
                <w:sz w:val="26"/>
                <w:szCs w:val="26"/>
              </w:rPr>
              <w:t>Trương Trọng Danh</w:t>
            </w:r>
          </w:p>
        </w:tc>
        <w:tc>
          <w:tcPr>
            <w:tcW w:w="1371" w:type="dxa"/>
            <w:shd w:val="clear" w:color="auto" w:fill="auto"/>
          </w:tcPr>
          <w:p w14:paraId="663629E1" w14:textId="77777777" w:rsidR="00CC00B9" w:rsidRPr="00744C50" w:rsidRDefault="00CC00B9" w:rsidP="00EA50A7">
            <w:pPr>
              <w:tabs>
                <w:tab w:val="left" w:pos="4536"/>
              </w:tabs>
              <w:rPr>
                <w:sz w:val="26"/>
                <w:szCs w:val="26"/>
              </w:rPr>
            </w:pPr>
            <w:r w:rsidRPr="00744C50">
              <w:rPr>
                <w:sz w:val="26"/>
                <w:szCs w:val="26"/>
              </w:rPr>
              <w:t>HTTNV;</w:t>
            </w:r>
          </w:p>
          <w:p w14:paraId="46F18A35" w14:textId="77777777" w:rsidR="00CC00B9" w:rsidRPr="00744C50" w:rsidRDefault="00CC00B9" w:rsidP="00EA50A7">
            <w:pPr>
              <w:tabs>
                <w:tab w:val="left" w:pos="4536"/>
              </w:tabs>
              <w:rPr>
                <w:sz w:val="26"/>
                <w:szCs w:val="26"/>
              </w:rPr>
            </w:pPr>
            <w:r w:rsidRPr="00744C50">
              <w:rPr>
                <w:sz w:val="26"/>
                <w:szCs w:val="26"/>
              </w:rPr>
              <w:t>LĐTT</w:t>
            </w:r>
          </w:p>
        </w:tc>
        <w:tc>
          <w:tcPr>
            <w:tcW w:w="5698" w:type="dxa"/>
            <w:shd w:val="clear" w:color="auto" w:fill="auto"/>
          </w:tcPr>
          <w:p w14:paraId="3B4FFB8E" w14:textId="77777777" w:rsidR="00CC00B9" w:rsidRPr="00744C50" w:rsidRDefault="00CC00B9" w:rsidP="00CC00B9">
            <w:pPr>
              <w:tabs>
                <w:tab w:val="left" w:pos="4536"/>
              </w:tabs>
              <w:jc w:val="both"/>
              <w:rPr>
                <w:i/>
                <w:color w:val="FF0000"/>
                <w:sz w:val="26"/>
                <w:szCs w:val="26"/>
              </w:rPr>
            </w:pPr>
            <w:r w:rsidRPr="00744C50">
              <w:rPr>
                <w:sz w:val="26"/>
                <w:szCs w:val="26"/>
              </w:rPr>
              <w:t xml:space="preserve">1. Kết quả thực hiện nhiệm vụ: </w:t>
            </w:r>
          </w:p>
          <w:p w14:paraId="06724A6F" w14:textId="77777777" w:rsidR="00CC00B9" w:rsidRPr="00744C50" w:rsidRDefault="00CC00B9" w:rsidP="00CC00B9">
            <w:pPr>
              <w:tabs>
                <w:tab w:val="left" w:pos="4536"/>
              </w:tabs>
              <w:jc w:val="both"/>
              <w:rPr>
                <w:sz w:val="26"/>
                <w:szCs w:val="26"/>
              </w:rPr>
            </w:pPr>
            <w:r w:rsidRPr="00744C50">
              <w:rPr>
                <w:sz w:val="26"/>
                <w:szCs w:val="26"/>
              </w:rPr>
              <w:t xml:space="preserve">- Giảng dạy: định mức 105 giờ, thực hiện 140 giờ </w:t>
            </w:r>
          </w:p>
          <w:p w14:paraId="699E419D" w14:textId="77777777" w:rsidR="00CC00B9" w:rsidRPr="00744C50" w:rsidRDefault="00CC00B9" w:rsidP="00CC00B9">
            <w:pPr>
              <w:tabs>
                <w:tab w:val="left" w:pos="4536"/>
              </w:tabs>
              <w:jc w:val="both"/>
              <w:rPr>
                <w:sz w:val="26"/>
                <w:szCs w:val="26"/>
              </w:rPr>
            </w:pPr>
            <w:r w:rsidRPr="00744C50">
              <w:rPr>
                <w:sz w:val="26"/>
                <w:szCs w:val="26"/>
              </w:rPr>
              <w:t>- Nghiên cứu khoa học: định mức 293 giờ, thực hiện 300 giờ.</w:t>
            </w:r>
          </w:p>
          <w:p w14:paraId="77481433" w14:textId="77777777" w:rsidR="00CC00B9" w:rsidRPr="00744C50" w:rsidRDefault="00CC00B9" w:rsidP="00CC00B9">
            <w:pPr>
              <w:tabs>
                <w:tab w:val="left" w:pos="4536"/>
              </w:tabs>
              <w:jc w:val="both"/>
              <w:rPr>
                <w:sz w:val="26"/>
                <w:szCs w:val="26"/>
              </w:rPr>
            </w:pPr>
            <w:r w:rsidRPr="00744C50">
              <w:rPr>
                <w:sz w:val="26"/>
                <w:szCs w:val="26"/>
              </w:rPr>
              <w:t>2. Chính trị tư tưởng; đạo đức, lối sống; tác phong, lề lối làm việc; ý thức tổ chức kỷ luật: tốt</w:t>
            </w:r>
          </w:p>
          <w:p w14:paraId="233BE583" w14:textId="77777777" w:rsidR="00CC00B9" w:rsidRPr="00744C50" w:rsidRDefault="00CC00B9" w:rsidP="00CC00B9">
            <w:pPr>
              <w:tabs>
                <w:tab w:val="left" w:pos="4536"/>
              </w:tabs>
              <w:jc w:val="both"/>
              <w:rPr>
                <w:sz w:val="26"/>
                <w:szCs w:val="26"/>
              </w:rPr>
            </w:pPr>
            <w:r w:rsidRPr="00744C50">
              <w:rPr>
                <w:sz w:val="26"/>
                <w:szCs w:val="26"/>
              </w:rPr>
              <w:t>3. Công trình khoa học, đề án, đề tài, sáng kiến:</w:t>
            </w:r>
          </w:p>
          <w:p w14:paraId="4BE0852B" w14:textId="77777777" w:rsidR="00CC00B9" w:rsidRPr="00744C50" w:rsidRDefault="00CC00B9" w:rsidP="00CC00B9">
            <w:pPr>
              <w:tabs>
                <w:tab w:val="left" w:pos="4536"/>
              </w:tabs>
              <w:jc w:val="both"/>
              <w:rPr>
                <w:color w:val="232323"/>
                <w:sz w:val="26"/>
                <w:szCs w:val="26"/>
                <w:shd w:val="clear" w:color="auto" w:fill="FFFFFF"/>
              </w:rPr>
            </w:pPr>
            <w:r w:rsidRPr="00744C50">
              <w:rPr>
                <w:sz w:val="26"/>
                <w:szCs w:val="26"/>
              </w:rPr>
              <w:t xml:space="preserve">- </w:t>
            </w:r>
            <w:r w:rsidRPr="00744C50">
              <w:rPr>
                <w:color w:val="232323"/>
                <w:sz w:val="26"/>
                <w:szCs w:val="26"/>
                <w:shd w:val="clear" w:color="auto" w:fill="FFFFFF"/>
              </w:rPr>
              <w:t>Tham gia cuộc thi sáng tạo về KHCN cấp Bộ/Tỉnh/Ngành</w:t>
            </w:r>
          </w:p>
          <w:p w14:paraId="7F618D65" w14:textId="77777777" w:rsidR="00CC00B9" w:rsidRPr="00744C50" w:rsidRDefault="00CC00B9" w:rsidP="00CC00B9">
            <w:pPr>
              <w:tabs>
                <w:tab w:val="left" w:pos="4536"/>
              </w:tabs>
              <w:jc w:val="both"/>
              <w:rPr>
                <w:sz w:val="26"/>
                <w:szCs w:val="26"/>
              </w:rPr>
            </w:pPr>
            <w:r w:rsidRPr="00744C50">
              <w:rPr>
                <w:color w:val="232323"/>
                <w:sz w:val="26"/>
                <w:szCs w:val="26"/>
                <w:shd w:val="clear" w:color="auto" w:fill="FFFFFF"/>
              </w:rPr>
              <w:t>- Thành viên chính tham gia các hoạt động hỗ trợ sinh viên do dịch covid.</w:t>
            </w:r>
          </w:p>
          <w:p w14:paraId="5C7A6688" w14:textId="77777777" w:rsidR="00CC00B9" w:rsidRPr="00744C50" w:rsidRDefault="00CC00B9" w:rsidP="00CC00B9">
            <w:pPr>
              <w:tabs>
                <w:tab w:val="left" w:pos="4536"/>
              </w:tabs>
              <w:jc w:val="both"/>
              <w:rPr>
                <w:sz w:val="26"/>
                <w:szCs w:val="26"/>
              </w:rPr>
            </w:pPr>
            <w:r w:rsidRPr="00744C50">
              <w:rPr>
                <w:sz w:val="26"/>
                <w:szCs w:val="26"/>
              </w:rPr>
              <w:t>4. Sinh viên đánh giá đạt điểm trung bình chung</w:t>
            </w:r>
          </w:p>
          <w:p w14:paraId="5EBC5F93" w14:textId="77777777" w:rsidR="00CC00B9" w:rsidRPr="00744C50" w:rsidRDefault="00CC00B9" w:rsidP="00CC00B9">
            <w:pPr>
              <w:tabs>
                <w:tab w:val="left" w:pos="4536"/>
              </w:tabs>
              <w:jc w:val="both"/>
              <w:rPr>
                <w:sz w:val="26"/>
                <w:szCs w:val="26"/>
              </w:rPr>
            </w:pPr>
            <w:r w:rsidRPr="00744C50">
              <w:rPr>
                <w:sz w:val="26"/>
                <w:szCs w:val="26"/>
              </w:rPr>
              <w:t>cả năm học từ 4.0 điểm trở lên.</w:t>
            </w:r>
          </w:p>
        </w:tc>
      </w:tr>
      <w:tr w:rsidR="00CC00B9" w:rsidRPr="007D5545" w14:paraId="61A39115" w14:textId="77777777" w:rsidTr="000159C0">
        <w:tc>
          <w:tcPr>
            <w:tcW w:w="468" w:type="dxa"/>
            <w:shd w:val="clear" w:color="auto" w:fill="auto"/>
          </w:tcPr>
          <w:p w14:paraId="78B5D5C1"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72D63E54" w14:textId="77777777" w:rsidR="00CC00B9" w:rsidRPr="00BD2C5C" w:rsidRDefault="00CC00B9" w:rsidP="00EA50A7">
            <w:pPr>
              <w:tabs>
                <w:tab w:val="left" w:pos="4536"/>
              </w:tabs>
              <w:rPr>
                <w:sz w:val="26"/>
                <w:szCs w:val="26"/>
              </w:rPr>
            </w:pPr>
            <w:r w:rsidRPr="00BD2C5C">
              <w:rPr>
                <w:sz w:val="26"/>
                <w:szCs w:val="26"/>
              </w:rPr>
              <w:t>Nguyễn Đắc Kiên</w:t>
            </w:r>
          </w:p>
        </w:tc>
        <w:tc>
          <w:tcPr>
            <w:tcW w:w="1371" w:type="dxa"/>
            <w:shd w:val="clear" w:color="auto" w:fill="auto"/>
          </w:tcPr>
          <w:p w14:paraId="2022080A" w14:textId="77777777" w:rsidR="00CC00B9" w:rsidRPr="00BD2C5C" w:rsidRDefault="00CC00B9" w:rsidP="00EA50A7">
            <w:pPr>
              <w:tabs>
                <w:tab w:val="left" w:pos="4536"/>
              </w:tabs>
              <w:rPr>
                <w:sz w:val="26"/>
                <w:szCs w:val="26"/>
              </w:rPr>
            </w:pPr>
            <w:r w:rsidRPr="00BD2C5C">
              <w:rPr>
                <w:sz w:val="26"/>
                <w:szCs w:val="26"/>
              </w:rPr>
              <w:t>HTNV</w:t>
            </w:r>
          </w:p>
        </w:tc>
        <w:tc>
          <w:tcPr>
            <w:tcW w:w="5698" w:type="dxa"/>
            <w:shd w:val="clear" w:color="auto" w:fill="auto"/>
          </w:tcPr>
          <w:p w14:paraId="549B3449" w14:textId="77777777" w:rsidR="00CC00B9" w:rsidRPr="00BC0A8F" w:rsidRDefault="00CC00B9" w:rsidP="00CC00B9">
            <w:pPr>
              <w:tabs>
                <w:tab w:val="left" w:pos="4536"/>
              </w:tabs>
              <w:jc w:val="both"/>
              <w:rPr>
                <w:i/>
                <w:color w:val="FF0000"/>
                <w:sz w:val="26"/>
                <w:szCs w:val="26"/>
              </w:rPr>
            </w:pPr>
            <w:r w:rsidRPr="00BC0A8F">
              <w:rPr>
                <w:sz w:val="26"/>
                <w:szCs w:val="26"/>
              </w:rPr>
              <w:t xml:space="preserve">1. Kết quả thực hiện nhiệm vụ: </w:t>
            </w:r>
          </w:p>
          <w:p w14:paraId="6131A763" w14:textId="77777777" w:rsidR="00CC00B9" w:rsidRPr="00BC0A8F" w:rsidRDefault="00CC00B9" w:rsidP="00CC00B9">
            <w:pPr>
              <w:tabs>
                <w:tab w:val="left" w:pos="4536"/>
              </w:tabs>
              <w:jc w:val="both"/>
              <w:rPr>
                <w:sz w:val="26"/>
                <w:szCs w:val="26"/>
              </w:rPr>
            </w:pPr>
            <w:r w:rsidRPr="00BC0A8F">
              <w:rPr>
                <w:sz w:val="26"/>
                <w:szCs w:val="26"/>
              </w:rPr>
              <w:t xml:space="preserve">- Giảng dạy: định mức 210 giờ, thực hiện 244 giờ </w:t>
            </w:r>
          </w:p>
          <w:p w14:paraId="48EF7D1F" w14:textId="77777777" w:rsidR="00CC00B9" w:rsidRPr="00BC0A8F" w:rsidRDefault="00CC00B9" w:rsidP="00CC00B9">
            <w:pPr>
              <w:tabs>
                <w:tab w:val="left" w:pos="4536"/>
              </w:tabs>
              <w:jc w:val="both"/>
              <w:rPr>
                <w:sz w:val="26"/>
                <w:szCs w:val="26"/>
              </w:rPr>
            </w:pPr>
            <w:r w:rsidRPr="00BC0A8F">
              <w:rPr>
                <w:sz w:val="26"/>
                <w:szCs w:val="26"/>
              </w:rPr>
              <w:t>- Nghiên cứu khoa học: định mức 586 giờ, thực hiện 853.4 giờ.</w:t>
            </w:r>
          </w:p>
          <w:p w14:paraId="269FE747" w14:textId="77777777" w:rsidR="00CC00B9" w:rsidRPr="00BC0A8F" w:rsidRDefault="00CC00B9" w:rsidP="00CC00B9">
            <w:pPr>
              <w:tabs>
                <w:tab w:val="left" w:pos="4536"/>
              </w:tabs>
              <w:jc w:val="both"/>
              <w:rPr>
                <w:sz w:val="26"/>
                <w:szCs w:val="26"/>
              </w:rPr>
            </w:pPr>
            <w:r w:rsidRPr="00BC0A8F">
              <w:rPr>
                <w:sz w:val="26"/>
                <w:szCs w:val="26"/>
              </w:rPr>
              <w:t>2. Chính trị tư tưởng; đạo đức, lối sống; tác phong, lề lối làm việc; ý thức tổ chức kỷ luật: tốt</w:t>
            </w:r>
          </w:p>
          <w:p w14:paraId="5F78608A" w14:textId="77777777" w:rsidR="00CC00B9" w:rsidRPr="00BC0A8F" w:rsidRDefault="00CC00B9" w:rsidP="00CC00B9">
            <w:pPr>
              <w:tabs>
                <w:tab w:val="left" w:pos="4536"/>
              </w:tabs>
              <w:jc w:val="both"/>
              <w:rPr>
                <w:sz w:val="26"/>
                <w:szCs w:val="26"/>
              </w:rPr>
            </w:pPr>
            <w:r w:rsidRPr="00BC0A8F">
              <w:rPr>
                <w:sz w:val="26"/>
                <w:szCs w:val="26"/>
              </w:rPr>
              <w:t>3. Công trình khoa học, đề án, đề tài, sáng kiến:</w:t>
            </w:r>
          </w:p>
          <w:p w14:paraId="281C6E7E" w14:textId="77777777" w:rsidR="00CC00B9" w:rsidRPr="00BC0A8F" w:rsidRDefault="00CC00B9" w:rsidP="00CC00B9">
            <w:pPr>
              <w:tabs>
                <w:tab w:val="left" w:pos="4536"/>
              </w:tabs>
              <w:jc w:val="both"/>
              <w:rPr>
                <w:sz w:val="26"/>
                <w:szCs w:val="26"/>
              </w:rPr>
            </w:pPr>
            <w:r w:rsidRPr="00BC0A8F">
              <w:rPr>
                <w:sz w:val="26"/>
                <w:szCs w:val="26"/>
              </w:rPr>
              <w:t>- Tác giả chính 01 bái báo quốc tế, 01 báo cáo tham luận cấp trường và poster hội thảo khoa học.</w:t>
            </w:r>
          </w:p>
          <w:p w14:paraId="65C7A1E0" w14:textId="77777777" w:rsidR="00CC00B9" w:rsidRPr="00BC0A8F" w:rsidRDefault="00CC00B9" w:rsidP="00CC00B9">
            <w:pPr>
              <w:tabs>
                <w:tab w:val="left" w:pos="4536"/>
              </w:tabs>
              <w:jc w:val="both"/>
              <w:rPr>
                <w:sz w:val="26"/>
                <w:szCs w:val="26"/>
              </w:rPr>
            </w:pPr>
            <w:r w:rsidRPr="00BC0A8F">
              <w:rPr>
                <w:sz w:val="26"/>
                <w:szCs w:val="26"/>
              </w:rPr>
              <w:t>4. Sinh viên đánh giá đạt điểm trung bình chung</w:t>
            </w:r>
          </w:p>
          <w:p w14:paraId="369A00DE" w14:textId="77777777" w:rsidR="00CC00B9" w:rsidRPr="00BC0A8F" w:rsidRDefault="00CC00B9" w:rsidP="00CC00B9">
            <w:pPr>
              <w:tabs>
                <w:tab w:val="left" w:pos="4536"/>
              </w:tabs>
              <w:jc w:val="both"/>
              <w:rPr>
                <w:sz w:val="26"/>
                <w:szCs w:val="26"/>
              </w:rPr>
            </w:pPr>
            <w:r w:rsidRPr="00BC0A8F">
              <w:rPr>
                <w:sz w:val="26"/>
                <w:szCs w:val="26"/>
              </w:rPr>
              <w:t>cả năm học từ 4.0 điểm trở lên.</w:t>
            </w:r>
          </w:p>
          <w:p w14:paraId="4D200D1B" w14:textId="77777777" w:rsidR="00CC00B9" w:rsidRPr="00BC0A8F" w:rsidRDefault="00CC00B9" w:rsidP="00CC00B9">
            <w:pPr>
              <w:pStyle w:val="ListParagraph"/>
              <w:numPr>
                <w:ilvl w:val="0"/>
                <w:numId w:val="45"/>
              </w:numPr>
              <w:tabs>
                <w:tab w:val="left" w:pos="4536"/>
              </w:tabs>
              <w:jc w:val="both"/>
              <w:rPr>
                <w:sz w:val="26"/>
                <w:szCs w:val="26"/>
              </w:rPr>
            </w:pPr>
            <w:r w:rsidRPr="00BC0A8F">
              <w:rPr>
                <w:sz w:val="26"/>
                <w:szCs w:val="26"/>
              </w:rPr>
              <w:t>Bị quá hạn trả nợ ngoại ngữ.</w:t>
            </w:r>
          </w:p>
        </w:tc>
      </w:tr>
      <w:tr w:rsidR="00CC00B9" w:rsidRPr="007D5545" w14:paraId="61EFE9BF" w14:textId="77777777" w:rsidTr="000159C0">
        <w:tc>
          <w:tcPr>
            <w:tcW w:w="468" w:type="dxa"/>
            <w:shd w:val="clear" w:color="auto" w:fill="auto"/>
          </w:tcPr>
          <w:p w14:paraId="5B01CF62"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6F7DCCFF" w14:textId="77777777" w:rsidR="00CC00B9" w:rsidRPr="00BD2C5C" w:rsidRDefault="00CC00B9" w:rsidP="00EA50A7">
            <w:pPr>
              <w:tabs>
                <w:tab w:val="left" w:pos="4536"/>
              </w:tabs>
              <w:rPr>
                <w:sz w:val="26"/>
                <w:szCs w:val="26"/>
              </w:rPr>
            </w:pPr>
            <w:r w:rsidRPr="00BD2C5C">
              <w:rPr>
                <w:sz w:val="26"/>
                <w:szCs w:val="26"/>
              </w:rPr>
              <w:t>Trần Thanh Tùng</w:t>
            </w:r>
          </w:p>
        </w:tc>
        <w:tc>
          <w:tcPr>
            <w:tcW w:w="1371" w:type="dxa"/>
            <w:shd w:val="clear" w:color="auto" w:fill="auto"/>
          </w:tcPr>
          <w:p w14:paraId="482E5024" w14:textId="77777777" w:rsidR="00CC00B9" w:rsidRPr="00BD2C5C" w:rsidRDefault="00CC00B9" w:rsidP="00EA50A7">
            <w:pPr>
              <w:tabs>
                <w:tab w:val="left" w:pos="4536"/>
              </w:tabs>
              <w:rPr>
                <w:sz w:val="26"/>
                <w:szCs w:val="26"/>
              </w:rPr>
            </w:pPr>
            <w:r w:rsidRPr="00BD2C5C">
              <w:rPr>
                <w:sz w:val="26"/>
                <w:szCs w:val="26"/>
              </w:rPr>
              <w:t>HTNV</w:t>
            </w:r>
          </w:p>
        </w:tc>
        <w:tc>
          <w:tcPr>
            <w:tcW w:w="5698" w:type="dxa"/>
            <w:shd w:val="clear" w:color="auto" w:fill="auto"/>
          </w:tcPr>
          <w:p w14:paraId="33C55882" w14:textId="77777777" w:rsidR="00CC00B9" w:rsidRPr="00BC0A8F" w:rsidRDefault="00CC00B9" w:rsidP="00CC00B9">
            <w:pPr>
              <w:tabs>
                <w:tab w:val="left" w:pos="4536"/>
              </w:tabs>
              <w:jc w:val="both"/>
              <w:rPr>
                <w:i/>
                <w:color w:val="FF0000"/>
                <w:sz w:val="26"/>
                <w:szCs w:val="26"/>
              </w:rPr>
            </w:pPr>
            <w:r w:rsidRPr="00BC0A8F">
              <w:rPr>
                <w:sz w:val="26"/>
                <w:szCs w:val="26"/>
              </w:rPr>
              <w:t xml:space="preserve">1. Kết quả thực hiện nhiệm vụ: </w:t>
            </w:r>
          </w:p>
          <w:p w14:paraId="34E14E7D" w14:textId="77777777" w:rsidR="00CC00B9" w:rsidRPr="00BC0A8F" w:rsidRDefault="00CC00B9" w:rsidP="00CC00B9">
            <w:pPr>
              <w:tabs>
                <w:tab w:val="left" w:pos="4536"/>
              </w:tabs>
              <w:jc w:val="both"/>
              <w:rPr>
                <w:sz w:val="26"/>
                <w:szCs w:val="26"/>
              </w:rPr>
            </w:pPr>
            <w:r w:rsidRPr="00BC0A8F">
              <w:rPr>
                <w:sz w:val="26"/>
                <w:szCs w:val="26"/>
              </w:rPr>
              <w:t xml:space="preserve">- Giảng dạy: định mức 210 giờ, thực hiện 142 giờ </w:t>
            </w:r>
          </w:p>
          <w:p w14:paraId="428CF464" w14:textId="77777777" w:rsidR="00CC00B9" w:rsidRPr="00BC0A8F" w:rsidRDefault="00CC00B9" w:rsidP="00CC00B9">
            <w:pPr>
              <w:tabs>
                <w:tab w:val="left" w:pos="4536"/>
              </w:tabs>
              <w:jc w:val="both"/>
              <w:rPr>
                <w:sz w:val="26"/>
                <w:szCs w:val="26"/>
              </w:rPr>
            </w:pPr>
            <w:r w:rsidRPr="00BC0A8F">
              <w:rPr>
                <w:sz w:val="26"/>
                <w:szCs w:val="26"/>
              </w:rPr>
              <w:t>- Nghiên cứu khoa học: định mức 586 giờ, thực hiện 1778 giờ.</w:t>
            </w:r>
          </w:p>
          <w:p w14:paraId="34887825" w14:textId="77777777" w:rsidR="00CC00B9" w:rsidRPr="00BC0A8F" w:rsidRDefault="00CC00B9" w:rsidP="00CC00B9">
            <w:pPr>
              <w:tabs>
                <w:tab w:val="left" w:pos="4536"/>
              </w:tabs>
              <w:jc w:val="both"/>
              <w:rPr>
                <w:sz w:val="26"/>
                <w:szCs w:val="26"/>
              </w:rPr>
            </w:pPr>
            <w:r w:rsidRPr="00BC0A8F">
              <w:rPr>
                <w:sz w:val="26"/>
                <w:szCs w:val="26"/>
              </w:rPr>
              <w:t>2. Chính trị tư tưởng; đạo đức, lối sống; tác phong, lề lối làm việc; ý thức tổ chức kỷ luật: tốt</w:t>
            </w:r>
          </w:p>
          <w:p w14:paraId="7275F8C8" w14:textId="77777777" w:rsidR="00CC00B9" w:rsidRPr="00BC0A8F" w:rsidRDefault="00CC00B9" w:rsidP="00CC00B9">
            <w:pPr>
              <w:tabs>
                <w:tab w:val="left" w:pos="4536"/>
              </w:tabs>
              <w:jc w:val="both"/>
              <w:rPr>
                <w:sz w:val="26"/>
                <w:szCs w:val="26"/>
              </w:rPr>
            </w:pPr>
            <w:r w:rsidRPr="00BC0A8F">
              <w:rPr>
                <w:sz w:val="26"/>
                <w:szCs w:val="26"/>
              </w:rPr>
              <w:t>3. Công trình khoa học, đề án, đề tài, sáng kiến:</w:t>
            </w:r>
          </w:p>
          <w:p w14:paraId="32D60C97" w14:textId="77777777" w:rsidR="00CC00B9" w:rsidRPr="00BC0A8F" w:rsidRDefault="00CC00B9" w:rsidP="00CC00B9">
            <w:pPr>
              <w:tabs>
                <w:tab w:val="left" w:pos="4536"/>
              </w:tabs>
              <w:jc w:val="both"/>
              <w:rPr>
                <w:sz w:val="26"/>
                <w:szCs w:val="26"/>
              </w:rPr>
            </w:pPr>
            <w:r w:rsidRPr="00BC0A8F">
              <w:rPr>
                <w:sz w:val="26"/>
                <w:szCs w:val="26"/>
              </w:rPr>
              <w:t xml:space="preserve">- Cộng tác viên đề tài cấp bộ Mã số </w:t>
            </w:r>
          </w:p>
          <w:p w14:paraId="58ADC11D" w14:textId="77777777" w:rsidR="00CC00B9" w:rsidRPr="00BC0A8F" w:rsidRDefault="00CC00B9" w:rsidP="00CC00B9">
            <w:pPr>
              <w:tabs>
                <w:tab w:val="left" w:pos="4536"/>
              </w:tabs>
              <w:jc w:val="both"/>
              <w:rPr>
                <w:sz w:val="26"/>
                <w:szCs w:val="26"/>
              </w:rPr>
            </w:pPr>
            <w:r w:rsidRPr="00BC0A8F">
              <w:rPr>
                <w:sz w:val="26"/>
                <w:szCs w:val="26"/>
              </w:rPr>
              <w:t>4. Sinh viên đánh giá đạt điểm trung bình chung</w:t>
            </w:r>
          </w:p>
          <w:p w14:paraId="1CD66196" w14:textId="77777777" w:rsidR="00CC00B9" w:rsidRPr="00BC0A8F" w:rsidRDefault="00CC00B9" w:rsidP="00CC00B9">
            <w:pPr>
              <w:tabs>
                <w:tab w:val="left" w:pos="4536"/>
              </w:tabs>
              <w:jc w:val="both"/>
              <w:rPr>
                <w:sz w:val="26"/>
                <w:szCs w:val="26"/>
              </w:rPr>
            </w:pPr>
            <w:r w:rsidRPr="00BC0A8F">
              <w:rPr>
                <w:sz w:val="26"/>
                <w:szCs w:val="26"/>
              </w:rPr>
              <w:t>cả năm học từ 4.0 điểm trở lên.</w:t>
            </w:r>
          </w:p>
          <w:p w14:paraId="676A681E" w14:textId="77777777" w:rsidR="00CC00B9" w:rsidRPr="00BC0A8F" w:rsidRDefault="00CC00B9" w:rsidP="00CC00B9">
            <w:pPr>
              <w:tabs>
                <w:tab w:val="left" w:pos="4536"/>
              </w:tabs>
              <w:jc w:val="both"/>
              <w:rPr>
                <w:sz w:val="26"/>
                <w:szCs w:val="26"/>
              </w:rPr>
            </w:pPr>
            <w:r w:rsidRPr="00BC0A8F">
              <w:rPr>
                <w:sz w:val="26"/>
                <w:szCs w:val="26"/>
              </w:rPr>
              <w:t>Thiếu 58 giờ định mức giảng dạy.</w:t>
            </w:r>
          </w:p>
          <w:p w14:paraId="782942AD" w14:textId="77777777" w:rsidR="00CC00B9" w:rsidRPr="00BC0A8F" w:rsidRDefault="00CC00B9" w:rsidP="00CC00B9">
            <w:pPr>
              <w:tabs>
                <w:tab w:val="left" w:pos="4536"/>
              </w:tabs>
              <w:jc w:val="both"/>
              <w:rPr>
                <w:sz w:val="26"/>
                <w:szCs w:val="26"/>
              </w:rPr>
            </w:pPr>
            <w:r w:rsidRPr="00BC0A8F">
              <w:rPr>
                <w:sz w:val="26"/>
                <w:szCs w:val="26"/>
              </w:rPr>
              <w:t>Đang học cao học.</w:t>
            </w:r>
          </w:p>
        </w:tc>
      </w:tr>
      <w:tr w:rsidR="00CC00B9" w:rsidRPr="007D5545" w14:paraId="1623E09E" w14:textId="77777777" w:rsidTr="000159C0">
        <w:tc>
          <w:tcPr>
            <w:tcW w:w="468" w:type="dxa"/>
            <w:shd w:val="clear" w:color="auto" w:fill="auto"/>
          </w:tcPr>
          <w:p w14:paraId="4BE72AD0"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tcPr>
          <w:p w14:paraId="7E625303" w14:textId="77777777" w:rsidR="00CC00B9" w:rsidRPr="00BD2C5C" w:rsidRDefault="00CC00B9" w:rsidP="00EA50A7">
            <w:pPr>
              <w:tabs>
                <w:tab w:val="left" w:pos="4536"/>
              </w:tabs>
              <w:rPr>
                <w:sz w:val="26"/>
                <w:szCs w:val="26"/>
              </w:rPr>
            </w:pPr>
            <w:r w:rsidRPr="00BD2C5C">
              <w:rPr>
                <w:sz w:val="26"/>
                <w:szCs w:val="26"/>
              </w:rPr>
              <w:t>Đoàn Thị Thu Phương</w:t>
            </w:r>
          </w:p>
        </w:tc>
        <w:tc>
          <w:tcPr>
            <w:tcW w:w="1371" w:type="dxa"/>
            <w:shd w:val="clear" w:color="auto" w:fill="auto"/>
          </w:tcPr>
          <w:p w14:paraId="1D17980C" w14:textId="77777777" w:rsidR="00CC00B9" w:rsidRPr="00BD2C5C" w:rsidRDefault="00CC00B9" w:rsidP="00EA50A7">
            <w:pPr>
              <w:tabs>
                <w:tab w:val="left" w:pos="4536"/>
              </w:tabs>
              <w:rPr>
                <w:sz w:val="26"/>
                <w:szCs w:val="26"/>
              </w:rPr>
            </w:pPr>
            <w:r w:rsidRPr="00BD2C5C">
              <w:rPr>
                <w:sz w:val="26"/>
                <w:szCs w:val="26"/>
              </w:rPr>
              <w:t>HTTNV;</w:t>
            </w:r>
          </w:p>
          <w:p w14:paraId="2D30C4E0" w14:textId="77777777" w:rsidR="00CC00B9" w:rsidRPr="00BD2C5C" w:rsidRDefault="00CC00B9" w:rsidP="00EA50A7">
            <w:pPr>
              <w:tabs>
                <w:tab w:val="left" w:pos="4536"/>
              </w:tabs>
              <w:rPr>
                <w:sz w:val="26"/>
                <w:szCs w:val="26"/>
              </w:rPr>
            </w:pPr>
            <w:r w:rsidRPr="00BD2C5C">
              <w:rPr>
                <w:sz w:val="26"/>
                <w:szCs w:val="26"/>
              </w:rPr>
              <w:t>LĐTT</w:t>
            </w:r>
          </w:p>
        </w:tc>
        <w:tc>
          <w:tcPr>
            <w:tcW w:w="5698" w:type="dxa"/>
            <w:shd w:val="clear" w:color="auto" w:fill="auto"/>
          </w:tcPr>
          <w:p w14:paraId="42FD87E9" w14:textId="77777777" w:rsidR="00CC00B9" w:rsidRPr="00BC0A8F" w:rsidRDefault="00CC00B9" w:rsidP="00CC00B9">
            <w:pPr>
              <w:pStyle w:val="ListParagraph"/>
              <w:numPr>
                <w:ilvl w:val="0"/>
                <w:numId w:val="45"/>
              </w:numPr>
              <w:tabs>
                <w:tab w:val="left" w:pos="4536"/>
              </w:tabs>
              <w:jc w:val="both"/>
              <w:rPr>
                <w:sz w:val="26"/>
                <w:szCs w:val="26"/>
              </w:rPr>
            </w:pPr>
            <w:r w:rsidRPr="00BC0A8F">
              <w:rPr>
                <w:sz w:val="26"/>
                <w:szCs w:val="26"/>
              </w:rPr>
              <w:t>Hoàn thành tốt nhiệm vụ được giao.</w:t>
            </w:r>
          </w:p>
          <w:p w14:paraId="1353DAE0" w14:textId="77777777" w:rsidR="00CC00B9" w:rsidRPr="00BC0A8F" w:rsidRDefault="00CC00B9" w:rsidP="00CC00B9">
            <w:pPr>
              <w:pStyle w:val="ListParagraph"/>
              <w:numPr>
                <w:ilvl w:val="0"/>
                <w:numId w:val="45"/>
              </w:numPr>
              <w:tabs>
                <w:tab w:val="left" w:pos="4536"/>
              </w:tabs>
              <w:jc w:val="both"/>
              <w:rPr>
                <w:sz w:val="26"/>
                <w:szCs w:val="26"/>
              </w:rPr>
            </w:pPr>
            <w:r w:rsidRPr="00BC0A8F">
              <w:rPr>
                <w:sz w:val="26"/>
                <w:szCs w:val="26"/>
              </w:rPr>
              <w:t>Có đóng góp quan trọng vào thành công của cuộc thi MTX được tổ chức 3 Tỉnh năm 2020-2021.</w:t>
            </w:r>
          </w:p>
          <w:p w14:paraId="13008610" w14:textId="77777777" w:rsidR="00CC00B9" w:rsidRPr="00BC0A8F" w:rsidRDefault="00CC00B9" w:rsidP="00CC00B9">
            <w:pPr>
              <w:pStyle w:val="ListParagraph"/>
              <w:numPr>
                <w:ilvl w:val="0"/>
                <w:numId w:val="45"/>
              </w:numPr>
              <w:tabs>
                <w:tab w:val="left" w:pos="4536"/>
              </w:tabs>
              <w:jc w:val="both"/>
              <w:rPr>
                <w:sz w:val="26"/>
                <w:szCs w:val="26"/>
              </w:rPr>
            </w:pPr>
            <w:r w:rsidRPr="00BC0A8F">
              <w:rPr>
                <w:sz w:val="26"/>
                <w:szCs w:val="26"/>
              </w:rPr>
              <w:t>Có nhiều cải tiến trong công tác lưu trữ và xử lý hồ sơ.</w:t>
            </w:r>
          </w:p>
        </w:tc>
      </w:tr>
      <w:tr w:rsidR="00CC00B9" w:rsidRPr="007D5545" w14:paraId="666C8CC7" w14:textId="77777777" w:rsidTr="00DF0BF1">
        <w:tc>
          <w:tcPr>
            <w:tcW w:w="468" w:type="dxa"/>
            <w:shd w:val="clear" w:color="auto" w:fill="auto"/>
          </w:tcPr>
          <w:p w14:paraId="796CC7D7"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5D3B7705" w14:textId="77777777" w:rsidR="00CC00B9" w:rsidRPr="0076257B" w:rsidRDefault="00CC00B9" w:rsidP="00EA50A7">
            <w:pPr>
              <w:tabs>
                <w:tab w:val="left" w:leader="dot" w:pos="4536"/>
              </w:tabs>
              <w:spacing w:before="60" w:after="60" w:line="23" w:lineRule="atLeast"/>
              <w:rPr>
                <w:sz w:val="26"/>
                <w:szCs w:val="26"/>
              </w:rPr>
            </w:pPr>
            <w:r w:rsidRPr="0076257B">
              <w:rPr>
                <w:sz w:val="26"/>
                <w:szCs w:val="26"/>
              </w:rPr>
              <w:t>Phạm Ngọc Minh Quỳnh</w:t>
            </w:r>
          </w:p>
        </w:tc>
        <w:tc>
          <w:tcPr>
            <w:tcW w:w="1371" w:type="dxa"/>
            <w:shd w:val="clear" w:color="auto" w:fill="auto"/>
            <w:vAlign w:val="center"/>
          </w:tcPr>
          <w:p w14:paraId="4D51D4A8" w14:textId="77777777" w:rsidR="00CC00B9" w:rsidRPr="0076257B" w:rsidRDefault="00CC00B9" w:rsidP="00EA50A7">
            <w:pPr>
              <w:tabs>
                <w:tab w:val="left" w:leader="dot" w:pos="4536"/>
              </w:tabs>
              <w:spacing w:before="60" w:after="60" w:line="23" w:lineRule="atLeast"/>
              <w:ind w:left="-108" w:right="-108"/>
              <w:rPr>
                <w:sz w:val="26"/>
                <w:szCs w:val="26"/>
              </w:rPr>
            </w:pPr>
            <w:r w:rsidRPr="0076257B">
              <w:rPr>
                <w:sz w:val="26"/>
                <w:szCs w:val="26"/>
              </w:rPr>
              <w:t xml:space="preserve"> Chưa xét</w:t>
            </w:r>
          </w:p>
        </w:tc>
        <w:tc>
          <w:tcPr>
            <w:tcW w:w="5698" w:type="dxa"/>
            <w:shd w:val="clear" w:color="auto" w:fill="auto"/>
          </w:tcPr>
          <w:p w14:paraId="575802B4" w14:textId="77777777" w:rsidR="00CC00B9" w:rsidRPr="00BC0A8F" w:rsidRDefault="00CC00B9" w:rsidP="00CC00B9">
            <w:pPr>
              <w:tabs>
                <w:tab w:val="left" w:leader="dot" w:pos="4536"/>
              </w:tabs>
              <w:spacing w:line="360" w:lineRule="exact"/>
              <w:jc w:val="both"/>
              <w:rPr>
                <w:sz w:val="26"/>
                <w:szCs w:val="26"/>
                <w:lang w:val="vi-VN"/>
              </w:rPr>
            </w:pPr>
            <w:r w:rsidRPr="00BC0A8F">
              <w:rPr>
                <w:sz w:val="26"/>
                <w:szCs w:val="26"/>
                <w:lang w:val="pt-BR"/>
              </w:rPr>
              <w:t>Chưa</w:t>
            </w:r>
            <w:r w:rsidRPr="00BC0A8F">
              <w:rPr>
                <w:sz w:val="26"/>
                <w:szCs w:val="26"/>
                <w:lang w:val="vi-VN"/>
              </w:rPr>
              <w:t xml:space="preserve"> về nước sau khi tốt nghiệp NCS, đang trong thời gian nghỉ không lương.</w:t>
            </w:r>
          </w:p>
        </w:tc>
      </w:tr>
      <w:tr w:rsidR="00CC00B9" w:rsidRPr="007D5545" w14:paraId="1C8CE115" w14:textId="77777777" w:rsidTr="00DF0BF1">
        <w:tc>
          <w:tcPr>
            <w:tcW w:w="468" w:type="dxa"/>
            <w:shd w:val="clear" w:color="auto" w:fill="auto"/>
          </w:tcPr>
          <w:p w14:paraId="6D61A2E1"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55B283DA" w14:textId="77777777" w:rsidR="00CC00B9" w:rsidRPr="0076257B" w:rsidRDefault="00CC00B9" w:rsidP="00EA50A7">
            <w:pPr>
              <w:tabs>
                <w:tab w:val="left" w:leader="dot" w:pos="4536"/>
              </w:tabs>
              <w:spacing w:line="360" w:lineRule="exact"/>
              <w:rPr>
                <w:sz w:val="26"/>
                <w:szCs w:val="26"/>
              </w:rPr>
            </w:pPr>
            <w:r w:rsidRPr="0076257B">
              <w:rPr>
                <w:sz w:val="26"/>
                <w:szCs w:val="26"/>
              </w:rPr>
              <w:t>Trần Nguyễn Vân Nhi</w:t>
            </w:r>
          </w:p>
        </w:tc>
        <w:tc>
          <w:tcPr>
            <w:tcW w:w="1371" w:type="dxa"/>
            <w:shd w:val="clear" w:color="auto" w:fill="auto"/>
          </w:tcPr>
          <w:p w14:paraId="3C79349D" w14:textId="77777777" w:rsidR="00CC00B9" w:rsidRPr="0076257B" w:rsidRDefault="00CC00B9" w:rsidP="00EA50A7">
            <w:pPr>
              <w:tabs>
                <w:tab w:val="left" w:leader="dot" w:pos="4536"/>
              </w:tabs>
              <w:spacing w:line="360" w:lineRule="exact"/>
              <w:rPr>
                <w:sz w:val="26"/>
                <w:szCs w:val="26"/>
              </w:rPr>
            </w:pPr>
            <w:r w:rsidRPr="0076257B">
              <w:rPr>
                <w:sz w:val="26"/>
                <w:szCs w:val="26"/>
              </w:rPr>
              <w:t>Chưa xét</w:t>
            </w:r>
          </w:p>
        </w:tc>
        <w:tc>
          <w:tcPr>
            <w:tcW w:w="5698" w:type="dxa"/>
            <w:shd w:val="clear" w:color="auto" w:fill="auto"/>
            <w:vAlign w:val="center"/>
          </w:tcPr>
          <w:p w14:paraId="10E42C87"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Hoàn thành NCS tại NN tháng 7/2021 nhưng do tình hình dịch bệnh chưa về nước.</w:t>
            </w:r>
          </w:p>
        </w:tc>
      </w:tr>
      <w:tr w:rsidR="00CC00B9" w:rsidRPr="007D5545" w14:paraId="511BCFEC" w14:textId="77777777" w:rsidTr="00DF0BF1">
        <w:tc>
          <w:tcPr>
            <w:tcW w:w="468" w:type="dxa"/>
            <w:shd w:val="clear" w:color="auto" w:fill="auto"/>
          </w:tcPr>
          <w:p w14:paraId="63A39248"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152FC214" w14:textId="77777777" w:rsidR="00CC00B9" w:rsidRPr="0076257B" w:rsidRDefault="00CC00B9" w:rsidP="00EA50A7">
            <w:pPr>
              <w:tabs>
                <w:tab w:val="left" w:leader="dot" w:pos="4536"/>
              </w:tabs>
              <w:spacing w:line="360" w:lineRule="exact"/>
              <w:rPr>
                <w:sz w:val="26"/>
                <w:szCs w:val="26"/>
              </w:rPr>
            </w:pPr>
            <w:r w:rsidRPr="0076257B">
              <w:rPr>
                <w:sz w:val="26"/>
                <w:szCs w:val="26"/>
              </w:rPr>
              <w:t>Ngô Phương Linh</w:t>
            </w:r>
          </w:p>
        </w:tc>
        <w:tc>
          <w:tcPr>
            <w:tcW w:w="1371" w:type="dxa"/>
            <w:shd w:val="clear" w:color="auto" w:fill="auto"/>
          </w:tcPr>
          <w:p w14:paraId="64353EA6" w14:textId="77777777" w:rsidR="00CC00B9" w:rsidRPr="0076257B" w:rsidRDefault="00CC00B9" w:rsidP="00EA50A7">
            <w:pPr>
              <w:tabs>
                <w:tab w:val="left" w:leader="dot" w:pos="4536"/>
              </w:tabs>
              <w:spacing w:line="360" w:lineRule="exact"/>
              <w:rPr>
                <w:sz w:val="26"/>
                <w:szCs w:val="26"/>
              </w:rPr>
            </w:pPr>
            <w:r w:rsidRPr="0076257B">
              <w:rPr>
                <w:sz w:val="26"/>
                <w:szCs w:val="26"/>
              </w:rPr>
              <w:t>Chưa xét</w:t>
            </w:r>
          </w:p>
        </w:tc>
        <w:tc>
          <w:tcPr>
            <w:tcW w:w="5698" w:type="dxa"/>
            <w:shd w:val="clear" w:color="auto" w:fill="auto"/>
            <w:vAlign w:val="center"/>
          </w:tcPr>
          <w:p w14:paraId="69B147C9"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Đang học NCS tại NN.</w:t>
            </w:r>
          </w:p>
        </w:tc>
      </w:tr>
      <w:tr w:rsidR="00CC00B9" w:rsidRPr="007D5545" w14:paraId="5BBDEB9D" w14:textId="77777777" w:rsidTr="00DF0BF1">
        <w:tc>
          <w:tcPr>
            <w:tcW w:w="468" w:type="dxa"/>
            <w:shd w:val="clear" w:color="auto" w:fill="auto"/>
          </w:tcPr>
          <w:p w14:paraId="33046BC6" w14:textId="77777777" w:rsidR="00CC00B9" w:rsidRPr="007D5545" w:rsidRDefault="00CC00B9" w:rsidP="00EA50A7">
            <w:pPr>
              <w:numPr>
                <w:ilvl w:val="0"/>
                <w:numId w:val="1"/>
              </w:numPr>
              <w:tabs>
                <w:tab w:val="left" w:leader="dot" w:pos="4536"/>
              </w:tabs>
              <w:spacing w:line="360" w:lineRule="exact"/>
              <w:rPr>
                <w:sz w:val="26"/>
                <w:szCs w:val="26"/>
                <w:lang w:val="pt-BR"/>
              </w:rPr>
            </w:pPr>
          </w:p>
        </w:tc>
        <w:tc>
          <w:tcPr>
            <w:tcW w:w="2160" w:type="dxa"/>
            <w:shd w:val="clear" w:color="auto" w:fill="auto"/>
            <w:vAlign w:val="center"/>
          </w:tcPr>
          <w:p w14:paraId="4BA75901" w14:textId="77777777" w:rsidR="00CC00B9" w:rsidRPr="0076257B" w:rsidRDefault="00CC00B9" w:rsidP="00EA50A7">
            <w:pPr>
              <w:tabs>
                <w:tab w:val="left" w:leader="dot" w:pos="4536"/>
              </w:tabs>
              <w:spacing w:line="360" w:lineRule="exact"/>
              <w:rPr>
                <w:sz w:val="26"/>
                <w:szCs w:val="26"/>
              </w:rPr>
            </w:pPr>
            <w:r w:rsidRPr="0076257B">
              <w:rPr>
                <w:sz w:val="26"/>
                <w:szCs w:val="26"/>
              </w:rPr>
              <w:t>Lê Nhật Thành</w:t>
            </w:r>
          </w:p>
        </w:tc>
        <w:tc>
          <w:tcPr>
            <w:tcW w:w="1371" w:type="dxa"/>
            <w:shd w:val="clear" w:color="auto" w:fill="auto"/>
            <w:vAlign w:val="center"/>
          </w:tcPr>
          <w:p w14:paraId="6E0E5F8A" w14:textId="77777777" w:rsidR="00CC00B9" w:rsidRPr="0076257B" w:rsidRDefault="00CC00B9" w:rsidP="00EA50A7">
            <w:pPr>
              <w:tabs>
                <w:tab w:val="left" w:leader="dot" w:pos="4536"/>
              </w:tabs>
              <w:spacing w:line="360" w:lineRule="exact"/>
              <w:rPr>
                <w:sz w:val="26"/>
                <w:szCs w:val="26"/>
              </w:rPr>
            </w:pPr>
            <w:r w:rsidRPr="0076257B">
              <w:rPr>
                <w:sz w:val="26"/>
                <w:szCs w:val="26"/>
              </w:rPr>
              <w:t>Không xét</w:t>
            </w:r>
          </w:p>
        </w:tc>
        <w:tc>
          <w:tcPr>
            <w:tcW w:w="5698" w:type="dxa"/>
            <w:shd w:val="clear" w:color="auto" w:fill="auto"/>
            <w:vAlign w:val="center"/>
          </w:tcPr>
          <w:p w14:paraId="38742BB7"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Nghỉ không lương</w:t>
            </w:r>
          </w:p>
        </w:tc>
      </w:tr>
      <w:tr w:rsidR="00CC00B9" w:rsidRPr="00EF57FC" w14:paraId="31DB6E23" w14:textId="77777777" w:rsidTr="000159C0">
        <w:tc>
          <w:tcPr>
            <w:tcW w:w="468" w:type="dxa"/>
            <w:shd w:val="clear" w:color="auto" w:fill="auto"/>
          </w:tcPr>
          <w:p w14:paraId="2004C19A" w14:textId="77777777" w:rsidR="00CC00B9" w:rsidRPr="00EF57FC" w:rsidRDefault="00CC00B9" w:rsidP="00CC00B9">
            <w:pPr>
              <w:tabs>
                <w:tab w:val="left" w:leader="dot" w:pos="4536"/>
              </w:tabs>
              <w:spacing w:line="360" w:lineRule="exact"/>
              <w:jc w:val="both"/>
              <w:rPr>
                <w:b/>
                <w:sz w:val="26"/>
                <w:szCs w:val="26"/>
                <w:lang w:val="pt-BR"/>
              </w:rPr>
            </w:pPr>
            <w:r w:rsidRPr="00EF57FC">
              <w:rPr>
                <w:b/>
                <w:sz w:val="26"/>
                <w:szCs w:val="26"/>
                <w:lang w:val="pt-BR"/>
              </w:rPr>
              <w:t>B</w:t>
            </w:r>
          </w:p>
        </w:tc>
        <w:tc>
          <w:tcPr>
            <w:tcW w:w="2160" w:type="dxa"/>
            <w:shd w:val="clear" w:color="auto" w:fill="auto"/>
          </w:tcPr>
          <w:p w14:paraId="7183E312" w14:textId="77777777" w:rsidR="00CC00B9" w:rsidRPr="00EF57FC" w:rsidRDefault="00CC00B9" w:rsidP="00CC00B9">
            <w:pPr>
              <w:tabs>
                <w:tab w:val="left" w:leader="dot" w:pos="4536"/>
              </w:tabs>
              <w:spacing w:line="360" w:lineRule="exact"/>
              <w:jc w:val="both"/>
              <w:rPr>
                <w:b/>
                <w:sz w:val="26"/>
                <w:szCs w:val="26"/>
              </w:rPr>
            </w:pPr>
            <w:r w:rsidRPr="00EF57FC">
              <w:rPr>
                <w:b/>
                <w:sz w:val="26"/>
                <w:szCs w:val="26"/>
              </w:rPr>
              <w:t>Tập thể</w:t>
            </w:r>
          </w:p>
        </w:tc>
        <w:tc>
          <w:tcPr>
            <w:tcW w:w="1371" w:type="dxa"/>
            <w:shd w:val="clear" w:color="auto" w:fill="auto"/>
          </w:tcPr>
          <w:p w14:paraId="6BAB173B" w14:textId="77777777" w:rsidR="00CC00B9" w:rsidRPr="00EF57FC" w:rsidRDefault="00CC00B9" w:rsidP="00CC00B9">
            <w:pPr>
              <w:tabs>
                <w:tab w:val="left" w:leader="dot" w:pos="4536"/>
              </w:tabs>
              <w:spacing w:line="360" w:lineRule="exact"/>
              <w:jc w:val="both"/>
              <w:rPr>
                <w:b/>
                <w:sz w:val="26"/>
                <w:szCs w:val="26"/>
              </w:rPr>
            </w:pPr>
          </w:p>
        </w:tc>
        <w:tc>
          <w:tcPr>
            <w:tcW w:w="5698" w:type="dxa"/>
            <w:shd w:val="clear" w:color="auto" w:fill="auto"/>
          </w:tcPr>
          <w:p w14:paraId="1DA72FA4" w14:textId="77777777" w:rsidR="00CC00B9" w:rsidRPr="00BC0A8F" w:rsidRDefault="00CC00B9" w:rsidP="00CC00B9">
            <w:pPr>
              <w:tabs>
                <w:tab w:val="left" w:leader="dot" w:pos="4536"/>
              </w:tabs>
              <w:spacing w:line="360" w:lineRule="exact"/>
              <w:jc w:val="both"/>
              <w:rPr>
                <w:b/>
                <w:sz w:val="26"/>
                <w:szCs w:val="26"/>
                <w:lang w:val="pt-BR"/>
              </w:rPr>
            </w:pPr>
          </w:p>
        </w:tc>
      </w:tr>
      <w:tr w:rsidR="00CC00B9" w:rsidRPr="00260F3D" w14:paraId="5BF7B9DE" w14:textId="77777777" w:rsidTr="000159C0">
        <w:tc>
          <w:tcPr>
            <w:tcW w:w="468" w:type="dxa"/>
            <w:shd w:val="clear" w:color="auto" w:fill="auto"/>
          </w:tcPr>
          <w:p w14:paraId="4A1CFA19" w14:textId="77777777" w:rsidR="00CC00B9" w:rsidRPr="007D5545" w:rsidRDefault="00CC00B9" w:rsidP="00CC00B9">
            <w:pPr>
              <w:tabs>
                <w:tab w:val="left" w:leader="dot" w:pos="4536"/>
              </w:tabs>
              <w:spacing w:line="360" w:lineRule="exact"/>
              <w:jc w:val="both"/>
              <w:rPr>
                <w:sz w:val="26"/>
                <w:szCs w:val="26"/>
                <w:lang w:val="pt-BR"/>
              </w:rPr>
            </w:pPr>
            <w:r>
              <w:rPr>
                <w:sz w:val="26"/>
                <w:szCs w:val="26"/>
                <w:lang w:val="pt-BR"/>
              </w:rPr>
              <w:t>1.</w:t>
            </w:r>
          </w:p>
        </w:tc>
        <w:tc>
          <w:tcPr>
            <w:tcW w:w="2160" w:type="dxa"/>
            <w:shd w:val="clear" w:color="auto" w:fill="auto"/>
          </w:tcPr>
          <w:p w14:paraId="54B37290" w14:textId="77777777" w:rsidR="00CC00B9" w:rsidRPr="007D5545" w:rsidRDefault="006E552C" w:rsidP="00CC00B9">
            <w:pPr>
              <w:tabs>
                <w:tab w:val="left" w:leader="dot" w:pos="4536"/>
              </w:tabs>
              <w:spacing w:line="360" w:lineRule="exact"/>
              <w:jc w:val="both"/>
              <w:rPr>
                <w:sz w:val="26"/>
                <w:szCs w:val="26"/>
              </w:rPr>
            </w:pPr>
            <w:r>
              <w:rPr>
                <w:sz w:val="26"/>
                <w:szCs w:val="26"/>
              </w:rPr>
              <w:t>Viện CNSH&amp;MT</w:t>
            </w:r>
          </w:p>
        </w:tc>
        <w:tc>
          <w:tcPr>
            <w:tcW w:w="1371" w:type="dxa"/>
            <w:shd w:val="clear" w:color="auto" w:fill="auto"/>
          </w:tcPr>
          <w:p w14:paraId="033EE438" w14:textId="2ED82441" w:rsidR="00CC00B9" w:rsidRPr="007D5545" w:rsidRDefault="00DE1117" w:rsidP="006E552C">
            <w:pPr>
              <w:tabs>
                <w:tab w:val="left" w:leader="dot" w:pos="4536"/>
              </w:tabs>
              <w:spacing w:line="360" w:lineRule="exact"/>
              <w:jc w:val="both"/>
              <w:rPr>
                <w:sz w:val="26"/>
                <w:szCs w:val="26"/>
              </w:rPr>
            </w:pPr>
            <w:r w:rsidRPr="00DE1117">
              <w:rPr>
                <w:sz w:val="26"/>
                <w:szCs w:val="26"/>
              </w:rPr>
              <w:t>HTXSNV</w:t>
            </w:r>
            <w:r w:rsidRPr="00DE1117">
              <w:rPr>
                <w:sz w:val="26"/>
                <w:szCs w:val="26"/>
              </w:rPr>
              <w:t>/</w:t>
            </w:r>
            <w:r>
              <w:rPr>
                <w:sz w:val="26"/>
                <w:szCs w:val="26"/>
              </w:rPr>
              <w:t>LĐTT</w:t>
            </w:r>
          </w:p>
        </w:tc>
        <w:tc>
          <w:tcPr>
            <w:tcW w:w="5698" w:type="dxa"/>
            <w:shd w:val="clear" w:color="auto" w:fill="auto"/>
          </w:tcPr>
          <w:p w14:paraId="2A22A6E5" w14:textId="3570E636" w:rsidR="00CC00B9" w:rsidRPr="00BC0A8F" w:rsidRDefault="00CC00B9" w:rsidP="00CC00B9">
            <w:pPr>
              <w:spacing w:line="360" w:lineRule="exact"/>
              <w:jc w:val="both"/>
              <w:rPr>
                <w:sz w:val="26"/>
                <w:szCs w:val="26"/>
              </w:rPr>
            </w:pPr>
            <w:r w:rsidRPr="00BC0A8F">
              <w:rPr>
                <w:sz w:val="26"/>
                <w:szCs w:val="26"/>
              </w:rPr>
              <w:t>1. Khối lượng công việc, nhiệm vụ được giao</w:t>
            </w:r>
            <w:r w:rsidR="002E4451" w:rsidRPr="00BC0A8F">
              <w:rPr>
                <w:sz w:val="26"/>
                <w:szCs w:val="26"/>
              </w:rPr>
              <w:t>: hoàn thành khối lượng giảng dạy, vượt mức khối lượng giờ NCKH. Công việc chậm trễ: không</w:t>
            </w:r>
            <w:r w:rsidRPr="00BC0A8F">
              <w:rPr>
                <w:sz w:val="26"/>
                <w:szCs w:val="26"/>
              </w:rPr>
              <w:t xml:space="preserve"> </w:t>
            </w:r>
          </w:p>
          <w:p w14:paraId="28038A5C" w14:textId="77777777" w:rsidR="002E4451" w:rsidRPr="00BC0A8F" w:rsidRDefault="00CC00B9" w:rsidP="00CC00B9">
            <w:pPr>
              <w:spacing w:line="360" w:lineRule="exact"/>
              <w:jc w:val="both"/>
              <w:rPr>
                <w:sz w:val="26"/>
                <w:szCs w:val="26"/>
              </w:rPr>
            </w:pPr>
            <w:r w:rsidRPr="00BC0A8F">
              <w:rPr>
                <w:sz w:val="26"/>
                <w:szCs w:val="26"/>
              </w:rPr>
              <w:t xml:space="preserve">2. </w:t>
            </w:r>
            <w:r w:rsidRPr="00BC0A8F">
              <w:rPr>
                <w:rStyle w:val="normal-h1"/>
                <w:color w:val="000000"/>
                <w:sz w:val="26"/>
                <w:szCs w:val="26"/>
              </w:rPr>
              <w:t>Sáng tạo, vượt khó hoàn thành xuất sắc nhiệm vụ, thực hiện tốt các nghĩa vụ đối với Nhà nước, Nhà trường</w:t>
            </w:r>
            <w:r w:rsidR="002E4451" w:rsidRPr="00BC0A8F">
              <w:rPr>
                <w:sz w:val="26"/>
                <w:szCs w:val="26"/>
              </w:rPr>
              <w:t>:</w:t>
            </w:r>
          </w:p>
          <w:p w14:paraId="2C25DDAD" w14:textId="77777777" w:rsidR="002E4451" w:rsidRPr="00BC0A8F" w:rsidRDefault="002E4451" w:rsidP="002E4451">
            <w:pPr>
              <w:jc w:val="both"/>
              <w:rPr>
                <w:iCs/>
                <w:sz w:val="26"/>
                <w:szCs w:val="26"/>
              </w:rPr>
            </w:pPr>
            <w:r w:rsidRPr="00BC0A8F">
              <w:rPr>
                <w:i/>
                <w:sz w:val="26"/>
                <w:szCs w:val="26"/>
              </w:rPr>
              <w:t xml:space="preserve">- </w:t>
            </w:r>
            <w:r w:rsidRPr="00BC0A8F">
              <w:rPr>
                <w:iCs/>
                <w:sz w:val="26"/>
                <w:szCs w:val="26"/>
              </w:rPr>
              <w:t>Phối hợp với TTQHDN&amp;HTSV mở rộng cuộc thi Môi trường Xanh ra 3 tỉnh: Ninh Thuận, Phú Yên và Khánh Hòa.</w:t>
            </w:r>
          </w:p>
          <w:p w14:paraId="43B5F22A" w14:textId="77777777" w:rsidR="002E4451" w:rsidRPr="00BC0A8F" w:rsidRDefault="002E4451" w:rsidP="002E4451">
            <w:pPr>
              <w:jc w:val="both"/>
              <w:rPr>
                <w:iCs/>
                <w:sz w:val="26"/>
                <w:szCs w:val="26"/>
              </w:rPr>
            </w:pPr>
            <w:r w:rsidRPr="00BC0A8F">
              <w:rPr>
                <w:iCs/>
                <w:sz w:val="26"/>
                <w:szCs w:val="26"/>
              </w:rPr>
              <w:t>- Đề xuất và được phê duyệt nhiệm vụ tuyên truyền bảo vệ môi trường cấp Bộ GD&amp;ĐT.</w:t>
            </w:r>
          </w:p>
          <w:p w14:paraId="36181791" w14:textId="77777777" w:rsidR="002E4451" w:rsidRPr="00BC0A8F" w:rsidRDefault="002E4451" w:rsidP="002E4451">
            <w:pPr>
              <w:jc w:val="both"/>
              <w:rPr>
                <w:iCs/>
                <w:sz w:val="26"/>
                <w:szCs w:val="26"/>
              </w:rPr>
            </w:pPr>
            <w:r w:rsidRPr="00BC0A8F">
              <w:rPr>
                <w:iCs/>
                <w:sz w:val="26"/>
                <w:szCs w:val="26"/>
              </w:rPr>
              <w:t>- Phát triển trang panpage Môi trường Xanh thành trang tuyên truyền các hoạt động bảo vệ môi trường và quảng bá hình ảnh của viện/bộ môn.</w:t>
            </w:r>
          </w:p>
          <w:p w14:paraId="554CD524" w14:textId="4CCC0731" w:rsidR="002E4451" w:rsidRPr="00BC0A8F" w:rsidRDefault="002E4451" w:rsidP="002E4451">
            <w:pPr>
              <w:jc w:val="both"/>
              <w:rPr>
                <w:iCs/>
                <w:sz w:val="26"/>
                <w:szCs w:val="26"/>
              </w:rPr>
            </w:pPr>
            <w:r w:rsidRPr="00BC0A8F">
              <w:rPr>
                <w:iCs/>
                <w:sz w:val="26"/>
                <w:szCs w:val="26"/>
              </w:rPr>
              <w:t>- Đề xuất phát triển 0</w:t>
            </w:r>
            <w:r w:rsidRPr="00BC0A8F">
              <w:rPr>
                <w:iCs/>
                <w:sz w:val="26"/>
                <w:szCs w:val="26"/>
              </w:rPr>
              <w:t>2</w:t>
            </w:r>
            <w:r w:rsidRPr="00BC0A8F">
              <w:rPr>
                <w:iCs/>
                <w:sz w:val="26"/>
                <w:szCs w:val="26"/>
              </w:rPr>
              <w:t xml:space="preserve"> chuyên ngành mới và đã được nhà trường chấp thuận.</w:t>
            </w:r>
          </w:p>
          <w:p w14:paraId="0E697403" w14:textId="0AA44BED" w:rsidR="00CC00B9" w:rsidRPr="00BC0A8F" w:rsidRDefault="002E4451" w:rsidP="00CC00B9">
            <w:pPr>
              <w:spacing w:line="360" w:lineRule="exact"/>
              <w:jc w:val="both"/>
              <w:rPr>
                <w:sz w:val="26"/>
                <w:szCs w:val="26"/>
              </w:rPr>
            </w:pPr>
            <w:r w:rsidRPr="00BC0A8F">
              <w:rPr>
                <w:sz w:val="26"/>
                <w:szCs w:val="26"/>
              </w:rPr>
              <w:t xml:space="preserve"> - </w:t>
            </w:r>
            <w:r w:rsidRPr="00BC0A8F">
              <w:rPr>
                <w:rStyle w:val="normal-h1"/>
                <w:color w:val="000000"/>
                <w:sz w:val="26"/>
                <w:szCs w:val="26"/>
              </w:rPr>
              <w:t>Sáng tạo, vượt khó hoàn thành xuất sắc nhiệm vụ, thực hiện tốt các nghĩa vụ đối với Nhà nước, Nhà trường</w:t>
            </w:r>
            <w:r w:rsidRPr="00BC0A8F">
              <w:rPr>
                <w:rStyle w:val="normal-h1"/>
                <w:color w:val="000000"/>
                <w:sz w:val="26"/>
                <w:szCs w:val="26"/>
                <w:lang w:val="vi-VN"/>
              </w:rPr>
              <w:t xml:space="preserve">: mặc dù số lượng sinh viên sụt giảm nhưng các GV của </w:t>
            </w:r>
            <w:r w:rsidRPr="00BC0A8F">
              <w:rPr>
                <w:rStyle w:val="normal-h1"/>
                <w:color w:val="000000"/>
                <w:sz w:val="26"/>
                <w:szCs w:val="26"/>
              </w:rPr>
              <w:t>Viện</w:t>
            </w:r>
            <w:r w:rsidRPr="00BC0A8F">
              <w:rPr>
                <w:rStyle w:val="normal-h1"/>
                <w:color w:val="000000"/>
                <w:sz w:val="26"/>
                <w:szCs w:val="26"/>
                <w:lang w:val="vi-VN"/>
              </w:rPr>
              <w:t xml:space="preserve"> đã tích cực chủ động thực hiện các hoạt động khác để đạt và vượt định mức GD; tất cả các GV đều vượt mức giờ NCKH; thực hiện tốt các nghĩa vụ với Nhà nước, Nhà trường.</w:t>
            </w:r>
          </w:p>
          <w:p w14:paraId="4095E330" w14:textId="77777777" w:rsidR="002E4451" w:rsidRPr="00BC0A8F" w:rsidRDefault="00CC00B9" w:rsidP="002E4451">
            <w:pPr>
              <w:spacing w:line="360" w:lineRule="exact"/>
              <w:jc w:val="both"/>
              <w:rPr>
                <w:color w:val="000000"/>
                <w:sz w:val="26"/>
                <w:szCs w:val="26"/>
                <w:lang w:val="vi-VN"/>
              </w:rPr>
            </w:pPr>
            <w:r w:rsidRPr="00BC0A8F">
              <w:rPr>
                <w:sz w:val="26"/>
                <w:szCs w:val="26"/>
              </w:rPr>
              <w:t xml:space="preserve">3. </w:t>
            </w:r>
            <w:r w:rsidRPr="00BC0A8F">
              <w:rPr>
                <w:rStyle w:val="normal-h1"/>
                <w:color w:val="000000"/>
                <w:sz w:val="26"/>
                <w:szCs w:val="26"/>
              </w:rPr>
              <w:t xml:space="preserve">Có phong trào thi đua thường xuyên, thiết thực, hiệu quả: </w:t>
            </w:r>
            <w:r w:rsidR="002E4451" w:rsidRPr="00BC0A8F">
              <w:rPr>
                <w:rStyle w:val="normal-h1"/>
                <w:color w:val="000000"/>
                <w:sz w:val="26"/>
                <w:szCs w:val="26"/>
                <w:lang w:val="vi-VN"/>
              </w:rPr>
              <w:t>phong trào áp dụng Rubric trong đánh giá các HP, giảng dạy tích cực phát huy tính chủ động của sinh viên…</w:t>
            </w:r>
          </w:p>
          <w:p w14:paraId="1D89C57C" w14:textId="779AE41C" w:rsidR="00CC00B9" w:rsidRPr="00BC0A8F" w:rsidRDefault="00CC00B9" w:rsidP="00CC00B9">
            <w:pPr>
              <w:spacing w:line="360" w:lineRule="exact"/>
              <w:jc w:val="both"/>
              <w:rPr>
                <w:sz w:val="26"/>
                <w:szCs w:val="26"/>
                <w:lang w:val="vi-VN"/>
              </w:rPr>
            </w:pPr>
            <w:r w:rsidRPr="00BC0A8F">
              <w:rPr>
                <w:rStyle w:val="normal-h1"/>
                <w:color w:val="000000"/>
                <w:sz w:val="26"/>
                <w:szCs w:val="26"/>
              </w:rPr>
              <w:t xml:space="preserve">4. </w:t>
            </w:r>
            <w:r w:rsidRPr="00BC0A8F">
              <w:rPr>
                <w:sz w:val="26"/>
                <w:szCs w:val="26"/>
                <w:lang w:val="fr-FR"/>
              </w:rPr>
              <w:t>Tham gia vào các hoạt động chung của Nhà trường</w:t>
            </w:r>
            <w:r w:rsidR="002E4451" w:rsidRPr="00BC0A8F">
              <w:rPr>
                <w:sz w:val="26"/>
                <w:szCs w:val="26"/>
                <w:lang w:val="fr-FR"/>
              </w:rPr>
              <w:t xml:space="preserve"> : </w:t>
            </w:r>
            <w:r w:rsidR="002E4451" w:rsidRPr="00BC0A8F">
              <w:rPr>
                <w:sz w:val="26"/>
                <w:szCs w:val="26"/>
                <w:lang w:val="vi-VN"/>
              </w:rPr>
              <w:t>quảng bá tuyển sinh, hoạt động cộng đồng, hợp tác đối ngoại, thế dục thể thao, hoạt động công đoàn (ủng hộ quỹ Covid)</w:t>
            </w:r>
          </w:p>
          <w:p w14:paraId="4969DB52" w14:textId="49052084" w:rsidR="00CC00B9" w:rsidRPr="00BC0A8F" w:rsidRDefault="00CC00B9" w:rsidP="00CC00B9">
            <w:pPr>
              <w:spacing w:line="360" w:lineRule="exact"/>
              <w:jc w:val="both"/>
              <w:rPr>
                <w:rStyle w:val="normal-h1"/>
                <w:sz w:val="26"/>
                <w:szCs w:val="26"/>
              </w:rPr>
            </w:pPr>
            <w:r w:rsidRPr="00BC0A8F">
              <w:rPr>
                <w:rStyle w:val="normal-h1"/>
                <w:sz w:val="26"/>
                <w:szCs w:val="26"/>
              </w:rPr>
              <w:t xml:space="preserve">5. </w:t>
            </w:r>
            <w:r w:rsidRPr="00BC0A8F">
              <w:rPr>
                <w:sz w:val="26"/>
                <w:szCs w:val="26"/>
                <w:lang w:val="fr-FR"/>
              </w:rPr>
              <w:t>Việc thực hiện các báo cáo định kỳ, báo cáo đột xuất theo yêu cầu của cấp trên</w:t>
            </w:r>
            <w:r w:rsidR="00EA07FB" w:rsidRPr="00BC0A8F">
              <w:rPr>
                <w:sz w:val="26"/>
                <w:szCs w:val="26"/>
                <w:lang w:val="fr-FR"/>
              </w:rPr>
              <w:t> : thực hiện đầy đủ và đúng thời hạn</w:t>
            </w:r>
          </w:p>
          <w:p w14:paraId="52F5CA9E" w14:textId="77777777" w:rsidR="002E4451" w:rsidRPr="00BC0A8F" w:rsidRDefault="00CC00B9" w:rsidP="00CC00B9">
            <w:pPr>
              <w:spacing w:line="360" w:lineRule="exact"/>
              <w:jc w:val="both"/>
              <w:rPr>
                <w:rStyle w:val="normal-h1"/>
                <w:color w:val="000000"/>
                <w:sz w:val="26"/>
                <w:szCs w:val="26"/>
              </w:rPr>
            </w:pPr>
            <w:r w:rsidRPr="00BC0A8F">
              <w:rPr>
                <w:rStyle w:val="normal-h1"/>
                <w:color w:val="000000"/>
                <w:sz w:val="26"/>
                <w:szCs w:val="26"/>
              </w:rPr>
              <w:t xml:space="preserve">6. Nội bộ đoàn kết, gương mẫu chấp hành chủ trương, chính sách của Đảng, pháp luật của Nhà nước, nội quy, quy chế của Nhà trường </w:t>
            </w:r>
          </w:p>
          <w:p w14:paraId="5F1C3276" w14:textId="77777777" w:rsidR="00CC00B9" w:rsidRPr="00BC0A8F" w:rsidRDefault="00CC00B9" w:rsidP="00CC00B9">
            <w:pPr>
              <w:spacing w:line="360" w:lineRule="exact"/>
              <w:jc w:val="both"/>
              <w:rPr>
                <w:sz w:val="26"/>
                <w:szCs w:val="26"/>
              </w:rPr>
            </w:pPr>
            <w:r w:rsidRPr="00BC0A8F">
              <w:rPr>
                <w:sz w:val="26"/>
                <w:szCs w:val="26"/>
              </w:rPr>
              <w:t>7. Kết quả đạt được:</w:t>
            </w:r>
          </w:p>
          <w:p w14:paraId="57C8B028"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lastRenderedPageBreak/>
              <w:t>- Số cá nhân HTNV</w:t>
            </w:r>
            <w:r w:rsidR="00A65FF7" w:rsidRPr="00BC0A8F">
              <w:rPr>
                <w:sz w:val="26"/>
                <w:szCs w:val="26"/>
                <w:lang w:val="pt-BR"/>
              </w:rPr>
              <w:t>: 3</w:t>
            </w:r>
            <w:r w:rsidRPr="00BC0A8F">
              <w:rPr>
                <w:sz w:val="26"/>
                <w:szCs w:val="26"/>
                <w:lang w:val="pt-BR"/>
              </w:rPr>
              <w:t xml:space="preserve"> (tỷ lệ </w:t>
            </w:r>
            <w:r w:rsidR="00A65FF7" w:rsidRPr="00BC0A8F">
              <w:rPr>
                <w:sz w:val="26"/>
                <w:szCs w:val="26"/>
                <w:lang w:val="pt-BR"/>
              </w:rPr>
              <w:t>9.67</w:t>
            </w:r>
            <w:r w:rsidRPr="00BC0A8F">
              <w:rPr>
                <w:sz w:val="26"/>
                <w:szCs w:val="26"/>
                <w:lang w:val="pt-BR"/>
              </w:rPr>
              <w:t>%);</w:t>
            </w:r>
          </w:p>
          <w:p w14:paraId="491ADFD3"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 Số cá nhân HTTNV</w:t>
            </w:r>
            <w:r w:rsidR="00A65FF7" w:rsidRPr="00BC0A8F">
              <w:rPr>
                <w:sz w:val="26"/>
                <w:szCs w:val="26"/>
                <w:lang w:val="pt-BR"/>
              </w:rPr>
              <w:t>: 13</w:t>
            </w:r>
            <w:r w:rsidRPr="00BC0A8F">
              <w:rPr>
                <w:sz w:val="26"/>
                <w:szCs w:val="26"/>
                <w:lang w:val="pt-BR"/>
              </w:rPr>
              <w:t xml:space="preserve"> (tỷ lệ </w:t>
            </w:r>
            <w:r w:rsidR="00A65FF7" w:rsidRPr="00BC0A8F">
              <w:rPr>
                <w:sz w:val="26"/>
                <w:szCs w:val="26"/>
                <w:lang w:val="pt-BR"/>
              </w:rPr>
              <w:t>42</w:t>
            </w:r>
            <w:r w:rsidRPr="00BC0A8F">
              <w:rPr>
                <w:sz w:val="26"/>
                <w:szCs w:val="26"/>
                <w:lang w:val="pt-BR"/>
              </w:rPr>
              <w:t>%);</w:t>
            </w:r>
          </w:p>
          <w:p w14:paraId="27096DB5"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 Số cá nhân HTXSNV</w:t>
            </w:r>
            <w:r w:rsidR="00A65FF7" w:rsidRPr="00BC0A8F">
              <w:rPr>
                <w:sz w:val="26"/>
                <w:szCs w:val="26"/>
                <w:lang w:val="pt-BR"/>
              </w:rPr>
              <w:t>: 15</w:t>
            </w:r>
            <w:r w:rsidRPr="00BC0A8F">
              <w:rPr>
                <w:sz w:val="26"/>
                <w:szCs w:val="26"/>
                <w:lang w:val="pt-BR"/>
              </w:rPr>
              <w:t xml:space="preserve"> (tỷ lệ </w:t>
            </w:r>
            <w:r w:rsidR="00A65FF7" w:rsidRPr="00BC0A8F">
              <w:rPr>
                <w:sz w:val="26"/>
                <w:szCs w:val="26"/>
                <w:lang w:val="pt-BR"/>
              </w:rPr>
              <w:t>48.38</w:t>
            </w:r>
            <w:r w:rsidRPr="00BC0A8F">
              <w:rPr>
                <w:sz w:val="26"/>
                <w:szCs w:val="26"/>
                <w:lang w:val="pt-BR"/>
              </w:rPr>
              <w:t>%);</w:t>
            </w:r>
          </w:p>
          <w:p w14:paraId="2FC27A3E"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 Số cá nhân KHTNV</w:t>
            </w:r>
            <w:r w:rsidR="00A65FF7" w:rsidRPr="00BC0A8F">
              <w:rPr>
                <w:sz w:val="26"/>
                <w:szCs w:val="26"/>
                <w:lang w:val="pt-BR"/>
              </w:rPr>
              <w:t>: 0</w:t>
            </w:r>
            <w:r w:rsidRPr="00BC0A8F">
              <w:rPr>
                <w:sz w:val="26"/>
                <w:szCs w:val="26"/>
                <w:lang w:val="pt-BR"/>
              </w:rPr>
              <w:t xml:space="preserve"> (tỷ lệ %);</w:t>
            </w:r>
          </w:p>
          <w:p w14:paraId="52D86CEC"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 Số cá nhân đạt DH LĐTT</w:t>
            </w:r>
            <w:r w:rsidR="003C1CD3" w:rsidRPr="00BC0A8F">
              <w:rPr>
                <w:sz w:val="26"/>
                <w:szCs w:val="26"/>
                <w:lang w:val="pt-BR"/>
              </w:rPr>
              <w:t>: 20</w:t>
            </w:r>
            <w:r w:rsidRPr="00BC0A8F">
              <w:rPr>
                <w:sz w:val="26"/>
                <w:szCs w:val="26"/>
                <w:lang w:val="pt-BR"/>
              </w:rPr>
              <w:t xml:space="preserve"> (tỷ lệ </w:t>
            </w:r>
            <w:r w:rsidR="003C1CD3" w:rsidRPr="00BC0A8F">
              <w:rPr>
                <w:sz w:val="26"/>
                <w:szCs w:val="26"/>
                <w:lang w:val="pt-BR"/>
              </w:rPr>
              <w:t>64.52</w:t>
            </w:r>
            <w:r w:rsidRPr="00BC0A8F">
              <w:rPr>
                <w:sz w:val="26"/>
                <w:szCs w:val="26"/>
                <w:lang w:val="pt-BR"/>
              </w:rPr>
              <w:t>%);</w:t>
            </w:r>
          </w:p>
          <w:p w14:paraId="0AE706AC" w14:textId="7D6329E1" w:rsidR="00CC00B9" w:rsidRPr="00BC0A8F" w:rsidRDefault="00CC00B9" w:rsidP="002E4451">
            <w:pPr>
              <w:tabs>
                <w:tab w:val="left" w:leader="dot" w:pos="4536"/>
              </w:tabs>
              <w:spacing w:line="360" w:lineRule="exact"/>
              <w:jc w:val="both"/>
              <w:rPr>
                <w:sz w:val="26"/>
                <w:szCs w:val="26"/>
                <w:lang w:val="pt-BR"/>
              </w:rPr>
            </w:pPr>
            <w:r w:rsidRPr="00BC0A8F">
              <w:rPr>
                <w:sz w:val="26"/>
                <w:szCs w:val="26"/>
                <w:lang w:val="pt-BR"/>
              </w:rPr>
              <w:t>- Số cá nhân đạt DH CSTĐCS</w:t>
            </w:r>
            <w:r w:rsidR="003C1CD3" w:rsidRPr="00BC0A8F">
              <w:rPr>
                <w:sz w:val="26"/>
                <w:szCs w:val="26"/>
                <w:lang w:val="pt-BR"/>
              </w:rPr>
              <w:t>: 9</w:t>
            </w:r>
            <w:r w:rsidRPr="00BC0A8F">
              <w:rPr>
                <w:sz w:val="26"/>
                <w:szCs w:val="26"/>
                <w:lang w:val="pt-BR"/>
              </w:rPr>
              <w:t xml:space="preserve"> (tỷ lệ </w:t>
            </w:r>
            <w:r w:rsidR="003C1CD3" w:rsidRPr="00BC0A8F">
              <w:rPr>
                <w:sz w:val="26"/>
                <w:szCs w:val="26"/>
                <w:lang w:val="pt-BR"/>
              </w:rPr>
              <w:t>29</w:t>
            </w:r>
            <w:r w:rsidRPr="00BC0A8F">
              <w:rPr>
                <w:sz w:val="26"/>
                <w:szCs w:val="26"/>
                <w:lang w:val="pt-BR"/>
              </w:rPr>
              <w:t>%).</w:t>
            </w:r>
          </w:p>
        </w:tc>
      </w:tr>
      <w:tr w:rsidR="00CC00B9" w:rsidRPr="00260F3D" w14:paraId="3BC692E4" w14:textId="77777777" w:rsidTr="00EB3553">
        <w:tc>
          <w:tcPr>
            <w:tcW w:w="468" w:type="dxa"/>
            <w:shd w:val="clear" w:color="auto" w:fill="auto"/>
          </w:tcPr>
          <w:p w14:paraId="49A25B21" w14:textId="77777777" w:rsidR="00CC00B9" w:rsidRDefault="00CC00B9" w:rsidP="00CC00B9">
            <w:pPr>
              <w:tabs>
                <w:tab w:val="left" w:leader="dot" w:pos="4536"/>
              </w:tabs>
              <w:spacing w:line="360" w:lineRule="exact"/>
              <w:jc w:val="both"/>
              <w:rPr>
                <w:sz w:val="26"/>
                <w:szCs w:val="26"/>
                <w:lang w:val="pt-BR"/>
              </w:rPr>
            </w:pPr>
            <w:r>
              <w:rPr>
                <w:sz w:val="26"/>
                <w:szCs w:val="26"/>
                <w:lang w:val="pt-BR"/>
              </w:rPr>
              <w:lastRenderedPageBreak/>
              <w:t>2.</w:t>
            </w:r>
          </w:p>
        </w:tc>
        <w:tc>
          <w:tcPr>
            <w:tcW w:w="2160" w:type="dxa"/>
            <w:shd w:val="clear" w:color="auto" w:fill="auto"/>
            <w:vAlign w:val="center"/>
          </w:tcPr>
          <w:p w14:paraId="748EE6E3" w14:textId="77777777" w:rsidR="00CC00B9" w:rsidRPr="002550EC" w:rsidRDefault="00CC00B9" w:rsidP="00CC00B9">
            <w:pPr>
              <w:tabs>
                <w:tab w:val="left" w:pos="4536"/>
              </w:tabs>
              <w:jc w:val="both"/>
              <w:rPr>
                <w:b/>
                <w:sz w:val="26"/>
                <w:szCs w:val="26"/>
              </w:rPr>
            </w:pPr>
            <w:r w:rsidRPr="002550EC">
              <w:rPr>
                <w:sz w:val="26"/>
                <w:szCs w:val="26"/>
              </w:rPr>
              <w:t>Bộ môn Sinh học</w:t>
            </w:r>
          </w:p>
        </w:tc>
        <w:tc>
          <w:tcPr>
            <w:tcW w:w="1371" w:type="dxa"/>
            <w:shd w:val="clear" w:color="auto" w:fill="auto"/>
            <w:vAlign w:val="center"/>
          </w:tcPr>
          <w:p w14:paraId="293C93DE" w14:textId="77777777" w:rsidR="00CC00B9" w:rsidRPr="002550EC" w:rsidRDefault="00CC00B9" w:rsidP="00CC00B9">
            <w:pPr>
              <w:tabs>
                <w:tab w:val="left" w:pos="4536"/>
              </w:tabs>
              <w:jc w:val="both"/>
              <w:rPr>
                <w:b/>
                <w:sz w:val="26"/>
                <w:szCs w:val="26"/>
              </w:rPr>
            </w:pPr>
            <w:r w:rsidRPr="002550EC">
              <w:rPr>
                <w:sz w:val="26"/>
                <w:szCs w:val="26"/>
              </w:rPr>
              <w:t>HTXSNV/ LĐTT</w:t>
            </w:r>
          </w:p>
        </w:tc>
        <w:tc>
          <w:tcPr>
            <w:tcW w:w="5698" w:type="dxa"/>
            <w:shd w:val="clear" w:color="auto" w:fill="auto"/>
          </w:tcPr>
          <w:p w14:paraId="140179CD" w14:textId="100F4DF0" w:rsidR="00CC00B9" w:rsidRPr="00BC0A8F" w:rsidRDefault="00CC00B9" w:rsidP="00CC00B9">
            <w:pPr>
              <w:tabs>
                <w:tab w:val="left" w:pos="4536"/>
              </w:tabs>
              <w:jc w:val="both"/>
              <w:rPr>
                <w:color w:val="000000" w:themeColor="text1"/>
                <w:sz w:val="26"/>
                <w:szCs w:val="26"/>
                <w:lang w:val="vi-VN"/>
              </w:rPr>
            </w:pPr>
            <w:r w:rsidRPr="002550EC">
              <w:rPr>
                <w:sz w:val="26"/>
                <w:szCs w:val="26"/>
                <w:lang w:val="vi-VN"/>
              </w:rPr>
              <w:t xml:space="preserve">- </w:t>
            </w:r>
            <w:r w:rsidRPr="00BC0A8F">
              <w:rPr>
                <w:color w:val="000000" w:themeColor="text1"/>
                <w:sz w:val="26"/>
                <w:szCs w:val="26"/>
                <w:lang w:val="vi-VN"/>
              </w:rPr>
              <w:t>Hoàn thành 1</w:t>
            </w:r>
            <w:r w:rsidR="00ED106A" w:rsidRPr="00BC0A8F">
              <w:rPr>
                <w:color w:val="000000" w:themeColor="text1"/>
                <w:sz w:val="26"/>
                <w:szCs w:val="26"/>
                <w:lang w:val="vi-VN"/>
              </w:rPr>
              <w:t>07</w:t>
            </w:r>
            <w:r w:rsidRPr="00BC0A8F">
              <w:rPr>
                <w:color w:val="000000" w:themeColor="text1"/>
                <w:sz w:val="26"/>
                <w:szCs w:val="26"/>
                <w:lang w:val="vi-VN"/>
              </w:rPr>
              <w:t>%</w:t>
            </w:r>
            <w:r w:rsidRPr="00BC0A8F">
              <w:rPr>
                <w:color w:val="000000" w:themeColor="text1"/>
                <w:sz w:val="26"/>
                <w:szCs w:val="26"/>
              </w:rPr>
              <w:t xml:space="preserve"> </w:t>
            </w:r>
            <w:r w:rsidR="00ED106A" w:rsidRPr="00BC0A8F">
              <w:rPr>
                <w:color w:val="000000" w:themeColor="text1"/>
                <w:sz w:val="26"/>
                <w:szCs w:val="26"/>
              </w:rPr>
              <w:t>giờ</w:t>
            </w:r>
            <w:r w:rsidR="00ED106A" w:rsidRPr="00BC0A8F">
              <w:rPr>
                <w:color w:val="000000" w:themeColor="text1"/>
                <w:sz w:val="26"/>
                <w:szCs w:val="26"/>
                <w:lang w:val="vi-VN"/>
              </w:rPr>
              <w:t xml:space="preserve"> giảng, 116% giờ NCKH, hoàn thành các nhiệm vụ cộng đồng khác, đảm bảo tiến độ, hiệu quả, </w:t>
            </w:r>
            <w:r w:rsidRPr="00BC0A8F">
              <w:rPr>
                <w:color w:val="000000" w:themeColor="text1"/>
                <w:sz w:val="26"/>
                <w:szCs w:val="26"/>
                <w:lang w:val="vi-VN"/>
              </w:rPr>
              <w:t>trong đó có trên 50% công việc vượt định mức</w:t>
            </w:r>
          </w:p>
          <w:p w14:paraId="17AA7242" w14:textId="60206E11" w:rsidR="00CC00B9" w:rsidRPr="00BC0A8F" w:rsidRDefault="00CC00B9" w:rsidP="00CC00B9">
            <w:pPr>
              <w:tabs>
                <w:tab w:val="left" w:pos="4536"/>
              </w:tabs>
              <w:jc w:val="both"/>
              <w:rPr>
                <w:color w:val="000000" w:themeColor="text1"/>
                <w:sz w:val="26"/>
                <w:szCs w:val="26"/>
                <w:lang w:val="vi-VN"/>
              </w:rPr>
            </w:pPr>
            <w:r w:rsidRPr="00BC0A8F">
              <w:rPr>
                <w:color w:val="000000" w:themeColor="text1"/>
                <w:sz w:val="26"/>
                <w:szCs w:val="26"/>
              </w:rPr>
              <w:t xml:space="preserve">- Công việc chậm tiến độ: </w:t>
            </w:r>
            <w:r w:rsidR="005E0C1B" w:rsidRPr="00BC0A8F">
              <w:rPr>
                <w:color w:val="000000" w:themeColor="text1"/>
                <w:sz w:val="26"/>
                <w:szCs w:val="26"/>
              </w:rPr>
              <w:t>không</w:t>
            </w:r>
            <w:r w:rsidR="005E0C1B" w:rsidRPr="00BC0A8F">
              <w:rPr>
                <w:color w:val="000000" w:themeColor="text1"/>
                <w:sz w:val="26"/>
                <w:szCs w:val="26"/>
                <w:lang w:val="vi-VN"/>
              </w:rPr>
              <w:t xml:space="preserve"> </w:t>
            </w:r>
          </w:p>
          <w:p w14:paraId="00EE1E14" w14:textId="77777777" w:rsidR="00CC00B9" w:rsidRPr="00BC0A8F" w:rsidRDefault="00CC00B9" w:rsidP="00CC00B9">
            <w:pPr>
              <w:tabs>
                <w:tab w:val="left" w:pos="4536"/>
              </w:tabs>
              <w:jc w:val="both"/>
              <w:rPr>
                <w:color w:val="000000" w:themeColor="text1"/>
                <w:sz w:val="26"/>
                <w:szCs w:val="26"/>
                <w:lang w:val="vi-VN"/>
              </w:rPr>
            </w:pPr>
            <w:r w:rsidRPr="00BC0A8F">
              <w:rPr>
                <w:color w:val="000000" w:themeColor="text1"/>
                <w:sz w:val="26"/>
                <w:szCs w:val="26"/>
                <w:lang w:val="vi-VN"/>
              </w:rPr>
              <w:t xml:space="preserve">- Công việc </w:t>
            </w:r>
            <w:r w:rsidRPr="00BC0A8F">
              <w:rPr>
                <w:color w:val="000000" w:themeColor="text1"/>
                <w:sz w:val="26"/>
                <w:szCs w:val="26"/>
              </w:rPr>
              <w:t>không đảm bảo chất lượng</w:t>
            </w:r>
            <w:r w:rsidRPr="00BC0A8F">
              <w:rPr>
                <w:color w:val="000000" w:themeColor="text1"/>
                <w:sz w:val="26"/>
                <w:szCs w:val="26"/>
                <w:lang w:val="vi-VN"/>
              </w:rPr>
              <w:t>: không</w:t>
            </w:r>
          </w:p>
          <w:p w14:paraId="4A049F69" w14:textId="77777777" w:rsidR="00CC00B9" w:rsidRPr="00BC0A8F" w:rsidRDefault="00CC00B9" w:rsidP="00CC00B9">
            <w:pPr>
              <w:tabs>
                <w:tab w:val="left" w:pos="4536"/>
              </w:tabs>
              <w:jc w:val="both"/>
              <w:rPr>
                <w:color w:val="000000" w:themeColor="text1"/>
                <w:sz w:val="26"/>
                <w:szCs w:val="26"/>
                <w:lang w:val="vi-VN"/>
              </w:rPr>
            </w:pPr>
            <w:r w:rsidRPr="00BC0A8F">
              <w:rPr>
                <w:color w:val="000000" w:themeColor="text1"/>
                <w:sz w:val="26"/>
                <w:szCs w:val="26"/>
                <w:lang w:val="vi-VN"/>
              </w:rPr>
              <w:t>- Hoàn thành tốt các nhiệm vụ khác được giao: hoạt động quảng bá ngành và Viện, hoạt động phục vụ cộng đồng</w:t>
            </w:r>
          </w:p>
          <w:p w14:paraId="2E645730" w14:textId="77777777" w:rsidR="00CC00B9" w:rsidRPr="00BC0A8F" w:rsidRDefault="00CC00B9" w:rsidP="00CC00B9">
            <w:pPr>
              <w:tabs>
                <w:tab w:val="left" w:pos="4536"/>
              </w:tabs>
              <w:jc w:val="both"/>
              <w:rPr>
                <w:sz w:val="26"/>
                <w:szCs w:val="26"/>
                <w:lang w:val="vi-VN"/>
              </w:rPr>
            </w:pPr>
            <w:r w:rsidRPr="00BC0A8F">
              <w:rPr>
                <w:color w:val="000000" w:themeColor="text1"/>
                <w:sz w:val="26"/>
                <w:szCs w:val="26"/>
                <w:lang w:val="vi-VN"/>
              </w:rPr>
              <w:t xml:space="preserve">- Tham gia tích cực trong các hoạt động chung </w:t>
            </w:r>
            <w:r w:rsidRPr="00BC0A8F">
              <w:rPr>
                <w:sz w:val="26"/>
                <w:szCs w:val="26"/>
                <w:lang w:val="vi-VN"/>
              </w:rPr>
              <w:t>của Viện và Trường</w:t>
            </w:r>
          </w:p>
          <w:p w14:paraId="5A719BC9" w14:textId="77777777" w:rsidR="00CC00B9" w:rsidRPr="00BC0A8F" w:rsidRDefault="00CC00B9" w:rsidP="00CC00B9">
            <w:pPr>
              <w:tabs>
                <w:tab w:val="left" w:pos="4536"/>
              </w:tabs>
              <w:jc w:val="both"/>
              <w:rPr>
                <w:rStyle w:val="normal-h1"/>
                <w:sz w:val="26"/>
                <w:szCs w:val="26"/>
                <w:lang w:val="vi-VN"/>
              </w:rPr>
            </w:pPr>
            <w:r w:rsidRPr="00BC0A8F">
              <w:rPr>
                <w:sz w:val="26"/>
                <w:szCs w:val="26"/>
                <w:lang w:val="vi-VN"/>
              </w:rPr>
              <w:t>- T</w:t>
            </w:r>
            <w:r w:rsidRPr="00BC0A8F">
              <w:rPr>
                <w:sz w:val="26"/>
                <w:szCs w:val="26"/>
                <w:lang w:val="fr-FR"/>
              </w:rPr>
              <w:t>hực hiện tốt</w:t>
            </w:r>
            <w:r w:rsidRPr="00BC0A8F">
              <w:rPr>
                <w:sz w:val="26"/>
                <w:szCs w:val="26"/>
                <w:lang w:val="vi-VN"/>
              </w:rPr>
              <w:t xml:space="preserve"> </w:t>
            </w:r>
            <w:r w:rsidRPr="00BC0A8F">
              <w:rPr>
                <w:sz w:val="26"/>
                <w:szCs w:val="26"/>
                <w:lang w:val="fr-FR"/>
              </w:rPr>
              <w:t>các báo cáo định kỳ, báo cáo đột xuất theo yêu cầu của cấp trên.</w:t>
            </w:r>
          </w:p>
          <w:p w14:paraId="53725592" w14:textId="77777777" w:rsidR="00CC00B9" w:rsidRPr="00BC0A8F" w:rsidRDefault="00CC00B9" w:rsidP="00CC00B9">
            <w:pPr>
              <w:tabs>
                <w:tab w:val="left" w:pos="4536"/>
              </w:tabs>
              <w:jc w:val="both"/>
              <w:rPr>
                <w:sz w:val="26"/>
                <w:szCs w:val="26"/>
                <w:lang w:val="vi-VN"/>
              </w:rPr>
            </w:pPr>
            <w:r w:rsidRPr="00BC0A8F">
              <w:rPr>
                <w:rStyle w:val="normal-h1"/>
                <w:sz w:val="26"/>
                <w:szCs w:val="26"/>
                <w:lang w:val="vi-VN"/>
              </w:rPr>
              <w:t xml:space="preserve">- </w:t>
            </w:r>
            <w:r w:rsidRPr="00BC0A8F">
              <w:rPr>
                <w:rStyle w:val="normal-h1"/>
                <w:color w:val="000000"/>
                <w:sz w:val="26"/>
                <w:szCs w:val="26"/>
              </w:rPr>
              <w:t>Nội bộ đoàn kết, gương mẫu chấp hành chủ trương</w:t>
            </w:r>
          </w:p>
          <w:p w14:paraId="64499CED" w14:textId="77777777" w:rsidR="00CC00B9" w:rsidRPr="00BC0A8F" w:rsidRDefault="00CC00B9" w:rsidP="00CC00B9">
            <w:pPr>
              <w:tabs>
                <w:tab w:val="left" w:pos="4536"/>
              </w:tabs>
              <w:jc w:val="both"/>
              <w:rPr>
                <w:sz w:val="26"/>
                <w:szCs w:val="26"/>
              </w:rPr>
            </w:pPr>
            <w:r w:rsidRPr="00BC0A8F">
              <w:rPr>
                <w:sz w:val="26"/>
                <w:szCs w:val="26"/>
              </w:rPr>
              <w:t>- Số cá nhân HTNV (tỷ lệ %): 1 (tỷ lệ 10%)</w:t>
            </w:r>
          </w:p>
          <w:p w14:paraId="77161699" w14:textId="77777777" w:rsidR="00CC00B9" w:rsidRPr="00BC0A8F" w:rsidRDefault="00CC00B9" w:rsidP="00CC00B9">
            <w:pPr>
              <w:tabs>
                <w:tab w:val="left" w:pos="4536"/>
              </w:tabs>
              <w:jc w:val="both"/>
              <w:rPr>
                <w:sz w:val="26"/>
                <w:szCs w:val="26"/>
              </w:rPr>
            </w:pPr>
            <w:r w:rsidRPr="00BC0A8F">
              <w:rPr>
                <w:sz w:val="26"/>
                <w:szCs w:val="26"/>
              </w:rPr>
              <w:t xml:space="preserve">- Số cá nhân HTTNV (tỷ lệ %): </w:t>
            </w:r>
            <w:r w:rsidRPr="00BC0A8F">
              <w:rPr>
                <w:sz w:val="26"/>
                <w:szCs w:val="26"/>
                <w:lang w:val="vi-VN"/>
              </w:rPr>
              <w:t>0</w:t>
            </w:r>
            <w:r w:rsidRPr="00BC0A8F">
              <w:rPr>
                <w:sz w:val="26"/>
                <w:szCs w:val="26"/>
              </w:rPr>
              <w:t xml:space="preserve"> (tỷ lệ 0%)</w:t>
            </w:r>
          </w:p>
          <w:p w14:paraId="256DD801" w14:textId="77777777" w:rsidR="00CC00B9" w:rsidRPr="00BC0A8F" w:rsidRDefault="00CC00B9" w:rsidP="00CC00B9">
            <w:pPr>
              <w:tabs>
                <w:tab w:val="left" w:pos="4536"/>
              </w:tabs>
              <w:jc w:val="both"/>
              <w:rPr>
                <w:sz w:val="26"/>
                <w:szCs w:val="26"/>
              </w:rPr>
            </w:pPr>
            <w:r w:rsidRPr="00BC0A8F">
              <w:rPr>
                <w:sz w:val="26"/>
                <w:szCs w:val="26"/>
              </w:rPr>
              <w:t xml:space="preserve">- Số cá nhân HTXSNV (tỷ lệ %): </w:t>
            </w:r>
            <w:r w:rsidRPr="00BC0A8F">
              <w:rPr>
                <w:sz w:val="26"/>
                <w:szCs w:val="26"/>
                <w:lang w:val="vi-VN"/>
              </w:rPr>
              <w:t>9</w:t>
            </w:r>
            <w:r w:rsidRPr="00BC0A8F">
              <w:rPr>
                <w:sz w:val="26"/>
                <w:szCs w:val="26"/>
              </w:rPr>
              <w:t xml:space="preserve"> (tỷ lệ </w:t>
            </w:r>
            <w:r w:rsidRPr="00BC0A8F">
              <w:rPr>
                <w:sz w:val="26"/>
                <w:szCs w:val="26"/>
                <w:lang w:val="vi-VN"/>
              </w:rPr>
              <w:t>9</w:t>
            </w:r>
            <w:r w:rsidRPr="00BC0A8F">
              <w:rPr>
                <w:sz w:val="26"/>
                <w:szCs w:val="26"/>
              </w:rPr>
              <w:t>0%)</w:t>
            </w:r>
          </w:p>
          <w:p w14:paraId="020471EA" w14:textId="77777777" w:rsidR="00CC00B9" w:rsidRPr="00BC0A8F" w:rsidRDefault="00CC00B9" w:rsidP="00CC00B9">
            <w:pPr>
              <w:tabs>
                <w:tab w:val="left" w:pos="4536"/>
              </w:tabs>
              <w:jc w:val="both"/>
              <w:rPr>
                <w:sz w:val="26"/>
                <w:szCs w:val="26"/>
              </w:rPr>
            </w:pPr>
            <w:r w:rsidRPr="00BC0A8F">
              <w:rPr>
                <w:sz w:val="26"/>
                <w:szCs w:val="26"/>
              </w:rPr>
              <w:t xml:space="preserve">- Số cá nhân đạt LĐTT (tỷ lệ %): </w:t>
            </w:r>
            <w:r w:rsidRPr="00BC0A8F">
              <w:rPr>
                <w:sz w:val="26"/>
                <w:szCs w:val="26"/>
                <w:lang w:val="vi-VN"/>
              </w:rPr>
              <w:t>7</w:t>
            </w:r>
            <w:r w:rsidRPr="00BC0A8F">
              <w:rPr>
                <w:sz w:val="26"/>
                <w:szCs w:val="26"/>
              </w:rPr>
              <w:t xml:space="preserve"> (tỷ lệ </w:t>
            </w:r>
            <w:r w:rsidRPr="00BC0A8F">
              <w:rPr>
                <w:sz w:val="26"/>
                <w:szCs w:val="26"/>
                <w:lang w:val="vi-VN"/>
              </w:rPr>
              <w:t>7</w:t>
            </w:r>
            <w:r w:rsidRPr="00BC0A8F">
              <w:rPr>
                <w:sz w:val="26"/>
                <w:szCs w:val="26"/>
              </w:rPr>
              <w:t>0%)</w:t>
            </w:r>
          </w:p>
          <w:p w14:paraId="7F92BF6C" w14:textId="77777777" w:rsidR="00CC00B9" w:rsidRPr="002550EC" w:rsidRDefault="00CC00B9" w:rsidP="00CC00B9">
            <w:pPr>
              <w:tabs>
                <w:tab w:val="left" w:pos="4536"/>
              </w:tabs>
              <w:jc w:val="both"/>
              <w:rPr>
                <w:b/>
                <w:sz w:val="26"/>
                <w:szCs w:val="26"/>
              </w:rPr>
            </w:pPr>
            <w:r w:rsidRPr="00BC0A8F">
              <w:rPr>
                <w:sz w:val="26"/>
                <w:szCs w:val="26"/>
              </w:rPr>
              <w:t>- Số cá nhân đề nghị đạt CSTĐ cấp cơ sở</w:t>
            </w:r>
            <w:r w:rsidRPr="002550EC">
              <w:rPr>
                <w:sz w:val="26"/>
                <w:szCs w:val="26"/>
              </w:rPr>
              <w:t xml:space="preserve">: </w:t>
            </w:r>
            <w:r w:rsidRPr="002550EC">
              <w:rPr>
                <w:sz w:val="26"/>
                <w:szCs w:val="26"/>
                <w:lang w:val="vi-VN"/>
              </w:rPr>
              <w:t>3</w:t>
            </w:r>
            <w:r w:rsidRPr="002550EC">
              <w:rPr>
                <w:sz w:val="26"/>
                <w:szCs w:val="26"/>
              </w:rPr>
              <w:t xml:space="preserve"> (tỷ lệ </w:t>
            </w:r>
            <w:r w:rsidRPr="002550EC">
              <w:rPr>
                <w:sz w:val="26"/>
                <w:szCs w:val="26"/>
                <w:lang w:val="vi-VN"/>
              </w:rPr>
              <w:t>3</w:t>
            </w:r>
            <w:r w:rsidRPr="002550EC">
              <w:rPr>
                <w:sz w:val="26"/>
                <w:szCs w:val="26"/>
              </w:rPr>
              <w:t>0%)</w:t>
            </w:r>
          </w:p>
        </w:tc>
      </w:tr>
      <w:tr w:rsidR="00CC00B9" w:rsidRPr="007D5545" w14:paraId="5E79D2E1" w14:textId="77777777" w:rsidTr="000159C0">
        <w:tc>
          <w:tcPr>
            <w:tcW w:w="468" w:type="dxa"/>
            <w:shd w:val="clear" w:color="auto" w:fill="auto"/>
          </w:tcPr>
          <w:p w14:paraId="4BFDFA96" w14:textId="77777777" w:rsidR="00CC00B9" w:rsidRDefault="00CC00B9" w:rsidP="00CC00B9">
            <w:pPr>
              <w:tabs>
                <w:tab w:val="left" w:leader="dot" w:pos="4536"/>
              </w:tabs>
              <w:spacing w:line="360" w:lineRule="exact"/>
              <w:jc w:val="both"/>
              <w:rPr>
                <w:sz w:val="26"/>
                <w:szCs w:val="26"/>
                <w:lang w:val="pt-BR"/>
              </w:rPr>
            </w:pPr>
            <w:r>
              <w:rPr>
                <w:sz w:val="26"/>
                <w:szCs w:val="26"/>
                <w:lang w:val="pt-BR"/>
              </w:rPr>
              <w:t>3.</w:t>
            </w:r>
          </w:p>
        </w:tc>
        <w:tc>
          <w:tcPr>
            <w:tcW w:w="2160" w:type="dxa"/>
            <w:shd w:val="clear" w:color="auto" w:fill="auto"/>
          </w:tcPr>
          <w:p w14:paraId="69832A73" w14:textId="77777777" w:rsidR="00CC00B9" w:rsidRPr="00006941" w:rsidRDefault="00CC00B9" w:rsidP="00CC00B9">
            <w:pPr>
              <w:tabs>
                <w:tab w:val="left" w:leader="dot" w:pos="4536"/>
              </w:tabs>
              <w:spacing w:line="360" w:lineRule="exact"/>
              <w:jc w:val="both"/>
              <w:rPr>
                <w:sz w:val="26"/>
                <w:szCs w:val="26"/>
                <w:lang w:val="vi-VN"/>
              </w:rPr>
            </w:pPr>
            <w:r w:rsidRPr="00006941">
              <w:rPr>
                <w:sz w:val="26"/>
                <w:szCs w:val="26"/>
                <w:lang w:val="vi-VN"/>
              </w:rPr>
              <w:t>Bộ môn CNSH</w:t>
            </w:r>
          </w:p>
        </w:tc>
        <w:tc>
          <w:tcPr>
            <w:tcW w:w="1371" w:type="dxa"/>
            <w:shd w:val="clear" w:color="auto" w:fill="auto"/>
          </w:tcPr>
          <w:p w14:paraId="68007570" w14:textId="77777777" w:rsidR="00CC00B9" w:rsidRPr="00006941" w:rsidRDefault="00CC00B9" w:rsidP="00CC00B9">
            <w:pPr>
              <w:tabs>
                <w:tab w:val="left" w:leader="dot" w:pos="4536"/>
              </w:tabs>
              <w:spacing w:line="360" w:lineRule="exact"/>
              <w:jc w:val="both"/>
              <w:rPr>
                <w:sz w:val="26"/>
                <w:szCs w:val="26"/>
              </w:rPr>
            </w:pPr>
            <w:r w:rsidRPr="00006941">
              <w:rPr>
                <w:sz w:val="26"/>
                <w:szCs w:val="26"/>
              </w:rPr>
              <w:t>HTXSNV;</w:t>
            </w:r>
          </w:p>
          <w:p w14:paraId="74A62698" w14:textId="77777777" w:rsidR="00CC00B9" w:rsidRPr="00006941" w:rsidRDefault="00CC00B9" w:rsidP="00CC00B9">
            <w:pPr>
              <w:tabs>
                <w:tab w:val="left" w:leader="dot" w:pos="4536"/>
              </w:tabs>
              <w:spacing w:line="360" w:lineRule="exact"/>
              <w:jc w:val="both"/>
              <w:rPr>
                <w:sz w:val="26"/>
                <w:szCs w:val="26"/>
                <w:lang w:val="vi-VN"/>
              </w:rPr>
            </w:pPr>
            <w:r w:rsidRPr="00006941">
              <w:rPr>
                <w:sz w:val="26"/>
                <w:szCs w:val="26"/>
                <w:lang w:val="vi-VN"/>
              </w:rPr>
              <w:t>LĐTT</w:t>
            </w:r>
          </w:p>
        </w:tc>
        <w:tc>
          <w:tcPr>
            <w:tcW w:w="5698" w:type="dxa"/>
            <w:shd w:val="clear" w:color="auto" w:fill="auto"/>
          </w:tcPr>
          <w:p w14:paraId="25239E6A" w14:textId="77777777" w:rsidR="00CC00B9" w:rsidRPr="00BC0A8F" w:rsidRDefault="00CC00B9" w:rsidP="00CC00B9">
            <w:pPr>
              <w:spacing w:line="360" w:lineRule="exact"/>
              <w:jc w:val="both"/>
              <w:rPr>
                <w:sz w:val="26"/>
                <w:szCs w:val="26"/>
                <w:lang w:val="vi-VN"/>
              </w:rPr>
            </w:pPr>
            <w:r w:rsidRPr="00BC0A8F">
              <w:rPr>
                <w:sz w:val="26"/>
                <w:szCs w:val="26"/>
              </w:rPr>
              <w:t>1. Khối lượng công việc, nhiệm vụ được giao</w:t>
            </w:r>
            <w:r w:rsidRPr="00BC0A8F">
              <w:rPr>
                <w:sz w:val="26"/>
                <w:szCs w:val="26"/>
                <w:lang w:val="vi-VN"/>
              </w:rPr>
              <w:t>: đạt 123% giờ GD, 232% giờ NCKH. Các công việc hoàn thành đúng tiến độ, hiệu quả.</w:t>
            </w:r>
          </w:p>
          <w:p w14:paraId="62811276" w14:textId="77777777" w:rsidR="00CC00B9" w:rsidRPr="00BC0A8F" w:rsidRDefault="00CC00B9" w:rsidP="00CC00B9">
            <w:pPr>
              <w:spacing w:line="360" w:lineRule="exact"/>
              <w:jc w:val="both"/>
              <w:rPr>
                <w:sz w:val="26"/>
                <w:szCs w:val="26"/>
                <w:lang w:val="vi-VN"/>
              </w:rPr>
            </w:pPr>
            <w:r w:rsidRPr="00BC0A8F">
              <w:rPr>
                <w:sz w:val="26"/>
                <w:szCs w:val="26"/>
              </w:rPr>
              <w:t xml:space="preserve">2. </w:t>
            </w:r>
            <w:r w:rsidRPr="00BC0A8F">
              <w:rPr>
                <w:rStyle w:val="normal-h1"/>
                <w:color w:val="000000"/>
                <w:sz w:val="26"/>
                <w:szCs w:val="26"/>
              </w:rPr>
              <w:t>Sáng tạo, vượt khó hoàn thành xuất sắc nhiệm vụ, thực hiện tốt các nghĩa vụ đối với Nhà nước, Nhà trường</w:t>
            </w:r>
            <w:r w:rsidRPr="00BC0A8F">
              <w:rPr>
                <w:rStyle w:val="normal-h1"/>
                <w:color w:val="000000"/>
                <w:sz w:val="26"/>
                <w:szCs w:val="26"/>
                <w:lang w:val="vi-VN"/>
              </w:rPr>
              <w:t>: mặc dù số lượng sinh viên sụt giảm nhưng các GV của BM đã tích cực chủ động thực hiện các hoạt động khác để đạt và vượt định mức GD; tất cả các GV đều vượt mức giờ NCKH; thực hiện tốt các nghĩa vụ với Nhà nước, Nhà trường.</w:t>
            </w:r>
          </w:p>
          <w:p w14:paraId="0CAE1D6D" w14:textId="77777777" w:rsidR="00CC00B9" w:rsidRPr="00BC0A8F" w:rsidRDefault="00CC00B9" w:rsidP="00CC00B9">
            <w:pPr>
              <w:spacing w:line="360" w:lineRule="exact"/>
              <w:jc w:val="both"/>
              <w:rPr>
                <w:color w:val="000000"/>
                <w:sz w:val="26"/>
                <w:szCs w:val="26"/>
                <w:lang w:val="vi-VN"/>
              </w:rPr>
            </w:pPr>
            <w:r w:rsidRPr="00BC0A8F">
              <w:rPr>
                <w:sz w:val="26"/>
                <w:szCs w:val="26"/>
              </w:rPr>
              <w:t xml:space="preserve">3. </w:t>
            </w:r>
            <w:r w:rsidRPr="00BC0A8F">
              <w:rPr>
                <w:rStyle w:val="normal-h1"/>
                <w:color w:val="000000"/>
                <w:sz w:val="26"/>
                <w:szCs w:val="26"/>
              </w:rPr>
              <w:t>Có phong trào thi đua thường xuyên, thiết thực, hiệu quả:</w:t>
            </w:r>
            <w:r w:rsidRPr="00BC0A8F">
              <w:rPr>
                <w:rStyle w:val="normal-h1"/>
                <w:color w:val="000000"/>
                <w:sz w:val="26"/>
                <w:szCs w:val="26"/>
                <w:lang w:val="vi-VN"/>
              </w:rPr>
              <w:t xml:space="preserve"> phong trào áp dụng Rubric trong đánh giá các HP, giảng dạy tích cực phát huy tính chủ động của sinh viên…</w:t>
            </w:r>
          </w:p>
          <w:p w14:paraId="0EAB88EF" w14:textId="77777777" w:rsidR="00CC00B9" w:rsidRPr="00BC0A8F" w:rsidRDefault="00CC00B9" w:rsidP="00CC00B9">
            <w:pPr>
              <w:spacing w:line="360" w:lineRule="exact"/>
              <w:jc w:val="both"/>
              <w:rPr>
                <w:sz w:val="26"/>
                <w:szCs w:val="26"/>
                <w:lang w:val="vi-VN"/>
              </w:rPr>
            </w:pPr>
            <w:r w:rsidRPr="00BC0A8F">
              <w:rPr>
                <w:rStyle w:val="normal-h1"/>
                <w:color w:val="000000"/>
                <w:sz w:val="26"/>
                <w:szCs w:val="26"/>
              </w:rPr>
              <w:t xml:space="preserve">4. </w:t>
            </w:r>
            <w:r w:rsidRPr="00BC0A8F">
              <w:rPr>
                <w:sz w:val="26"/>
                <w:szCs w:val="26"/>
                <w:lang w:val="fr-FR"/>
              </w:rPr>
              <w:t>Tham gia vào các hoạt động chung của Nhà trường</w:t>
            </w:r>
            <w:r w:rsidRPr="00BC0A8F">
              <w:rPr>
                <w:sz w:val="26"/>
                <w:szCs w:val="26"/>
                <w:lang w:val="vi-VN"/>
              </w:rPr>
              <w:t>: quảng bá tuyển sinh, hoạt động cộng đồng, hợp tác đối ngoại, thế dục thể thao, hoạt động công đoàn (ủng hộ quỹ Covid)</w:t>
            </w:r>
          </w:p>
          <w:p w14:paraId="65B1045A" w14:textId="77777777" w:rsidR="00CC00B9" w:rsidRPr="00BC0A8F" w:rsidRDefault="00CC00B9" w:rsidP="00CC00B9">
            <w:pPr>
              <w:spacing w:line="360" w:lineRule="exact"/>
              <w:jc w:val="both"/>
              <w:rPr>
                <w:rStyle w:val="normal-h1"/>
                <w:sz w:val="26"/>
                <w:szCs w:val="26"/>
                <w:lang w:val="vi-VN"/>
              </w:rPr>
            </w:pPr>
            <w:r w:rsidRPr="00BC0A8F">
              <w:rPr>
                <w:rStyle w:val="normal-h1"/>
                <w:sz w:val="26"/>
                <w:szCs w:val="26"/>
              </w:rPr>
              <w:lastRenderedPageBreak/>
              <w:t xml:space="preserve">5. </w:t>
            </w:r>
            <w:r w:rsidRPr="00BC0A8F">
              <w:rPr>
                <w:sz w:val="26"/>
                <w:szCs w:val="26"/>
                <w:lang w:val="fr-FR"/>
              </w:rPr>
              <w:t>Việc thực hiện các báo cáo định kỳ, báo cáo đột xuất theo yêu cầu của cấp trên</w:t>
            </w:r>
            <w:r w:rsidRPr="00BC0A8F">
              <w:rPr>
                <w:sz w:val="26"/>
                <w:szCs w:val="26"/>
                <w:lang w:val="vi-VN"/>
              </w:rPr>
              <w:t>: hoàn thành tất cả các báo cáo đúng hạn.</w:t>
            </w:r>
          </w:p>
          <w:p w14:paraId="5300CE21" w14:textId="77777777" w:rsidR="00CC00B9" w:rsidRPr="00BC0A8F" w:rsidRDefault="00CC00B9" w:rsidP="00CC00B9">
            <w:pPr>
              <w:spacing w:line="360" w:lineRule="exact"/>
              <w:jc w:val="both"/>
              <w:rPr>
                <w:color w:val="FF0000"/>
                <w:sz w:val="26"/>
                <w:szCs w:val="26"/>
                <w:lang w:val="vi-VN"/>
              </w:rPr>
            </w:pPr>
            <w:r w:rsidRPr="00BC0A8F">
              <w:rPr>
                <w:rStyle w:val="normal-h1"/>
                <w:color w:val="000000"/>
                <w:sz w:val="26"/>
                <w:szCs w:val="26"/>
              </w:rPr>
              <w:t>6. Nội bộ đoàn kết, gương mẫu chấp hành chủ trương, chính sách của Đảng, pháp luật của Nhà nước, nội quy, quy chế của Nhà trường</w:t>
            </w:r>
            <w:r w:rsidRPr="00BC0A8F">
              <w:rPr>
                <w:rStyle w:val="normal-h1"/>
                <w:color w:val="000000"/>
                <w:sz w:val="26"/>
                <w:szCs w:val="26"/>
                <w:lang w:val="vi-VN"/>
              </w:rPr>
              <w:t>: tốt.</w:t>
            </w:r>
          </w:p>
          <w:p w14:paraId="60F0B53B" w14:textId="77777777" w:rsidR="00CC00B9" w:rsidRPr="00BC0A8F" w:rsidRDefault="00CC00B9" w:rsidP="00CC00B9">
            <w:pPr>
              <w:spacing w:line="360" w:lineRule="exact"/>
              <w:jc w:val="both"/>
              <w:rPr>
                <w:sz w:val="26"/>
                <w:szCs w:val="26"/>
              </w:rPr>
            </w:pPr>
            <w:r w:rsidRPr="00BC0A8F">
              <w:rPr>
                <w:sz w:val="26"/>
                <w:szCs w:val="26"/>
              </w:rPr>
              <w:t>7. Kết quả đạt được:</w:t>
            </w:r>
          </w:p>
          <w:p w14:paraId="0D659232"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 xml:space="preserve">- Số cá nhân HTNV </w:t>
            </w:r>
            <w:r w:rsidRPr="00BC0A8F">
              <w:rPr>
                <w:sz w:val="26"/>
                <w:szCs w:val="26"/>
                <w:lang w:val="vi-VN"/>
              </w:rPr>
              <w:t xml:space="preserve">0 </w:t>
            </w:r>
            <w:r w:rsidRPr="00BC0A8F">
              <w:rPr>
                <w:sz w:val="26"/>
                <w:szCs w:val="26"/>
                <w:lang w:val="pt-BR"/>
              </w:rPr>
              <w:t xml:space="preserve">(tỷ lệ </w:t>
            </w:r>
            <w:r w:rsidRPr="00BC0A8F">
              <w:rPr>
                <w:sz w:val="26"/>
                <w:szCs w:val="26"/>
                <w:lang w:val="vi-VN"/>
              </w:rPr>
              <w:t>0</w:t>
            </w:r>
            <w:r w:rsidRPr="00BC0A8F">
              <w:rPr>
                <w:sz w:val="26"/>
                <w:szCs w:val="26"/>
                <w:lang w:val="pt-BR"/>
              </w:rPr>
              <w:t>%);</w:t>
            </w:r>
          </w:p>
          <w:p w14:paraId="0CA64203"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 xml:space="preserve">- Số cá nhân HTTNV </w:t>
            </w:r>
            <w:r w:rsidRPr="00BC0A8F">
              <w:rPr>
                <w:sz w:val="26"/>
                <w:szCs w:val="26"/>
                <w:lang w:val="vi-VN"/>
              </w:rPr>
              <w:t xml:space="preserve">6 </w:t>
            </w:r>
            <w:r w:rsidRPr="00BC0A8F">
              <w:rPr>
                <w:sz w:val="26"/>
                <w:szCs w:val="26"/>
                <w:lang w:val="pt-BR"/>
              </w:rPr>
              <w:t>(tỷ lệ 66,67%);</w:t>
            </w:r>
          </w:p>
          <w:p w14:paraId="613F2941"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 xml:space="preserve">- Số cá nhân HTXSNV </w:t>
            </w:r>
            <w:r w:rsidRPr="00BC0A8F">
              <w:rPr>
                <w:sz w:val="26"/>
                <w:szCs w:val="26"/>
                <w:lang w:val="vi-VN"/>
              </w:rPr>
              <w:t xml:space="preserve">3 </w:t>
            </w:r>
            <w:r w:rsidRPr="00BC0A8F">
              <w:rPr>
                <w:sz w:val="26"/>
                <w:szCs w:val="26"/>
                <w:lang w:val="pt-BR"/>
              </w:rPr>
              <w:t>(tỷ lệ 33,33%);</w:t>
            </w:r>
          </w:p>
          <w:p w14:paraId="4F1E9D58"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 xml:space="preserve">- Số cá nhân KHTNV </w:t>
            </w:r>
            <w:r w:rsidRPr="00BC0A8F">
              <w:rPr>
                <w:sz w:val="26"/>
                <w:szCs w:val="26"/>
                <w:lang w:val="vi-VN"/>
              </w:rPr>
              <w:t xml:space="preserve">0 </w:t>
            </w:r>
            <w:r w:rsidRPr="00BC0A8F">
              <w:rPr>
                <w:sz w:val="26"/>
                <w:szCs w:val="26"/>
                <w:lang w:val="pt-BR"/>
              </w:rPr>
              <w:t xml:space="preserve">(tỷ lệ </w:t>
            </w:r>
            <w:r w:rsidRPr="00BC0A8F">
              <w:rPr>
                <w:sz w:val="26"/>
                <w:szCs w:val="26"/>
                <w:lang w:val="vi-VN"/>
              </w:rPr>
              <w:t>0</w:t>
            </w:r>
            <w:r w:rsidRPr="00BC0A8F">
              <w:rPr>
                <w:sz w:val="26"/>
                <w:szCs w:val="26"/>
                <w:lang w:val="pt-BR"/>
              </w:rPr>
              <w:t>%);</w:t>
            </w:r>
          </w:p>
          <w:p w14:paraId="64872709" w14:textId="77777777" w:rsidR="00A65FF7" w:rsidRPr="00BC0A8F" w:rsidRDefault="00CC00B9" w:rsidP="00CC00B9">
            <w:pPr>
              <w:tabs>
                <w:tab w:val="left" w:leader="dot" w:pos="4536"/>
              </w:tabs>
              <w:spacing w:line="360" w:lineRule="exact"/>
              <w:jc w:val="both"/>
              <w:rPr>
                <w:sz w:val="26"/>
                <w:szCs w:val="26"/>
                <w:lang w:val="pt-BR"/>
              </w:rPr>
            </w:pPr>
            <w:r w:rsidRPr="00BC0A8F">
              <w:rPr>
                <w:sz w:val="26"/>
                <w:szCs w:val="26"/>
                <w:lang w:val="pt-BR"/>
              </w:rPr>
              <w:t xml:space="preserve">- Số cá nhân đạt DH LĐTT </w:t>
            </w:r>
            <w:r w:rsidR="00A65FF7" w:rsidRPr="00BC0A8F">
              <w:rPr>
                <w:sz w:val="26"/>
                <w:szCs w:val="26"/>
              </w:rPr>
              <w:t>6</w:t>
            </w:r>
            <w:r w:rsidRPr="00BC0A8F">
              <w:rPr>
                <w:sz w:val="26"/>
                <w:szCs w:val="26"/>
                <w:lang w:val="vi-VN"/>
              </w:rPr>
              <w:t xml:space="preserve"> </w:t>
            </w:r>
            <w:r w:rsidRPr="00BC0A8F">
              <w:rPr>
                <w:sz w:val="26"/>
                <w:szCs w:val="26"/>
                <w:lang w:val="pt-BR"/>
              </w:rPr>
              <w:t xml:space="preserve">(tỷ lệ </w:t>
            </w:r>
            <w:r w:rsidR="00A65FF7" w:rsidRPr="00BC0A8F">
              <w:rPr>
                <w:sz w:val="26"/>
                <w:szCs w:val="26"/>
                <w:lang w:val="pt-BR"/>
              </w:rPr>
              <w:t>66,67%);</w:t>
            </w:r>
          </w:p>
          <w:p w14:paraId="2FF17DF4" w14:textId="77777777" w:rsidR="00CC00B9" w:rsidRPr="00BC0A8F" w:rsidRDefault="00CC00B9" w:rsidP="00CC00B9">
            <w:pPr>
              <w:tabs>
                <w:tab w:val="left" w:leader="dot" w:pos="4536"/>
              </w:tabs>
              <w:spacing w:line="360" w:lineRule="exact"/>
              <w:jc w:val="both"/>
              <w:rPr>
                <w:sz w:val="26"/>
                <w:szCs w:val="26"/>
                <w:lang w:val="pt-BR"/>
              </w:rPr>
            </w:pPr>
            <w:r w:rsidRPr="00BC0A8F">
              <w:rPr>
                <w:sz w:val="26"/>
                <w:szCs w:val="26"/>
                <w:lang w:val="pt-BR"/>
              </w:rPr>
              <w:t xml:space="preserve">- Số cá nhân đạt DH CSTĐCS </w:t>
            </w:r>
            <w:r w:rsidRPr="00BC0A8F">
              <w:rPr>
                <w:sz w:val="26"/>
                <w:szCs w:val="26"/>
                <w:lang w:val="vi-VN"/>
              </w:rPr>
              <w:t xml:space="preserve">3 </w:t>
            </w:r>
            <w:r w:rsidRPr="00BC0A8F">
              <w:rPr>
                <w:sz w:val="26"/>
                <w:szCs w:val="26"/>
                <w:lang w:val="pt-BR"/>
              </w:rPr>
              <w:t>(tỷ lệ 33,33%).</w:t>
            </w:r>
          </w:p>
        </w:tc>
      </w:tr>
      <w:tr w:rsidR="00322180" w:rsidRPr="007D5545" w14:paraId="7BC17070" w14:textId="77777777" w:rsidTr="000159C0">
        <w:tc>
          <w:tcPr>
            <w:tcW w:w="468" w:type="dxa"/>
            <w:shd w:val="clear" w:color="auto" w:fill="auto"/>
          </w:tcPr>
          <w:p w14:paraId="029BE865" w14:textId="77777777" w:rsidR="00322180" w:rsidRDefault="00322180" w:rsidP="00322180">
            <w:pPr>
              <w:tabs>
                <w:tab w:val="left" w:leader="dot" w:pos="4536"/>
              </w:tabs>
              <w:spacing w:line="360" w:lineRule="exact"/>
              <w:jc w:val="both"/>
              <w:rPr>
                <w:sz w:val="26"/>
                <w:szCs w:val="26"/>
                <w:lang w:val="pt-BR"/>
              </w:rPr>
            </w:pPr>
            <w:r>
              <w:rPr>
                <w:sz w:val="26"/>
                <w:szCs w:val="26"/>
                <w:lang w:val="pt-BR"/>
              </w:rPr>
              <w:lastRenderedPageBreak/>
              <w:t>4.</w:t>
            </w:r>
          </w:p>
        </w:tc>
        <w:tc>
          <w:tcPr>
            <w:tcW w:w="2160" w:type="dxa"/>
            <w:shd w:val="clear" w:color="auto" w:fill="auto"/>
          </w:tcPr>
          <w:p w14:paraId="322F1853" w14:textId="77777777" w:rsidR="00322180" w:rsidRPr="00341786" w:rsidRDefault="00322180" w:rsidP="00322180">
            <w:pPr>
              <w:tabs>
                <w:tab w:val="left" w:leader="dot" w:pos="4536"/>
              </w:tabs>
              <w:spacing w:line="360" w:lineRule="exact"/>
              <w:jc w:val="both"/>
              <w:rPr>
                <w:sz w:val="26"/>
                <w:szCs w:val="26"/>
              </w:rPr>
            </w:pPr>
            <w:r>
              <w:rPr>
                <w:sz w:val="26"/>
                <w:szCs w:val="26"/>
              </w:rPr>
              <w:t>Bộ môn KTMT</w:t>
            </w:r>
          </w:p>
        </w:tc>
        <w:tc>
          <w:tcPr>
            <w:tcW w:w="1371" w:type="dxa"/>
            <w:shd w:val="clear" w:color="auto" w:fill="auto"/>
          </w:tcPr>
          <w:p w14:paraId="53C4F362" w14:textId="77777777" w:rsidR="00322180" w:rsidRPr="00BD2C5C" w:rsidRDefault="00322180" w:rsidP="00322180">
            <w:pPr>
              <w:tabs>
                <w:tab w:val="left" w:pos="4536"/>
              </w:tabs>
              <w:jc w:val="both"/>
              <w:rPr>
                <w:sz w:val="26"/>
                <w:szCs w:val="26"/>
              </w:rPr>
            </w:pPr>
            <w:r w:rsidRPr="00BD2C5C">
              <w:rPr>
                <w:sz w:val="26"/>
                <w:szCs w:val="26"/>
              </w:rPr>
              <w:t>HTXSNV;</w:t>
            </w:r>
          </w:p>
          <w:p w14:paraId="45B9CF2B" w14:textId="77777777" w:rsidR="00322180" w:rsidRPr="00BD2C5C" w:rsidRDefault="00322180" w:rsidP="00322180">
            <w:pPr>
              <w:tabs>
                <w:tab w:val="left" w:pos="4536"/>
              </w:tabs>
              <w:jc w:val="both"/>
              <w:rPr>
                <w:sz w:val="26"/>
                <w:szCs w:val="26"/>
              </w:rPr>
            </w:pPr>
            <w:r w:rsidRPr="00BD2C5C">
              <w:rPr>
                <w:sz w:val="26"/>
                <w:szCs w:val="26"/>
              </w:rPr>
              <w:t>LĐXS;</w:t>
            </w:r>
          </w:p>
          <w:p w14:paraId="044D72ED" w14:textId="77777777" w:rsidR="00322180" w:rsidRPr="00BD2C5C" w:rsidRDefault="00322180" w:rsidP="00322180">
            <w:pPr>
              <w:tabs>
                <w:tab w:val="left" w:pos="4536"/>
              </w:tabs>
              <w:jc w:val="both"/>
              <w:rPr>
                <w:sz w:val="26"/>
                <w:szCs w:val="26"/>
              </w:rPr>
            </w:pPr>
          </w:p>
        </w:tc>
        <w:tc>
          <w:tcPr>
            <w:tcW w:w="5698" w:type="dxa"/>
            <w:shd w:val="clear" w:color="auto" w:fill="auto"/>
          </w:tcPr>
          <w:p w14:paraId="3EB8425C" w14:textId="77777777" w:rsidR="00322180" w:rsidRPr="00BC0A8F" w:rsidRDefault="00322180" w:rsidP="00322180">
            <w:pPr>
              <w:jc w:val="both"/>
              <w:rPr>
                <w:i/>
                <w:color w:val="FF0000"/>
                <w:sz w:val="26"/>
                <w:szCs w:val="26"/>
              </w:rPr>
            </w:pPr>
            <w:r w:rsidRPr="00BC0A8F">
              <w:rPr>
                <w:sz w:val="26"/>
                <w:szCs w:val="26"/>
              </w:rPr>
              <w:t xml:space="preserve">1. Khối lượng công việc, nhiệm vụ được giao </w:t>
            </w:r>
          </w:p>
          <w:p w14:paraId="3DD6A4AE" w14:textId="77777777" w:rsidR="00322180" w:rsidRPr="00BC0A8F" w:rsidRDefault="00322180" w:rsidP="00322180">
            <w:pPr>
              <w:jc w:val="both"/>
              <w:rPr>
                <w:sz w:val="26"/>
                <w:szCs w:val="26"/>
              </w:rPr>
            </w:pPr>
            <w:r w:rsidRPr="00BC0A8F">
              <w:rPr>
                <w:sz w:val="26"/>
                <w:szCs w:val="26"/>
              </w:rPr>
              <w:t>100% khối lượng công việc nhiệm vụ hoàn thành đúng tiến độ.</w:t>
            </w:r>
          </w:p>
          <w:p w14:paraId="6E787835" w14:textId="77777777" w:rsidR="00322180" w:rsidRPr="00BC0A8F" w:rsidRDefault="00322180" w:rsidP="00322180">
            <w:pPr>
              <w:jc w:val="both"/>
              <w:rPr>
                <w:color w:val="000000"/>
                <w:sz w:val="26"/>
                <w:szCs w:val="26"/>
              </w:rPr>
            </w:pPr>
            <w:r w:rsidRPr="00BC0A8F">
              <w:rPr>
                <w:color w:val="000000"/>
                <w:sz w:val="26"/>
                <w:szCs w:val="26"/>
              </w:rPr>
              <w:t>2.Sáng tạo, vượt khó hoàn thành xuất sắc nhiệm vụ, thực hiện tốt các nghĩa vụ đối với Nhà nước, Nhà trường:</w:t>
            </w:r>
          </w:p>
          <w:p w14:paraId="1EA870A8" w14:textId="77777777" w:rsidR="00322180" w:rsidRPr="00BC0A8F" w:rsidRDefault="00322180" w:rsidP="00322180">
            <w:pPr>
              <w:jc w:val="both"/>
              <w:rPr>
                <w:iCs/>
                <w:sz w:val="26"/>
                <w:szCs w:val="26"/>
              </w:rPr>
            </w:pPr>
            <w:r w:rsidRPr="00BC0A8F">
              <w:rPr>
                <w:i/>
                <w:sz w:val="26"/>
                <w:szCs w:val="26"/>
              </w:rPr>
              <w:t xml:space="preserve">- </w:t>
            </w:r>
            <w:r w:rsidRPr="00BC0A8F">
              <w:rPr>
                <w:iCs/>
                <w:sz w:val="26"/>
                <w:szCs w:val="26"/>
              </w:rPr>
              <w:t>Phối hợp với TTQHDN&amp;HTSV mở rộng cuộc thi Môi trường Xanh ra 3 tỉnh: Ninh Thuận, Phú Yên và Khánh Hòa.</w:t>
            </w:r>
          </w:p>
          <w:p w14:paraId="3EF6A9FC" w14:textId="77777777" w:rsidR="00322180" w:rsidRPr="00BC0A8F" w:rsidRDefault="00322180" w:rsidP="00322180">
            <w:pPr>
              <w:jc w:val="both"/>
              <w:rPr>
                <w:iCs/>
                <w:sz w:val="26"/>
                <w:szCs w:val="26"/>
              </w:rPr>
            </w:pPr>
            <w:r w:rsidRPr="00BC0A8F">
              <w:rPr>
                <w:iCs/>
                <w:sz w:val="26"/>
                <w:szCs w:val="26"/>
              </w:rPr>
              <w:t>- Đề xuất và được phê duyệt nhiệm vụ tuyên truyền bảo vệ môi trường cấp Bộ GD&amp;ĐT.</w:t>
            </w:r>
          </w:p>
          <w:p w14:paraId="17E3F0EE" w14:textId="77777777" w:rsidR="00322180" w:rsidRPr="00BC0A8F" w:rsidRDefault="00322180" w:rsidP="00322180">
            <w:pPr>
              <w:jc w:val="both"/>
              <w:rPr>
                <w:iCs/>
                <w:sz w:val="26"/>
                <w:szCs w:val="26"/>
              </w:rPr>
            </w:pPr>
            <w:r w:rsidRPr="00BC0A8F">
              <w:rPr>
                <w:iCs/>
                <w:sz w:val="26"/>
                <w:szCs w:val="26"/>
              </w:rPr>
              <w:t>- Phát triển trang panpage Môi trường Xanh thành trang tuyên truyền các hoạt động bảo vệ môi trường và quảng bá hình ảnh của viện/bộ môn.</w:t>
            </w:r>
          </w:p>
          <w:p w14:paraId="1E9E9FC6" w14:textId="77777777" w:rsidR="00322180" w:rsidRPr="00BC0A8F" w:rsidRDefault="00322180" w:rsidP="00322180">
            <w:pPr>
              <w:jc w:val="both"/>
              <w:rPr>
                <w:iCs/>
                <w:sz w:val="26"/>
                <w:szCs w:val="26"/>
              </w:rPr>
            </w:pPr>
            <w:r w:rsidRPr="00BC0A8F">
              <w:rPr>
                <w:iCs/>
                <w:sz w:val="26"/>
                <w:szCs w:val="26"/>
              </w:rPr>
              <w:t>- Đề xuất phát triển 01 chuyên ngành mới và đã được nhà trường chấp thuận.</w:t>
            </w:r>
          </w:p>
          <w:p w14:paraId="46642314" w14:textId="43278F7E" w:rsidR="00322180" w:rsidRPr="00BC0A8F" w:rsidRDefault="00322180" w:rsidP="00322180">
            <w:pPr>
              <w:jc w:val="both"/>
              <w:rPr>
                <w:color w:val="000000"/>
                <w:sz w:val="26"/>
                <w:szCs w:val="26"/>
              </w:rPr>
            </w:pPr>
            <w:r w:rsidRPr="00BC0A8F">
              <w:rPr>
                <w:sz w:val="26"/>
                <w:szCs w:val="26"/>
              </w:rPr>
              <w:t xml:space="preserve">3. </w:t>
            </w:r>
            <w:r w:rsidRPr="00BC0A8F">
              <w:rPr>
                <w:color w:val="000000"/>
                <w:sz w:val="26"/>
                <w:szCs w:val="26"/>
              </w:rPr>
              <w:t>Có phong trào thi đua thường xuyên, thiết thực, hiệu quả</w:t>
            </w:r>
          </w:p>
          <w:p w14:paraId="0AA2A04B" w14:textId="77777777" w:rsidR="00322180" w:rsidRPr="00BC0A8F" w:rsidRDefault="00322180" w:rsidP="00322180">
            <w:pPr>
              <w:jc w:val="both"/>
              <w:rPr>
                <w:sz w:val="26"/>
                <w:szCs w:val="26"/>
              </w:rPr>
            </w:pPr>
            <w:r w:rsidRPr="00BC0A8F">
              <w:rPr>
                <w:color w:val="000000"/>
                <w:sz w:val="26"/>
                <w:szCs w:val="26"/>
              </w:rPr>
              <w:t xml:space="preserve">4. </w:t>
            </w:r>
            <w:r w:rsidRPr="00BC0A8F">
              <w:rPr>
                <w:sz w:val="26"/>
                <w:szCs w:val="26"/>
              </w:rPr>
              <w:t>Tham gia vào các hoạt động chung của Nhà trường;</w:t>
            </w:r>
          </w:p>
          <w:p w14:paraId="1BEC118C" w14:textId="77777777" w:rsidR="00322180" w:rsidRPr="00BC0A8F" w:rsidRDefault="00322180" w:rsidP="00322180">
            <w:pPr>
              <w:jc w:val="both"/>
              <w:rPr>
                <w:sz w:val="26"/>
                <w:szCs w:val="26"/>
              </w:rPr>
            </w:pPr>
            <w:r w:rsidRPr="00BC0A8F">
              <w:rPr>
                <w:sz w:val="26"/>
                <w:szCs w:val="26"/>
              </w:rPr>
              <w:t>5. Việc thực hiện các báo cáo định kỳ, báo cáo đột xuất theo yêu cầu của cấp trên.</w:t>
            </w:r>
          </w:p>
          <w:p w14:paraId="4A69F975" w14:textId="4957B289" w:rsidR="00322180" w:rsidRPr="00BC0A8F" w:rsidRDefault="00322180" w:rsidP="00322180">
            <w:pPr>
              <w:jc w:val="both"/>
              <w:rPr>
                <w:color w:val="FF0000"/>
                <w:sz w:val="26"/>
                <w:szCs w:val="26"/>
              </w:rPr>
            </w:pPr>
            <w:r w:rsidRPr="00BC0A8F">
              <w:rPr>
                <w:color w:val="000000"/>
                <w:sz w:val="26"/>
                <w:szCs w:val="26"/>
              </w:rPr>
              <w:t xml:space="preserve">6. Nội bộ đoàn kết, gương mẫu chấp hành chủ trương, chính sách của Đảng, pháp luật của Nhà nước, nội quy, quy chế của Nhà trường </w:t>
            </w:r>
          </w:p>
          <w:p w14:paraId="5E93CFEC" w14:textId="77777777" w:rsidR="00322180" w:rsidRPr="00BC0A8F" w:rsidRDefault="00322180" w:rsidP="00322180">
            <w:pPr>
              <w:jc w:val="both"/>
              <w:rPr>
                <w:sz w:val="26"/>
                <w:szCs w:val="26"/>
              </w:rPr>
            </w:pPr>
            <w:r w:rsidRPr="00BC0A8F">
              <w:rPr>
                <w:sz w:val="26"/>
                <w:szCs w:val="26"/>
              </w:rPr>
              <w:t>7. Kết quả đạt được:</w:t>
            </w:r>
          </w:p>
          <w:p w14:paraId="679C8971" w14:textId="77777777" w:rsidR="00322180" w:rsidRPr="00BC0A8F" w:rsidRDefault="00322180" w:rsidP="00322180">
            <w:pPr>
              <w:tabs>
                <w:tab w:val="left" w:pos="4536"/>
              </w:tabs>
              <w:jc w:val="both"/>
              <w:rPr>
                <w:sz w:val="26"/>
                <w:szCs w:val="26"/>
              </w:rPr>
            </w:pPr>
            <w:r w:rsidRPr="00BC0A8F">
              <w:rPr>
                <w:sz w:val="26"/>
                <w:szCs w:val="26"/>
              </w:rPr>
              <w:t>- Số cá nhân HTNV: 2 (tỷ lệ 16,7 %);</w:t>
            </w:r>
          </w:p>
          <w:p w14:paraId="7B51A5CA" w14:textId="77777777" w:rsidR="00322180" w:rsidRPr="00BC0A8F" w:rsidRDefault="00322180" w:rsidP="00322180">
            <w:pPr>
              <w:tabs>
                <w:tab w:val="left" w:pos="4536"/>
              </w:tabs>
              <w:jc w:val="both"/>
              <w:rPr>
                <w:sz w:val="26"/>
                <w:szCs w:val="26"/>
              </w:rPr>
            </w:pPr>
            <w:r w:rsidRPr="00BC0A8F">
              <w:rPr>
                <w:sz w:val="26"/>
                <w:szCs w:val="26"/>
              </w:rPr>
              <w:t>- Số cá nhân HTTNV: 7 (tỷ lệ 58,3%);</w:t>
            </w:r>
          </w:p>
          <w:p w14:paraId="06522C40" w14:textId="77777777" w:rsidR="00322180" w:rsidRPr="00BC0A8F" w:rsidRDefault="00322180" w:rsidP="00322180">
            <w:pPr>
              <w:tabs>
                <w:tab w:val="left" w:pos="4536"/>
              </w:tabs>
              <w:jc w:val="both"/>
              <w:rPr>
                <w:sz w:val="26"/>
                <w:szCs w:val="26"/>
              </w:rPr>
            </w:pPr>
            <w:r w:rsidRPr="00BC0A8F">
              <w:rPr>
                <w:sz w:val="26"/>
                <w:szCs w:val="26"/>
              </w:rPr>
              <w:t>- Số cá nhân HTXSNV: 3 (tỷ lệ 25%);</w:t>
            </w:r>
          </w:p>
          <w:p w14:paraId="19783C17" w14:textId="77777777" w:rsidR="00322180" w:rsidRPr="00BC0A8F" w:rsidRDefault="00322180" w:rsidP="00322180">
            <w:pPr>
              <w:tabs>
                <w:tab w:val="left" w:pos="4536"/>
              </w:tabs>
              <w:jc w:val="both"/>
              <w:rPr>
                <w:sz w:val="26"/>
                <w:szCs w:val="26"/>
              </w:rPr>
            </w:pPr>
            <w:r w:rsidRPr="00BC0A8F">
              <w:rPr>
                <w:sz w:val="26"/>
                <w:szCs w:val="26"/>
              </w:rPr>
              <w:t>- Số cá nhân KHTNV: 0 (tỷ lệ 0%);</w:t>
            </w:r>
          </w:p>
          <w:p w14:paraId="34A5F19C" w14:textId="77777777" w:rsidR="00322180" w:rsidRPr="00BC0A8F" w:rsidRDefault="00322180" w:rsidP="00322180">
            <w:pPr>
              <w:tabs>
                <w:tab w:val="left" w:pos="4536"/>
              </w:tabs>
              <w:jc w:val="both"/>
              <w:rPr>
                <w:sz w:val="26"/>
                <w:szCs w:val="26"/>
              </w:rPr>
            </w:pPr>
            <w:r w:rsidRPr="00BC0A8F">
              <w:rPr>
                <w:sz w:val="26"/>
                <w:szCs w:val="26"/>
              </w:rPr>
              <w:t>- Số cá nhân đạt DH LĐTT: 7 (tỷ lệ 58,3%);</w:t>
            </w:r>
          </w:p>
          <w:p w14:paraId="5D32AA70" w14:textId="77777777" w:rsidR="00322180" w:rsidRPr="00BC0A8F" w:rsidRDefault="00322180" w:rsidP="00322180">
            <w:pPr>
              <w:tabs>
                <w:tab w:val="left" w:pos="4536"/>
              </w:tabs>
              <w:jc w:val="both"/>
              <w:rPr>
                <w:sz w:val="26"/>
                <w:szCs w:val="26"/>
              </w:rPr>
            </w:pPr>
            <w:r w:rsidRPr="00BC0A8F">
              <w:rPr>
                <w:sz w:val="26"/>
                <w:szCs w:val="26"/>
              </w:rPr>
              <w:t>- Số cá nhân đạt DH CSTĐCS: 3 (tỷ lệ 25%).</w:t>
            </w:r>
          </w:p>
        </w:tc>
      </w:tr>
    </w:tbl>
    <w:p w14:paraId="47036C27" w14:textId="77777777" w:rsidR="00C71D8F" w:rsidRPr="00C71D8F" w:rsidRDefault="00C71D8F" w:rsidP="00C72734">
      <w:pPr>
        <w:pStyle w:val="ListParagraph"/>
        <w:keepNext/>
        <w:numPr>
          <w:ilvl w:val="0"/>
          <w:numId w:val="4"/>
        </w:numPr>
        <w:tabs>
          <w:tab w:val="left" w:pos="284"/>
          <w:tab w:val="left" w:leader="dot" w:pos="3686"/>
          <w:tab w:val="left" w:leader="dot" w:pos="9900"/>
        </w:tabs>
        <w:spacing w:before="120" w:after="120" w:line="360" w:lineRule="exact"/>
        <w:ind w:left="0" w:firstLine="0"/>
        <w:jc w:val="both"/>
        <w:rPr>
          <w:b/>
          <w:sz w:val="26"/>
          <w:szCs w:val="26"/>
          <w:lang w:val="pt-BR"/>
        </w:rPr>
      </w:pPr>
      <w:r w:rsidRPr="00C71D8F">
        <w:rPr>
          <w:b/>
          <w:sz w:val="26"/>
          <w:szCs w:val="26"/>
          <w:lang w:val="pt-BR"/>
        </w:rPr>
        <w:lastRenderedPageBreak/>
        <w:t>Đề nghị khen thưởng</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96"/>
        <w:gridCol w:w="2054"/>
        <w:gridCol w:w="4892"/>
      </w:tblGrid>
      <w:tr w:rsidR="00C72734" w:rsidRPr="007D5545" w14:paraId="59EC9B7C" w14:textId="77777777" w:rsidTr="00776E93">
        <w:tc>
          <w:tcPr>
            <w:tcW w:w="426" w:type="dxa"/>
            <w:shd w:val="clear" w:color="auto" w:fill="auto"/>
            <w:vAlign w:val="center"/>
          </w:tcPr>
          <w:p w14:paraId="6958EA8F" w14:textId="77777777" w:rsidR="00C72734" w:rsidRPr="007D5545" w:rsidRDefault="00C72734" w:rsidP="00DF0BF1">
            <w:pPr>
              <w:tabs>
                <w:tab w:val="left" w:leader="dot" w:pos="4536"/>
              </w:tabs>
              <w:spacing w:line="360" w:lineRule="exact"/>
              <w:jc w:val="center"/>
              <w:rPr>
                <w:b/>
                <w:sz w:val="26"/>
                <w:szCs w:val="26"/>
                <w:lang w:val="pt-BR"/>
              </w:rPr>
            </w:pPr>
            <w:r w:rsidRPr="007D5545">
              <w:rPr>
                <w:b/>
                <w:sz w:val="26"/>
                <w:szCs w:val="26"/>
                <w:lang w:val="pt-BR"/>
              </w:rPr>
              <w:t>TT</w:t>
            </w:r>
          </w:p>
        </w:tc>
        <w:tc>
          <w:tcPr>
            <w:tcW w:w="2296" w:type="dxa"/>
            <w:shd w:val="clear" w:color="auto" w:fill="auto"/>
            <w:vAlign w:val="center"/>
          </w:tcPr>
          <w:p w14:paraId="132B5A5A" w14:textId="77777777" w:rsidR="00C72734" w:rsidRPr="007D5545" w:rsidRDefault="00C72734" w:rsidP="00DF0BF1">
            <w:pPr>
              <w:tabs>
                <w:tab w:val="left" w:leader="dot" w:pos="4536"/>
              </w:tabs>
              <w:spacing w:line="360" w:lineRule="exact"/>
              <w:jc w:val="center"/>
              <w:rPr>
                <w:b/>
                <w:sz w:val="26"/>
                <w:szCs w:val="26"/>
                <w:lang w:val="pt-BR"/>
              </w:rPr>
            </w:pPr>
            <w:r w:rsidRPr="007D5545">
              <w:rPr>
                <w:b/>
                <w:sz w:val="26"/>
                <w:szCs w:val="26"/>
                <w:lang w:val="pt-BR"/>
              </w:rPr>
              <w:t>Tên tập thể/cá nhân</w:t>
            </w:r>
          </w:p>
        </w:tc>
        <w:tc>
          <w:tcPr>
            <w:tcW w:w="2054" w:type="dxa"/>
            <w:shd w:val="clear" w:color="auto" w:fill="auto"/>
            <w:vAlign w:val="center"/>
          </w:tcPr>
          <w:p w14:paraId="0135DF7A" w14:textId="77777777" w:rsidR="00C72734" w:rsidRPr="007D5545" w:rsidRDefault="00E5432A" w:rsidP="00DF0BF1">
            <w:pPr>
              <w:spacing w:line="360" w:lineRule="exact"/>
              <w:jc w:val="center"/>
              <w:rPr>
                <w:b/>
                <w:sz w:val="26"/>
                <w:szCs w:val="26"/>
                <w:lang w:val="pt-BR"/>
              </w:rPr>
            </w:pPr>
            <w:r>
              <w:rPr>
                <w:b/>
                <w:sz w:val="26"/>
                <w:szCs w:val="26"/>
                <w:lang w:val="pt-BR"/>
              </w:rPr>
              <w:t>Hình thức khen thưởng</w:t>
            </w:r>
          </w:p>
          <w:p w14:paraId="0ACB0851" w14:textId="77777777" w:rsidR="00C72734" w:rsidRPr="007D5545" w:rsidRDefault="00C72734" w:rsidP="00E5432A">
            <w:pPr>
              <w:tabs>
                <w:tab w:val="left" w:leader="dot" w:pos="4536"/>
              </w:tabs>
              <w:spacing w:line="360" w:lineRule="exact"/>
              <w:jc w:val="center"/>
              <w:rPr>
                <w:sz w:val="26"/>
                <w:szCs w:val="26"/>
                <w:lang w:val="pt-BR"/>
              </w:rPr>
            </w:pPr>
            <w:r w:rsidRPr="007D5545">
              <w:rPr>
                <w:sz w:val="26"/>
                <w:szCs w:val="26"/>
                <w:lang w:val="pt-BR"/>
              </w:rPr>
              <w:t>(</w:t>
            </w:r>
            <w:r w:rsidR="00E5432A">
              <w:rPr>
                <w:sz w:val="26"/>
                <w:szCs w:val="26"/>
                <w:lang w:val="pt-BR"/>
              </w:rPr>
              <w:t xml:space="preserve">GK, </w:t>
            </w:r>
            <w:r w:rsidRPr="007D5545">
              <w:rPr>
                <w:sz w:val="26"/>
                <w:szCs w:val="26"/>
                <w:lang w:val="pt-BR"/>
              </w:rPr>
              <w:t xml:space="preserve">BK, </w:t>
            </w:r>
            <w:r w:rsidR="00E5432A">
              <w:rPr>
                <w:sz w:val="26"/>
                <w:szCs w:val="26"/>
                <w:lang w:val="pt-BR"/>
              </w:rPr>
              <w:t xml:space="preserve">KNC, </w:t>
            </w:r>
            <w:r w:rsidRPr="007D5545">
              <w:rPr>
                <w:sz w:val="26"/>
                <w:szCs w:val="26"/>
                <w:lang w:val="pt-BR"/>
              </w:rPr>
              <w:t>HCLĐ,…)</w:t>
            </w:r>
          </w:p>
        </w:tc>
        <w:tc>
          <w:tcPr>
            <w:tcW w:w="4892" w:type="dxa"/>
            <w:shd w:val="clear" w:color="auto" w:fill="auto"/>
            <w:vAlign w:val="center"/>
          </w:tcPr>
          <w:p w14:paraId="2A0AB95C" w14:textId="77777777" w:rsidR="00C72734" w:rsidRPr="007D5545" w:rsidRDefault="00C72734" w:rsidP="00DF0BF1">
            <w:pPr>
              <w:spacing w:line="360" w:lineRule="exact"/>
              <w:jc w:val="center"/>
              <w:rPr>
                <w:b/>
                <w:sz w:val="26"/>
                <w:szCs w:val="26"/>
                <w:lang w:val="pt-BR"/>
              </w:rPr>
            </w:pPr>
            <w:r w:rsidRPr="007D5545">
              <w:rPr>
                <w:b/>
                <w:sz w:val="26"/>
                <w:szCs w:val="26"/>
                <w:lang w:val="pt-BR"/>
              </w:rPr>
              <w:t>Tóm tắt thành tích đạt được</w:t>
            </w:r>
          </w:p>
          <w:p w14:paraId="7875CAA9" w14:textId="77777777" w:rsidR="00C72734" w:rsidRPr="007D5545" w:rsidRDefault="00C72734" w:rsidP="003E631F">
            <w:pPr>
              <w:spacing w:line="360" w:lineRule="exact"/>
              <w:jc w:val="center"/>
              <w:rPr>
                <w:i/>
                <w:sz w:val="26"/>
                <w:szCs w:val="26"/>
                <w:lang w:val="pt-BR"/>
              </w:rPr>
            </w:pPr>
            <w:r w:rsidRPr="007D5545">
              <w:rPr>
                <w:i/>
                <w:sz w:val="26"/>
                <w:szCs w:val="26"/>
                <w:lang w:val="pt-BR"/>
              </w:rPr>
              <w:t>(</w:t>
            </w:r>
            <w:r w:rsidR="003E631F">
              <w:rPr>
                <w:i/>
                <w:sz w:val="26"/>
                <w:szCs w:val="26"/>
                <w:lang w:val="pt-BR"/>
              </w:rPr>
              <w:t>Kê khai t</w:t>
            </w:r>
            <w:r w:rsidRPr="007D5545">
              <w:rPr>
                <w:i/>
                <w:sz w:val="26"/>
                <w:szCs w:val="26"/>
                <w:lang w:val="pt-BR"/>
              </w:rPr>
              <w:t>heo tiêu chuẩn</w:t>
            </w:r>
            <w:r w:rsidR="003E631F">
              <w:rPr>
                <w:i/>
                <w:sz w:val="26"/>
                <w:szCs w:val="26"/>
                <w:lang w:val="pt-BR"/>
              </w:rPr>
              <w:t xml:space="preserve"> HTKT</w:t>
            </w:r>
            <w:r w:rsidRPr="007D5545">
              <w:rPr>
                <w:i/>
                <w:sz w:val="26"/>
                <w:szCs w:val="26"/>
                <w:lang w:val="pt-BR"/>
              </w:rPr>
              <w:t xml:space="preserve">) </w:t>
            </w:r>
          </w:p>
        </w:tc>
      </w:tr>
      <w:tr w:rsidR="00C72734" w:rsidRPr="002D2CCE" w14:paraId="34959DCF" w14:textId="77777777" w:rsidTr="00776E93">
        <w:tc>
          <w:tcPr>
            <w:tcW w:w="426" w:type="dxa"/>
            <w:shd w:val="clear" w:color="auto" w:fill="auto"/>
          </w:tcPr>
          <w:p w14:paraId="6515BD6F" w14:textId="77777777" w:rsidR="00C72734" w:rsidRPr="002D2CCE" w:rsidRDefault="00C72734" w:rsidP="00DF0BF1">
            <w:pPr>
              <w:tabs>
                <w:tab w:val="left" w:leader="dot" w:pos="4536"/>
              </w:tabs>
              <w:spacing w:line="360" w:lineRule="exact"/>
              <w:rPr>
                <w:b/>
                <w:sz w:val="26"/>
                <w:szCs w:val="26"/>
                <w:lang w:val="pt-BR"/>
              </w:rPr>
            </w:pPr>
            <w:r w:rsidRPr="002D2CCE">
              <w:rPr>
                <w:b/>
                <w:sz w:val="26"/>
                <w:szCs w:val="26"/>
                <w:lang w:val="pt-BR"/>
              </w:rPr>
              <w:t>A</w:t>
            </w:r>
          </w:p>
        </w:tc>
        <w:tc>
          <w:tcPr>
            <w:tcW w:w="2296" w:type="dxa"/>
            <w:shd w:val="clear" w:color="auto" w:fill="auto"/>
            <w:vAlign w:val="center"/>
          </w:tcPr>
          <w:p w14:paraId="0E113FEA" w14:textId="77777777" w:rsidR="00C72734" w:rsidRPr="002D2CCE" w:rsidRDefault="00C72734" w:rsidP="00DF0BF1">
            <w:pPr>
              <w:tabs>
                <w:tab w:val="left" w:leader="dot" w:pos="4536"/>
              </w:tabs>
              <w:spacing w:line="360" w:lineRule="exact"/>
              <w:jc w:val="both"/>
              <w:rPr>
                <w:b/>
                <w:sz w:val="26"/>
                <w:szCs w:val="26"/>
              </w:rPr>
            </w:pPr>
            <w:r w:rsidRPr="002D2CCE">
              <w:rPr>
                <w:b/>
                <w:sz w:val="26"/>
                <w:szCs w:val="26"/>
              </w:rPr>
              <w:t>Cá nhân</w:t>
            </w:r>
          </w:p>
        </w:tc>
        <w:tc>
          <w:tcPr>
            <w:tcW w:w="2054" w:type="dxa"/>
            <w:shd w:val="clear" w:color="auto" w:fill="auto"/>
          </w:tcPr>
          <w:p w14:paraId="46CDBFC3" w14:textId="77777777" w:rsidR="00C72734" w:rsidRPr="002D2CCE" w:rsidRDefault="00C72734" w:rsidP="00DF0BF1">
            <w:pPr>
              <w:tabs>
                <w:tab w:val="left" w:leader="dot" w:pos="4536"/>
              </w:tabs>
              <w:spacing w:line="360" w:lineRule="exact"/>
              <w:jc w:val="both"/>
              <w:rPr>
                <w:b/>
                <w:sz w:val="26"/>
                <w:szCs w:val="26"/>
                <w:lang w:val="pt-BR"/>
              </w:rPr>
            </w:pPr>
          </w:p>
        </w:tc>
        <w:tc>
          <w:tcPr>
            <w:tcW w:w="4892" w:type="dxa"/>
            <w:shd w:val="clear" w:color="auto" w:fill="auto"/>
          </w:tcPr>
          <w:p w14:paraId="5E4267D1" w14:textId="77777777" w:rsidR="00C72734" w:rsidRPr="002D2CCE" w:rsidRDefault="00C72734" w:rsidP="00DF0BF1">
            <w:pPr>
              <w:tabs>
                <w:tab w:val="left" w:leader="dot" w:pos="4536"/>
              </w:tabs>
              <w:spacing w:line="360" w:lineRule="exact"/>
              <w:jc w:val="both"/>
              <w:rPr>
                <w:b/>
                <w:sz w:val="26"/>
                <w:szCs w:val="26"/>
                <w:lang w:val="pt-BR"/>
              </w:rPr>
            </w:pPr>
          </w:p>
        </w:tc>
      </w:tr>
      <w:tr w:rsidR="00322180" w:rsidRPr="007D5545" w14:paraId="77DE2B4C" w14:textId="77777777" w:rsidTr="00776E93">
        <w:tc>
          <w:tcPr>
            <w:tcW w:w="426" w:type="dxa"/>
            <w:shd w:val="clear" w:color="auto" w:fill="auto"/>
          </w:tcPr>
          <w:p w14:paraId="6AD3E2B7" w14:textId="77777777" w:rsidR="00322180" w:rsidRPr="007D5545" w:rsidRDefault="00322180" w:rsidP="00322180">
            <w:pPr>
              <w:numPr>
                <w:ilvl w:val="0"/>
                <w:numId w:val="5"/>
              </w:numPr>
              <w:spacing w:line="360" w:lineRule="exact"/>
              <w:jc w:val="both"/>
              <w:rPr>
                <w:sz w:val="26"/>
                <w:szCs w:val="26"/>
                <w:lang w:val="pt-BR"/>
              </w:rPr>
            </w:pPr>
          </w:p>
        </w:tc>
        <w:tc>
          <w:tcPr>
            <w:tcW w:w="2296" w:type="dxa"/>
            <w:shd w:val="clear" w:color="auto" w:fill="auto"/>
          </w:tcPr>
          <w:p w14:paraId="5DAD827C" w14:textId="77777777" w:rsidR="00322180" w:rsidRPr="002550EC" w:rsidRDefault="00322180" w:rsidP="00322180">
            <w:pPr>
              <w:tabs>
                <w:tab w:val="left" w:leader="dot" w:pos="4536"/>
              </w:tabs>
              <w:spacing w:line="360" w:lineRule="exact"/>
              <w:jc w:val="both"/>
              <w:rPr>
                <w:sz w:val="26"/>
                <w:szCs w:val="26"/>
              </w:rPr>
            </w:pPr>
            <w:r w:rsidRPr="002550EC">
              <w:rPr>
                <w:sz w:val="26"/>
                <w:szCs w:val="26"/>
                <w:lang w:val="vi-VN"/>
              </w:rPr>
              <w:t>Văn Hồng Cầm</w:t>
            </w:r>
          </w:p>
        </w:tc>
        <w:tc>
          <w:tcPr>
            <w:tcW w:w="2054" w:type="dxa"/>
            <w:shd w:val="clear" w:color="auto" w:fill="auto"/>
          </w:tcPr>
          <w:p w14:paraId="6473C090" w14:textId="77777777" w:rsidR="00322180" w:rsidRPr="002550EC" w:rsidRDefault="00322180" w:rsidP="00322180">
            <w:pPr>
              <w:tabs>
                <w:tab w:val="left" w:leader="dot" w:pos="4536"/>
              </w:tabs>
              <w:spacing w:line="360" w:lineRule="exact"/>
              <w:jc w:val="both"/>
              <w:rPr>
                <w:sz w:val="26"/>
                <w:szCs w:val="26"/>
                <w:lang w:val="pt-BR"/>
              </w:rPr>
            </w:pPr>
            <w:r w:rsidRPr="002550EC">
              <w:rPr>
                <w:sz w:val="26"/>
                <w:szCs w:val="26"/>
              </w:rPr>
              <w:t>Giấy khen của Hiệu trưởng</w:t>
            </w:r>
          </w:p>
        </w:tc>
        <w:tc>
          <w:tcPr>
            <w:tcW w:w="4892" w:type="dxa"/>
            <w:shd w:val="clear" w:color="auto" w:fill="auto"/>
          </w:tcPr>
          <w:p w14:paraId="47AF3545" w14:textId="77777777" w:rsidR="00322180" w:rsidRPr="00BC0A8F" w:rsidRDefault="00322180" w:rsidP="00322180">
            <w:pPr>
              <w:numPr>
                <w:ilvl w:val="0"/>
                <w:numId w:val="28"/>
              </w:numPr>
              <w:ind w:left="306"/>
              <w:jc w:val="both"/>
              <w:rPr>
                <w:sz w:val="26"/>
                <w:szCs w:val="26"/>
                <w:lang w:val="vi-VN"/>
              </w:rPr>
            </w:pPr>
            <w:r w:rsidRPr="00BC0A8F">
              <w:rPr>
                <w:sz w:val="26"/>
                <w:szCs w:val="26"/>
                <w:lang w:val="vi-VN"/>
              </w:rPr>
              <w:t>Hoàn thành 100% định mức GD, vượt định mức NCKH, được SV đánh giá xếp loại &gt;4</w:t>
            </w:r>
          </w:p>
          <w:p w14:paraId="279B738E" w14:textId="77777777" w:rsidR="00322180" w:rsidRPr="00BC0A8F" w:rsidRDefault="00322180" w:rsidP="00322180">
            <w:pPr>
              <w:numPr>
                <w:ilvl w:val="0"/>
                <w:numId w:val="28"/>
              </w:numPr>
              <w:ind w:left="306"/>
              <w:jc w:val="both"/>
              <w:rPr>
                <w:i/>
                <w:iCs/>
                <w:color w:val="222222"/>
                <w:sz w:val="26"/>
                <w:szCs w:val="26"/>
                <w:lang w:val="vi-VN"/>
              </w:rPr>
            </w:pPr>
            <w:r w:rsidRPr="00BC0A8F">
              <w:rPr>
                <w:i/>
                <w:iCs/>
                <w:sz w:val="26"/>
                <w:szCs w:val="26"/>
                <w:lang w:val="vi-VN"/>
              </w:rPr>
              <w:t>Tác</w:t>
            </w:r>
            <w:r w:rsidRPr="00BC0A8F">
              <w:rPr>
                <w:i/>
                <w:iCs/>
                <w:color w:val="222222"/>
                <w:sz w:val="26"/>
                <w:szCs w:val="26"/>
                <w:lang w:val="vi-VN"/>
              </w:rPr>
              <w:t xml:space="preserve"> giả chính 01 báo cáo hội thảo quốc tế</w:t>
            </w:r>
          </w:p>
          <w:p w14:paraId="11ACE01C" w14:textId="77777777" w:rsidR="00322180" w:rsidRPr="00BC0A8F" w:rsidRDefault="00322180" w:rsidP="00322180">
            <w:pPr>
              <w:numPr>
                <w:ilvl w:val="0"/>
                <w:numId w:val="28"/>
              </w:numPr>
              <w:ind w:left="306"/>
              <w:jc w:val="both"/>
              <w:rPr>
                <w:i/>
                <w:iCs/>
                <w:color w:val="222222"/>
                <w:sz w:val="26"/>
                <w:szCs w:val="26"/>
                <w:lang w:val="vi-VN"/>
              </w:rPr>
            </w:pPr>
            <w:r w:rsidRPr="00BC0A8F">
              <w:rPr>
                <w:i/>
                <w:iCs/>
                <w:sz w:val="26"/>
                <w:szCs w:val="26"/>
                <w:lang w:val="vi-VN"/>
              </w:rPr>
              <w:t>Tác</w:t>
            </w:r>
            <w:r w:rsidRPr="00BC0A8F">
              <w:rPr>
                <w:i/>
                <w:iCs/>
                <w:color w:val="222222"/>
                <w:sz w:val="26"/>
                <w:szCs w:val="26"/>
                <w:lang w:val="vi-VN"/>
              </w:rPr>
              <w:t xml:space="preserve"> giả chính 01 báo cáo hội thảo trong nước</w:t>
            </w:r>
          </w:p>
          <w:p w14:paraId="301E5DA0" w14:textId="620ADBB5" w:rsidR="00322180" w:rsidRPr="00BC0A8F" w:rsidRDefault="00322180" w:rsidP="00322180">
            <w:pPr>
              <w:numPr>
                <w:ilvl w:val="0"/>
                <w:numId w:val="28"/>
              </w:numPr>
              <w:ind w:left="306"/>
              <w:rPr>
                <w:i/>
                <w:color w:val="000000" w:themeColor="text1"/>
                <w:sz w:val="26"/>
                <w:szCs w:val="26"/>
                <w:lang w:val="vi-VN"/>
              </w:rPr>
            </w:pPr>
            <w:r w:rsidRPr="00BC0A8F">
              <w:rPr>
                <w:bCs/>
                <w:i/>
                <w:iCs/>
                <w:sz w:val="26"/>
                <w:szCs w:val="26"/>
                <w:lang w:val="vi-VN"/>
              </w:rPr>
              <w:t>Tác</w:t>
            </w:r>
            <w:r w:rsidRPr="00BC0A8F">
              <w:rPr>
                <w:bCs/>
                <w:i/>
                <w:iCs/>
                <w:color w:val="222222"/>
                <w:sz w:val="26"/>
                <w:szCs w:val="26"/>
                <w:lang w:val="vi-VN"/>
              </w:rPr>
              <w:t xml:space="preserve"> giả chính 01 bài báo trong nước</w:t>
            </w:r>
          </w:p>
          <w:p w14:paraId="4F68CC20" w14:textId="77777777" w:rsidR="00F03BE3" w:rsidRPr="00BC0A8F" w:rsidRDefault="00F03BE3" w:rsidP="00F03BE3">
            <w:pPr>
              <w:numPr>
                <w:ilvl w:val="0"/>
                <w:numId w:val="28"/>
              </w:numPr>
              <w:pBdr>
                <w:top w:val="nil"/>
                <w:left w:val="nil"/>
                <w:bottom w:val="nil"/>
                <w:right w:val="nil"/>
                <w:between w:val="nil"/>
              </w:pBdr>
              <w:ind w:left="306"/>
              <w:jc w:val="both"/>
              <w:rPr>
                <w:color w:val="000000"/>
                <w:sz w:val="26"/>
                <w:szCs w:val="26"/>
                <w:lang/>
              </w:rPr>
            </w:pPr>
            <w:r w:rsidRPr="00BC0A8F">
              <w:rPr>
                <w:color w:val="222222"/>
                <w:sz w:val="26"/>
                <w:szCs w:val="26"/>
              </w:rPr>
              <w:t>CTV</w:t>
            </w:r>
            <w:r w:rsidRPr="00BC0A8F">
              <w:rPr>
                <w:color w:val="222222"/>
                <w:sz w:val="26"/>
                <w:szCs w:val="26"/>
                <w:lang w:val="vi-VN"/>
              </w:rPr>
              <w:t xml:space="preserve"> 02 báo cáo Hội thảo quốc tế</w:t>
            </w:r>
          </w:p>
          <w:p w14:paraId="026BC79D" w14:textId="77777777" w:rsidR="00F03BE3" w:rsidRPr="00BC0A8F" w:rsidRDefault="00F03BE3" w:rsidP="00F03BE3">
            <w:pPr>
              <w:numPr>
                <w:ilvl w:val="0"/>
                <w:numId w:val="28"/>
              </w:numPr>
              <w:pBdr>
                <w:top w:val="nil"/>
                <w:left w:val="nil"/>
                <w:bottom w:val="nil"/>
                <w:right w:val="nil"/>
                <w:between w:val="nil"/>
              </w:pBdr>
              <w:ind w:left="306"/>
              <w:jc w:val="both"/>
              <w:rPr>
                <w:color w:val="000000"/>
                <w:sz w:val="26"/>
                <w:szCs w:val="26"/>
                <w:lang/>
              </w:rPr>
            </w:pPr>
            <w:r w:rsidRPr="00BC0A8F">
              <w:rPr>
                <w:color w:val="222222"/>
                <w:sz w:val="26"/>
                <w:szCs w:val="26"/>
                <w:lang w:val="vi-VN"/>
              </w:rPr>
              <w:t>CTV 03 báo cáo Hội thảo trong nước</w:t>
            </w:r>
          </w:p>
          <w:p w14:paraId="559BA72A" w14:textId="47D80ADB" w:rsidR="00F03BE3" w:rsidRPr="00BC0A8F" w:rsidRDefault="00F03BE3" w:rsidP="00F03BE3">
            <w:pPr>
              <w:numPr>
                <w:ilvl w:val="0"/>
                <w:numId w:val="28"/>
              </w:numPr>
              <w:pBdr>
                <w:top w:val="nil"/>
                <w:left w:val="nil"/>
                <w:bottom w:val="nil"/>
                <w:right w:val="nil"/>
                <w:between w:val="nil"/>
              </w:pBdr>
              <w:ind w:left="306"/>
              <w:jc w:val="both"/>
              <w:rPr>
                <w:color w:val="000000"/>
                <w:sz w:val="26"/>
                <w:szCs w:val="26"/>
                <w:lang/>
              </w:rPr>
            </w:pPr>
            <w:r w:rsidRPr="00BC0A8F">
              <w:rPr>
                <w:color w:val="222222"/>
                <w:sz w:val="26"/>
                <w:szCs w:val="26"/>
                <w:lang w:val="vi-VN"/>
              </w:rPr>
              <w:t>CTV 01 báo cáo Hội thảo cấp Trường</w:t>
            </w:r>
          </w:p>
          <w:p w14:paraId="17FA9998" w14:textId="77777777" w:rsidR="00322180" w:rsidRPr="00BC0A8F" w:rsidRDefault="00322180" w:rsidP="00322180">
            <w:pPr>
              <w:numPr>
                <w:ilvl w:val="0"/>
                <w:numId w:val="28"/>
              </w:numPr>
              <w:ind w:left="306"/>
              <w:rPr>
                <w:i/>
                <w:color w:val="000000" w:themeColor="text1"/>
                <w:sz w:val="26"/>
                <w:szCs w:val="26"/>
                <w:lang w:val="vi-VN"/>
              </w:rPr>
            </w:pPr>
            <w:r w:rsidRPr="00BC0A8F">
              <w:rPr>
                <w:i/>
                <w:color w:val="000000" w:themeColor="text1"/>
                <w:sz w:val="26"/>
                <w:szCs w:val="26"/>
              </w:rPr>
              <w:t>Có</w:t>
            </w:r>
            <w:r w:rsidRPr="00BC0A8F">
              <w:rPr>
                <w:i/>
                <w:color w:val="000000" w:themeColor="text1"/>
                <w:sz w:val="26"/>
                <w:szCs w:val="26"/>
                <w:lang w:val="vi-VN"/>
              </w:rPr>
              <w:t xml:space="preserve"> nhiều thành tích trong hoạt động </w:t>
            </w:r>
            <w:r w:rsidRPr="00BC0A8F">
              <w:rPr>
                <w:i/>
                <w:color w:val="000000" w:themeColor="text1"/>
                <w:sz w:val="26"/>
                <w:szCs w:val="26"/>
              </w:rPr>
              <w:t>phục vụ cộng đồng</w:t>
            </w:r>
            <w:r w:rsidRPr="00BC0A8F">
              <w:rPr>
                <w:i/>
                <w:color w:val="000000" w:themeColor="text1"/>
                <w:sz w:val="26"/>
                <w:szCs w:val="26"/>
                <w:lang w:val="vi-VN"/>
              </w:rPr>
              <w:t xml:space="preserve"> và quảng bá hình ảnh của Nhà trường</w:t>
            </w:r>
          </w:p>
          <w:p w14:paraId="03E3273A" w14:textId="77777777" w:rsidR="00322180" w:rsidRPr="00BC0A8F" w:rsidRDefault="00322180" w:rsidP="00322180">
            <w:pPr>
              <w:pStyle w:val="ListParagraph"/>
              <w:numPr>
                <w:ilvl w:val="0"/>
                <w:numId w:val="29"/>
              </w:numPr>
              <w:ind w:left="596" w:hanging="284"/>
              <w:rPr>
                <w:sz w:val="26"/>
                <w:szCs w:val="26"/>
              </w:rPr>
            </w:pPr>
            <w:r w:rsidRPr="00BC0A8F">
              <w:rPr>
                <w:iCs/>
                <w:color w:val="000000" w:themeColor="text1"/>
                <w:sz w:val="26"/>
                <w:szCs w:val="26"/>
                <w:lang w:val="vi-VN"/>
              </w:rPr>
              <w:t>Tham</w:t>
            </w:r>
            <w:r w:rsidRPr="00BC0A8F">
              <w:rPr>
                <w:color w:val="000000"/>
                <w:sz w:val="26"/>
                <w:szCs w:val="26"/>
              </w:rPr>
              <w:t xml:space="preserve"> gia hướng dẫn nhóm SV liên khoa viện thực hiện sản phẩm Nước giải khát đông trùng hạ thảo dự thi cuộc</w:t>
            </w:r>
            <w:r w:rsidRPr="00BC0A8F">
              <w:rPr>
                <w:color w:val="000000"/>
                <w:sz w:val="26"/>
                <w:szCs w:val="26"/>
                <w:lang w:val="vi-VN"/>
              </w:rPr>
              <w:t xml:space="preserve"> thi </w:t>
            </w:r>
            <w:r w:rsidRPr="00BC0A8F">
              <w:rPr>
                <w:color w:val="000000"/>
                <w:sz w:val="26"/>
                <w:szCs w:val="26"/>
              </w:rPr>
              <w:t>SV-start-up cấp trường đạt</w:t>
            </w:r>
            <w:r w:rsidRPr="00BC0A8F">
              <w:rPr>
                <w:color w:val="000000"/>
                <w:sz w:val="26"/>
                <w:szCs w:val="26"/>
                <w:lang w:val="vi-VN"/>
              </w:rPr>
              <w:t xml:space="preserve"> giải nhất </w:t>
            </w:r>
            <w:r w:rsidRPr="00BC0A8F">
              <w:rPr>
                <w:color w:val="000000"/>
                <w:sz w:val="26"/>
                <w:szCs w:val="26"/>
              </w:rPr>
              <w:t>và</w:t>
            </w:r>
            <w:r w:rsidRPr="00BC0A8F">
              <w:rPr>
                <w:color w:val="000000"/>
                <w:sz w:val="26"/>
                <w:szCs w:val="26"/>
                <w:lang w:val="vi-VN"/>
              </w:rPr>
              <w:t xml:space="preserve"> được chọn vào Bán kết cuộc thi </w:t>
            </w:r>
            <w:r w:rsidRPr="00BC0A8F">
              <w:rPr>
                <w:rFonts w:ascii="Arial" w:hAnsi="Arial" w:cs="Arial"/>
                <w:color w:val="333333"/>
                <w:sz w:val="26"/>
                <w:szCs w:val="26"/>
                <w:shd w:val="clear" w:color="auto" w:fill="FFFFFF"/>
              </w:rPr>
              <w:t>SV_STARTUP- 2020</w:t>
            </w:r>
            <w:r w:rsidRPr="00BC0A8F">
              <w:rPr>
                <w:sz w:val="26"/>
                <w:szCs w:val="26"/>
                <w:lang w:val="vi-VN"/>
              </w:rPr>
              <w:t xml:space="preserve"> của Bộ GD&amp;ĐT</w:t>
            </w:r>
            <w:r w:rsidRPr="00BC0A8F">
              <w:rPr>
                <w:color w:val="000000"/>
                <w:sz w:val="26"/>
                <w:szCs w:val="26"/>
              </w:rPr>
              <w:t xml:space="preserve"> (có giấy chứng nhận)</w:t>
            </w:r>
            <w:r w:rsidRPr="00BC0A8F">
              <w:rPr>
                <w:color w:val="000000"/>
                <w:sz w:val="26"/>
                <w:szCs w:val="26"/>
                <w:lang w:val="vi-VN"/>
              </w:rPr>
              <w:t>.</w:t>
            </w:r>
          </w:p>
          <w:p w14:paraId="2A2BF707" w14:textId="77777777" w:rsidR="00322180" w:rsidRPr="00F03BE3" w:rsidRDefault="00322180" w:rsidP="00322180">
            <w:pPr>
              <w:pStyle w:val="ListParagraph"/>
              <w:numPr>
                <w:ilvl w:val="0"/>
                <w:numId w:val="29"/>
              </w:numPr>
              <w:ind w:left="596" w:hanging="284"/>
              <w:rPr>
                <w:color w:val="000000"/>
                <w:sz w:val="26"/>
                <w:szCs w:val="26"/>
                <w:lang w:val="vi-VN"/>
              </w:rPr>
            </w:pPr>
            <w:r w:rsidRPr="00BC0A8F">
              <w:rPr>
                <w:iCs/>
                <w:color w:val="000000" w:themeColor="text1"/>
                <w:sz w:val="26"/>
                <w:szCs w:val="26"/>
                <w:lang w:val="vi-VN"/>
              </w:rPr>
              <w:t>Tham gia làm nước rửa tay sát khuẩn chống dịch COVID19 theo</w:t>
            </w:r>
            <w:r w:rsidRPr="002550EC">
              <w:rPr>
                <w:iCs/>
                <w:color w:val="000000" w:themeColor="text1"/>
                <w:sz w:val="26"/>
                <w:szCs w:val="26"/>
                <w:lang w:val="vi-VN"/>
              </w:rPr>
              <w:t xml:space="preserve"> đặt hàng của Trường</w:t>
            </w:r>
          </w:p>
          <w:p w14:paraId="3C6488BA" w14:textId="5B42BBD0" w:rsidR="00F03BE3" w:rsidRPr="00F03BE3" w:rsidRDefault="00F03BE3" w:rsidP="00F03BE3">
            <w:pPr>
              <w:rPr>
                <w:color w:val="000000"/>
                <w:sz w:val="26"/>
                <w:szCs w:val="26"/>
                <w:lang w:val="vi-VN"/>
              </w:rPr>
            </w:pPr>
          </w:p>
        </w:tc>
      </w:tr>
    </w:tbl>
    <w:p w14:paraId="672B5EA0" w14:textId="77777777" w:rsidR="00CB58C4" w:rsidRDefault="00CB58C4" w:rsidP="00E45686">
      <w:pPr>
        <w:keepNext/>
        <w:tabs>
          <w:tab w:val="left" w:leader="dot" w:pos="3686"/>
          <w:tab w:val="left" w:leader="dot" w:pos="9900"/>
        </w:tabs>
        <w:spacing w:before="120" w:line="360" w:lineRule="exact"/>
        <w:jc w:val="both"/>
        <w:rPr>
          <w:b/>
          <w:sz w:val="26"/>
          <w:szCs w:val="26"/>
          <w:lang w:val="pt-BR"/>
        </w:rPr>
      </w:pPr>
    </w:p>
    <w:p w14:paraId="05DA01AF" w14:textId="77777777" w:rsidR="00CB58C4" w:rsidRDefault="00CB58C4">
      <w:pPr>
        <w:rPr>
          <w:b/>
          <w:sz w:val="26"/>
          <w:szCs w:val="26"/>
          <w:lang w:val="pt-BR"/>
        </w:rPr>
      </w:pPr>
      <w:r>
        <w:rPr>
          <w:b/>
          <w:sz w:val="26"/>
          <w:szCs w:val="26"/>
          <w:lang w:val="pt-BR"/>
        </w:rPr>
        <w:br w:type="page"/>
      </w:r>
    </w:p>
    <w:p w14:paraId="177F5D16" w14:textId="77777777" w:rsidR="00CB58C4" w:rsidRDefault="00CB58C4" w:rsidP="00E45686">
      <w:pPr>
        <w:keepNext/>
        <w:tabs>
          <w:tab w:val="left" w:leader="dot" w:pos="3686"/>
          <w:tab w:val="left" w:leader="dot" w:pos="9900"/>
        </w:tabs>
        <w:spacing w:before="120" w:line="360" w:lineRule="exact"/>
        <w:jc w:val="both"/>
        <w:rPr>
          <w:b/>
          <w:sz w:val="26"/>
          <w:szCs w:val="26"/>
          <w:lang w:val="pt-BR"/>
        </w:rPr>
        <w:sectPr w:rsidR="00CB58C4" w:rsidSect="001D1191">
          <w:headerReference w:type="even" r:id="rId12"/>
          <w:headerReference w:type="default" r:id="rId13"/>
          <w:footerReference w:type="even" r:id="rId14"/>
          <w:footerReference w:type="default" r:id="rId15"/>
          <w:headerReference w:type="first" r:id="rId16"/>
          <w:footerReference w:type="first" r:id="rId17"/>
          <w:pgSz w:w="11909" w:h="16834" w:code="9"/>
          <w:pgMar w:top="851" w:right="1134" w:bottom="567" w:left="1418" w:header="397" w:footer="397" w:gutter="0"/>
          <w:pgNumType w:start="1"/>
          <w:cols w:space="720"/>
          <w:titlePg/>
          <w:docGrid w:linePitch="360"/>
        </w:sectPr>
      </w:pPr>
    </w:p>
    <w:p w14:paraId="7E4A4C97" w14:textId="77777777" w:rsidR="00937793" w:rsidRPr="00006941" w:rsidRDefault="00937793" w:rsidP="00937793">
      <w:pPr>
        <w:keepNext/>
        <w:tabs>
          <w:tab w:val="left" w:leader="dot" w:pos="3686"/>
          <w:tab w:val="left" w:leader="dot" w:pos="9900"/>
        </w:tabs>
        <w:spacing w:before="120" w:line="360" w:lineRule="exact"/>
        <w:jc w:val="both"/>
        <w:rPr>
          <w:b/>
          <w:sz w:val="26"/>
          <w:szCs w:val="26"/>
          <w:lang w:val="vi-VN"/>
        </w:rPr>
      </w:pPr>
      <w:r w:rsidRPr="00006941">
        <w:rPr>
          <w:b/>
          <w:sz w:val="26"/>
          <w:szCs w:val="26"/>
          <w:lang w:val="pt-BR"/>
        </w:rPr>
        <w:lastRenderedPageBreak/>
        <w:t>B. KẾ HOẠCH CÔNG TÁC NĂM HỌC 2021-2022</w:t>
      </w:r>
    </w:p>
    <w:tbl>
      <w:tblPr>
        <w:tblStyle w:val="TableGrid"/>
        <w:tblW w:w="14933" w:type="dxa"/>
        <w:tblLayout w:type="fixed"/>
        <w:tblLook w:val="04A0" w:firstRow="1" w:lastRow="0" w:firstColumn="1" w:lastColumn="0" w:noHBand="0" w:noVBand="1"/>
      </w:tblPr>
      <w:tblGrid>
        <w:gridCol w:w="534"/>
        <w:gridCol w:w="2976"/>
        <w:gridCol w:w="2947"/>
        <w:gridCol w:w="1840"/>
        <w:gridCol w:w="1981"/>
        <w:gridCol w:w="1546"/>
        <w:gridCol w:w="1697"/>
        <w:gridCol w:w="1412"/>
      </w:tblGrid>
      <w:tr w:rsidR="00937793" w:rsidRPr="006730EB" w14:paraId="173B6377" w14:textId="77777777" w:rsidTr="00170055">
        <w:trPr>
          <w:tblHeader/>
        </w:trPr>
        <w:tc>
          <w:tcPr>
            <w:tcW w:w="534" w:type="dxa"/>
            <w:vAlign w:val="center"/>
          </w:tcPr>
          <w:p w14:paraId="03693A37" w14:textId="77777777" w:rsidR="00937793" w:rsidRPr="006730EB" w:rsidRDefault="00937793" w:rsidP="00170055">
            <w:pPr>
              <w:tabs>
                <w:tab w:val="left" w:leader="dot" w:pos="9356"/>
              </w:tabs>
              <w:jc w:val="center"/>
              <w:rPr>
                <w:b/>
                <w:sz w:val="26"/>
                <w:szCs w:val="26"/>
                <w:lang w:val="pt-BR"/>
              </w:rPr>
            </w:pPr>
            <w:r w:rsidRPr="006730EB">
              <w:rPr>
                <w:b/>
                <w:sz w:val="26"/>
                <w:szCs w:val="26"/>
                <w:lang w:val="pt-BR"/>
              </w:rPr>
              <w:t>TT</w:t>
            </w:r>
          </w:p>
        </w:tc>
        <w:tc>
          <w:tcPr>
            <w:tcW w:w="2976" w:type="dxa"/>
            <w:vAlign w:val="center"/>
          </w:tcPr>
          <w:p w14:paraId="76EAFF1B" w14:textId="77777777" w:rsidR="00937793" w:rsidRPr="006730EB" w:rsidRDefault="00937793" w:rsidP="00170055">
            <w:pPr>
              <w:tabs>
                <w:tab w:val="left" w:leader="dot" w:pos="9356"/>
              </w:tabs>
              <w:jc w:val="center"/>
              <w:rPr>
                <w:b/>
                <w:sz w:val="26"/>
                <w:szCs w:val="26"/>
                <w:lang w:val="pt-BR"/>
              </w:rPr>
            </w:pPr>
            <w:r w:rsidRPr="006730EB">
              <w:rPr>
                <w:b/>
                <w:sz w:val="26"/>
                <w:szCs w:val="26"/>
                <w:lang w:val="pt-BR"/>
              </w:rPr>
              <w:t>Nội dung nhiệm vụ/công việc</w:t>
            </w:r>
          </w:p>
        </w:tc>
        <w:tc>
          <w:tcPr>
            <w:tcW w:w="2947" w:type="dxa"/>
            <w:vAlign w:val="center"/>
          </w:tcPr>
          <w:p w14:paraId="3049B8AE" w14:textId="77777777" w:rsidR="00937793" w:rsidRPr="006730EB" w:rsidRDefault="00937793" w:rsidP="00170055">
            <w:pPr>
              <w:tabs>
                <w:tab w:val="left" w:leader="dot" w:pos="9356"/>
              </w:tabs>
              <w:jc w:val="center"/>
              <w:rPr>
                <w:b/>
                <w:sz w:val="26"/>
                <w:szCs w:val="26"/>
                <w:lang w:val="pt-BR"/>
              </w:rPr>
            </w:pPr>
            <w:r w:rsidRPr="006730EB">
              <w:rPr>
                <w:b/>
                <w:sz w:val="26"/>
                <w:szCs w:val="26"/>
                <w:lang w:val="pt-BR"/>
              </w:rPr>
              <w:t>Hoạt động</w:t>
            </w:r>
            <w:r w:rsidRPr="006730EB">
              <w:rPr>
                <w:rStyle w:val="FootnoteReference"/>
                <w:b/>
                <w:color w:val="FF0000"/>
                <w:sz w:val="26"/>
                <w:szCs w:val="26"/>
                <w:lang w:val="pt-BR"/>
              </w:rPr>
              <w:footnoteReference w:id="1"/>
            </w:r>
          </w:p>
        </w:tc>
        <w:tc>
          <w:tcPr>
            <w:tcW w:w="1840" w:type="dxa"/>
            <w:vAlign w:val="center"/>
          </w:tcPr>
          <w:p w14:paraId="173EA715" w14:textId="77777777" w:rsidR="00937793" w:rsidRPr="006730EB" w:rsidRDefault="00937793" w:rsidP="00170055">
            <w:pPr>
              <w:tabs>
                <w:tab w:val="left" w:leader="dot" w:pos="9356"/>
              </w:tabs>
              <w:jc w:val="center"/>
              <w:rPr>
                <w:b/>
                <w:sz w:val="26"/>
                <w:szCs w:val="26"/>
                <w:lang w:val="pt-BR"/>
              </w:rPr>
            </w:pPr>
            <w:r w:rsidRPr="006730EB">
              <w:rPr>
                <w:b/>
                <w:sz w:val="26"/>
                <w:szCs w:val="26"/>
                <w:lang w:val="pt-BR"/>
              </w:rPr>
              <w:t>Sản phẩm</w:t>
            </w:r>
            <w:r w:rsidRPr="006730EB">
              <w:rPr>
                <w:rStyle w:val="FootnoteReference"/>
                <w:b/>
                <w:color w:val="FF0000"/>
                <w:sz w:val="26"/>
                <w:szCs w:val="26"/>
                <w:lang w:val="pt-BR"/>
              </w:rPr>
              <w:footnoteReference w:id="2"/>
            </w:r>
          </w:p>
        </w:tc>
        <w:tc>
          <w:tcPr>
            <w:tcW w:w="1981" w:type="dxa"/>
            <w:vAlign w:val="center"/>
          </w:tcPr>
          <w:p w14:paraId="599C8920" w14:textId="77777777" w:rsidR="00937793" w:rsidRPr="006730EB" w:rsidRDefault="00937793" w:rsidP="00170055">
            <w:pPr>
              <w:tabs>
                <w:tab w:val="left" w:leader="dot" w:pos="9356"/>
              </w:tabs>
              <w:jc w:val="center"/>
              <w:rPr>
                <w:b/>
                <w:sz w:val="26"/>
                <w:szCs w:val="26"/>
                <w:lang w:val="pt-BR"/>
              </w:rPr>
            </w:pPr>
            <w:r w:rsidRPr="006730EB">
              <w:rPr>
                <w:b/>
                <w:sz w:val="26"/>
                <w:szCs w:val="26"/>
                <w:lang w:val="pt-BR"/>
              </w:rPr>
              <w:t xml:space="preserve">Chỉ tiêu đo lường </w:t>
            </w:r>
            <w:r w:rsidRPr="006730EB">
              <w:rPr>
                <w:rStyle w:val="FootnoteReference"/>
                <w:b/>
                <w:color w:val="FF0000"/>
                <w:sz w:val="26"/>
                <w:szCs w:val="26"/>
                <w:lang w:val="pt-BR"/>
              </w:rPr>
              <w:footnoteReference w:id="3"/>
            </w:r>
          </w:p>
        </w:tc>
        <w:tc>
          <w:tcPr>
            <w:tcW w:w="1546" w:type="dxa"/>
            <w:vAlign w:val="center"/>
          </w:tcPr>
          <w:p w14:paraId="654568D0" w14:textId="77777777" w:rsidR="00937793" w:rsidRPr="006730EB" w:rsidRDefault="00937793" w:rsidP="00170055">
            <w:pPr>
              <w:tabs>
                <w:tab w:val="left" w:leader="dot" w:pos="9356"/>
              </w:tabs>
              <w:jc w:val="center"/>
              <w:rPr>
                <w:b/>
                <w:sz w:val="26"/>
                <w:szCs w:val="26"/>
                <w:lang w:val="pt-BR"/>
              </w:rPr>
            </w:pPr>
            <w:r w:rsidRPr="006730EB">
              <w:rPr>
                <w:b/>
                <w:sz w:val="26"/>
                <w:szCs w:val="26"/>
                <w:lang w:val="pt-BR"/>
              </w:rPr>
              <w:t>Thời hạn hoàn thành</w:t>
            </w:r>
          </w:p>
        </w:tc>
        <w:tc>
          <w:tcPr>
            <w:tcW w:w="1697" w:type="dxa"/>
            <w:vAlign w:val="center"/>
          </w:tcPr>
          <w:p w14:paraId="32D2EBC0" w14:textId="77777777" w:rsidR="00937793" w:rsidRPr="006730EB" w:rsidRDefault="00937793" w:rsidP="00170055">
            <w:pPr>
              <w:tabs>
                <w:tab w:val="left" w:leader="dot" w:pos="9356"/>
              </w:tabs>
              <w:jc w:val="center"/>
              <w:rPr>
                <w:b/>
                <w:sz w:val="26"/>
                <w:szCs w:val="26"/>
                <w:lang w:val="pt-BR"/>
              </w:rPr>
            </w:pPr>
            <w:r w:rsidRPr="006730EB">
              <w:rPr>
                <w:b/>
                <w:sz w:val="26"/>
                <w:szCs w:val="26"/>
                <w:lang w:val="pt-BR"/>
              </w:rPr>
              <w:t>Phân công thực hiện</w:t>
            </w:r>
            <w:r w:rsidRPr="006730EB">
              <w:rPr>
                <w:rStyle w:val="FootnoteReference"/>
                <w:b/>
                <w:color w:val="FF0000"/>
                <w:sz w:val="26"/>
                <w:szCs w:val="26"/>
                <w:lang w:val="pt-BR"/>
              </w:rPr>
              <w:footnoteReference w:id="4"/>
            </w:r>
          </w:p>
        </w:tc>
        <w:tc>
          <w:tcPr>
            <w:tcW w:w="1412" w:type="dxa"/>
            <w:vAlign w:val="center"/>
          </w:tcPr>
          <w:p w14:paraId="60AAE5B6" w14:textId="77777777" w:rsidR="00937793" w:rsidRPr="006730EB" w:rsidRDefault="00937793" w:rsidP="00170055">
            <w:pPr>
              <w:tabs>
                <w:tab w:val="left" w:leader="dot" w:pos="9356"/>
              </w:tabs>
              <w:jc w:val="center"/>
              <w:rPr>
                <w:b/>
                <w:sz w:val="26"/>
                <w:szCs w:val="26"/>
              </w:rPr>
            </w:pPr>
            <w:r w:rsidRPr="006730EB">
              <w:rPr>
                <w:b/>
                <w:sz w:val="26"/>
                <w:szCs w:val="26"/>
              </w:rPr>
              <w:t>Ghi chú</w:t>
            </w:r>
            <w:r w:rsidRPr="006730EB">
              <w:rPr>
                <w:rStyle w:val="FootnoteReference"/>
                <w:b/>
                <w:color w:val="FF0000"/>
                <w:sz w:val="26"/>
                <w:szCs w:val="26"/>
              </w:rPr>
              <w:footnoteReference w:id="5"/>
            </w:r>
          </w:p>
        </w:tc>
      </w:tr>
      <w:tr w:rsidR="00937793" w:rsidRPr="006730EB" w14:paraId="06259A79" w14:textId="77777777" w:rsidTr="00170055">
        <w:tc>
          <w:tcPr>
            <w:tcW w:w="534" w:type="dxa"/>
            <w:vAlign w:val="center"/>
          </w:tcPr>
          <w:p w14:paraId="5C6398BB" w14:textId="77777777" w:rsidR="00937793" w:rsidRPr="006730EB" w:rsidRDefault="00937793" w:rsidP="00170055">
            <w:pPr>
              <w:tabs>
                <w:tab w:val="left" w:leader="dot" w:pos="9356"/>
              </w:tabs>
              <w:jc w:val="center"/>
              <w:rPr>
                <w:b/>
                <w:sz w:val="26"/>
                <w:szCs w:val="26"/>
                <w:lang w:val="pt-BR"/>
              </w:rPr>
            </w:pPr>
            <w:r>
              <w:rPr>
                <w:b/>
                <w:sz w:val="26"/>
                <w:szCs w:val="26"/>
                <w:lang w:val="pt-BR"/>
              </w:rPr>
              <w:t>I</w:t>
            </w:r>
          </w:p>
        </w:tc>
        <w:tc>
          <w:tcPr>
            <w:tcW w:w="14399" w:type="dxa"/>
            <w:gridSpan w:val="7"/>
            <w:vAlign w:val="center"/>
          </w:tcPr>
          <w:p w14:paraId="73E7293A" w14:textId="77777777" w:rsidR="00937793" w:rsidRPr="006730EB" w:rsidRDefault="00937793" w:rsidP="00170055">
            <w:pPr>
              <w:tabs>
                <w:tab w:val="left" w:leader="dot" w:pos="9356"/>
              </w:tabs>
              <w:jc w:val="both"/>
              <w:rPr>
                <w:b/>
                <w:sz w:val="26"/>
                <w:szCs w:val="26"/>
              </w:rPr>
            </w:pPr>
            <w:r w:rsidRPr="006730EB">
              <w:rPr>
                <w:b/>
                <w:bCs/>
                <w:color w:val="000000"/>
                <w:sz w:val="26"/>
                <w:szCs w:val="26"/>
                <w:lang w:val="sv-SE"/>
              </w:rPr>
              <w:t>CÔNG TÁC TỔ CHỨC CÁN BỘ VÀ QUẢN TRỊ</w:t>
            </w:r>
          </w:p>
        </w:tc>
      </w:tr>
      <w:tr w:rsidR="00937793" w:rsidRPr="006730EB" w14:paraId="25CF6596" w14:textId="77777777" w:rsidTr="00170055">
        <w:tc>
          <w:tcPr>
            <w:tcW w:w="534" w:type="dxa"/>
          </w:tcPr>
          <w:p w14:paraId="6BA3C5EF"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04ED4196" w14:textId="77777777" w:rsidR="00937793" w:rsidRPr="006730EB" w:rsidRDefault="00937793" w:rsidP="00170055">
            <w:pPr>
              <w:tabs>
                <w:tab w:val="left" w:leader="dot" w:pos="9356"/>
              </w:tabs>
              <w:jc w:val="both"/>
              <w:rPr>
                <w:sz w:val="26"/>
                <w:szCs w:val="26"/>
                <w:lang w:val="pt-BR"/>
              </w:rPr>
            </w:pPr>
            <w:r w:rsidRPr="006730EB">
              <w:rPr>
                <w:b/>
                <w:bCs/>
                <w:color w:val="4472C4"/>
                <w:sz w:val="26"/>
                <w:szCs w:val="26"/>
              </w:rPr>
              <w:t>Từng bước điều chỉnh cơ cấu tổ chức của đơn vị theo hướng tinh gọn, hiệu lực, hiệu quả nhằm nâng cao chất lượng hoạt động của hệ thống, khai thác tối đa nguồn lực của viện, đặc biệt là tạo điều kiện để tất cả thành viên phát huy năng lực bản thân và có đóng góp tích cực vào công việc chung.</w:t>
            </w:r>
          </w:p>
        </w:tc>
        <w:tc>
          <w:tcPr>
            <w:tcW w:w="2947" w:type="dxa"/>
          </w:tcPr>
          <w:p w14:paraId="1CF9D05D" w14:textId="77777777" w:rsidR="00937793" w:rsidRPr="006730EB" w:rsidRDefault="00937793" w:rsidP="00170055">
            <w:pPr>
              <w:ind w:left="125"/>
              <w:rPr>
                <w:sz w:val="26"/>
                <w:szCs w:val="26"/>
                <w:lang w:val="pt-BR"/>
              </w:rPr>
            </w:pPr>
            <w:r w:rsidRPr="006730EB">
              <w:rPr>
                <w:color w:val="000000"/>
                <w:sz w:val="26"/>
                <w:szCs w:val="26"/>
                <w:lang w:val="vi-VN"/>
              </w:rPr>
              <w:t xml:space="preserve">- </w:t>
            </w:r>
            <w:r w:rsidRPr="006730EB">
              <w:rPr>
                <w:color w:val="000000"/>
                <w:sz w:val="26"/>
                <w:szCs w:val="26"/>
              </w:rPr>
              <w:t>Rà soát sắp xếp lại cơ cấu tổ chức và bố trí nhân sự</w:t>
            </w:r>
            <w:r>
              <w:rPr>
                <w:color w:val="000000"/>
                <w:sz w:val="26"/>
                <w:szCs w:val="26"/>
              </w:rPr>
              <w:t xml:space="preserve"> tại các bộ môn và trong toàn viện để triển khai hiệu quả các hoạt động của viện.</w:t>
            </w:r>
          </w:p>
        </w:tc>
        <w:tc>
          <w:tcPr>
            <w:tcW w:w="1840" w:type="dxa"/>
          </w:tcPr>
          <w:p w14:paraId="36BB5474" w14:textId="77777777" w:rsidR="00937793" w:rsidRPr="006730EB" w:rsidRDefault="00937793" w:rsidP="00170055">
            <w:pPr>
              <w:tabs>
                <w:tab w:val="left" w:leader="dot" w:pos="9356"/>
              </w:tabs>
              <w:jc w:val="both"/>
              <w:rPr>
                <w:sz w:val="26"/>
                <w:szCs w:val="26"/>
                <w:lang w:val="vi-VN"/>
              </w:rPr>
            </w:pPr>
            <w:r>
              <w:rPr>
                <w:sz w:val="26"/>
                <w:szCs w:val="26"/>
                <w:lang w:val="vi-VN"/>
              </w:rPr>
              <w:t xml:space="preserve">Bản </w:t>
            </w:r>
            <w:r>
              <w:rPr>
                <w:sz w:val="26"/>
                <w:szCs w:val="26"/>
              </w:rPr>
              <w:t xml:space="preserve">phân công nhiệm vụ và </w:t>
            </w:r>
            <w:r w:rsidRPr="006730EB">
              <w:rPr>
                <w:sz w:val="26"/>
                <w:szCs w:val="26"/>
                <w:lang w:val="vi-VN"/>
              </w:rPr>
              <w:t xml:space="preserve"> tổ chức trong toàn Viện</w:t>
            </w:r>
          </w:p>
        </w:tc>
        <w:tc>
          <w:tcPr>
            <w:tcW w:w="1981" w:type="dxa"/>
          </w:tcPr>
          <w:p w14:paraId="4BA3C9B8" w14:textId="77777777" w:rsidR="00937793" w:rsidRPr="006730EB" w:rsidRDefault="00937793" w:rsidP="00170055">
            <w:pPr>
              <w:tabs>
                <w:tab w:val="left" w:leader="dot" w:pos="9356"/>
              </w:tabs>
              <w:jc w:val="both"/>
              <w:rPr>
                <w:sz w:val="26"/>
                <w:szCs w:val="26"/>
                <w:lang w:val="pt-BR"/>
              </w:rPr>
            </w:pPr>
            <w:r>
              <w:rPr>
                <w:sz w:val="26"/>
                <w:szCs w:val="26"/>
                <w:lang w:val="pt-BR"/>
              </w:rPr>
              <w:t>- Mọi thành viên được phân công nhiệm vụ và có đóng góp cụ thể vào sự phát triển của tập thể.</w:t>
            </w:r>
          </w:p>
        </w:tc>
        <w:tc>
          <w:tcPr>
            <w:tcW w:w="1546" w:type="dxa"/>
          </w:tcPr>
          <w:p w14:paraId="657E810B" w14:textId="77777777" w:rsidR="00937793" w:rsidRPr="006730EB" w:rsidRDefault="00937793" w:rsidP="00170055">
            <w:pPr>
              <w:tabs>
                <w:tab w:val="left" w:leader="dot" w:pos="9356"/>
              </w:tabs>
              <w:jc w:val="both"/>
              <w:rPr>
                <w:sz w:val="26"/>
                <w:szCs w:val="26"/>
                <w:lang w:val="pt-BR"/>
              </w:rPr>
            </w:pPr>
            <w:r>
              <w:rPr>
                <w:sz w:val="26"/>
                <w:szCs w:val="26"/>
                <w:lang w:val="pt-BR"/>
              </w:rPr>
              <w:t>Tháng 9/2021</w:t>
            </w:r>
          </w:p>
        </w:tc>
        <w:tc>
          <w:tcPr>
            <w:tcW w:w="1697" w:type="dxa"/>
          </w:tcPr>
          <w:p w14:paraId="41295DBC" w14:textId="77777777" w:rsidR="00937793" w:rsidRPr="006730EB" w:rsidRDefault="00937793" w:rsidP="00170055">
            <w:pPr>
              <w:tabs>
                <w:tab w:val="left" w:leader="dot" w:pos="9356"/>
              </w:tabs>
              <w:jc w:val="both"/>
              <w:rPr>
                <w:sz w:val="26"/>
                <w:szCs w:val="26"/>
                <w:lang w:val="pt-BR"/>
              </w:rPr>
            </w:pPr>
            <w:r>
              <w:rPr>
                <w:sz w:val="26"/>
                <w:szCs w:val="26"/>
                <w:lang w:val="pt-BR"/>
              </w:rPr>
              <w:t>BLĐV và các trưởng bộ môn.</w:t>
            </w:r>
          </w:p>
        </w:tc>
        <w:tc>
          <w:tcPr>
            <w:tcW w:w="1412" w:type="dxa"/>
          </w:tcPr>
          <w:p w14:paraId="6AFDCDDC" w14:textId="77777777" w:rsidR="00937793" w:rsidRPr="006730EB" w:rsidRDefault="00937793" w:rsidP="00170055">
            <w:pPr>
              <w:tabs>
                <w:tab w:val="left" w:leader="dot" w:pos="9356"/>
              </w:tabs>
              <w:jc w:val="both"/>
              <w:rPr>
                <w:sz w:val="26"/>
                <w:szCs w:val="26"/>
                <w:lang w:val="pt-BR"/>
              </w:rPr>
            </w:pPr>
            <w:r>
              <w:rPr>
                <w:sz w:val="26"/>
                <w:szCs w:val="26"/>
                <w:lang w:val="pt-BR"/>
              </w:rPr>
              <w:t>Cấp ĐV</w:t>
            </w:r>
          </w:p>
        </w:tc>
      </w:tr>
      <w:tr w:rsidR="00937793" w:rsidRPr="006730EB" w14:paraId="2A1A55D5" w14:textId="77777777" w:rsidTr="00170055">
        <w:tc>
          <w:tcPr>
            <w:tcW w:w="534" w:type="dxa"/>
          </w:tcPr>
          <w:p w14:paraId="2078FE4A"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5CC02BB5" w14:textId="77777777" w:rsidR="00937793" w:rsidRPr="006730EB" w:rsidRDefault="00937793" w:rsidP="00170055">
            <w:pPr>
              <w:widowControl w:val="0"/>
              <w:autoSpaceDE w:val="0"/>
              <w:autoSpaceDN w:val="0"/>
              <w:adjustRightInd w:val="0"/>
              <w:ind w:left="61"/>
              <w:rPr>
                <w:color w:val="4472C4"/>
                <w:sz w:val="26"/>
                <w:szCs w:val="26"/>
              </w:rPr>
            </w:pPr>
            <w:r w:rsidRPr="006730EB">
              <w:rPr>
                <w:b/>
                <w:bCs/>
                <w:color w:val="4472C4"/>
                <w:sz w:val="26"/>
                <w:szCs w:val="26"/>
              </w:rPr>
              <w:t>Có định hướng và chỉ đạo thống nhất để đảm bảo 100% giảng viên hoàn thành khối lượng công việc được giao một cách chủ động và có hiệu quả.</w:t>
            </w:r>
          </w:p>
        </w:tc>
        <w:tc>
          <w:tcPr>
            <w:tcW w:w="2947" w:type="dxa"/>
          </w:tcPr>
          <w:p w14:paraId="53599BE4" w14:textId="77777777" w:rsidR="00937793" w:rsidRPr="006730EB" w:rsidRDefault="00937793" w:rsidP="00170055">
            <w:pPr>
              <w:tabs>
                <w:tab w:val="left" w:leader="dot" w:pos="9356"/>
              </w:tabs>
              <w:jc w:val="both"/>
              <w:rPr>
                <w:sz w:val="26"/>
                <w:szCs w:val="26"/>
                <w:lang w:val="pt-BR"/>
              </w:rPr>
            </w:pPr>
            <w:r>
              <w:rPr>
                <w:color w:val="FF0000"/>
                <w:sz w:val="26"/>
                <w:szCs w:val="26"/>
              </w:rPr>
              <w:t xml:space="preserve">Xác lập và phê duyệt </w:t>
            </w:r>
            <w:r w:rsidRPr="006730EB">
              <w:rPr>
                <w:color w:val="FF0000"/>
                <w:sz w:val="26"/>
                <w:szCs w:val="26"/>
                <w:lang w:val="vi-VN"/>
              </w:rPr>
              <w:t xml:space="preserve">kế hoạch năm học </w:t>
            </w:r>
          </w:p>
        </w:tc>
        <w:tc>
          <w:tcPr>
            <w:tcW w:w="1840" w:type="dxa"/>
          </w:tcPr>
          <w:p w14:paraId="2FBE4B34" w14:textId="77777777" w:rsidR="00937793" w:rsidRPr="006730EB" w:rsidRDefault="00937793" w:rsidP="00170055">
            <w:pPr>
              <w:widowControl w:val="0"/>
              <w:autoSpaceDE w:val="0"/>
              <w:autoSpaceDN w:val="0"/>
              <w:adjustRightInd w:val="0"/>
              <w:ind w:left="93"/>
              <w:rPr>
                <w:b/>
                <w:bCs/>
                <w:color w:val="000000"/>
                <w:sz w:val="26"/>
                <w:szCs w:val="26"/>
              </w:rPr>
            </w:pPr>
            <w:r w:rsidRPr="006730EB">
              <w:rPr>
                <w:color w:val="000000"/>
                <w:sz w:val="26"/>
                <w:szCs w:val="26"/>
              </w:rPr>
              <w:t xml:space="preserve">Kế hoạch năm học của </w:t>
            </w:r>
            <w:r>
              <w:rPr>
                <w:color w:val="000000"/>
                <w:sz w:val="26"/>
                <w:szCs w:val="26"/>
              </w:rPr>
              <w:t>Viện/</w:t>
            </w:r>
            <w:r w:rsidRPr="006730EB">
              <w:rPr>
                <w:color w:val="000000"/>
                <w:sz w:val="26"/>
                <w:szCs w:val="26"/>
              </w:rPr>
              <w:t>BM</w:t>
            </w:r>
            <w:r>
              <w:rPr>
                <w:color w:val="000000"/>
                <w:sz w:val="26"/>
                <w:szCs w:val="26"/>
              </w:rPr>
              <w:t>/</w:t>
            </w:r>
            <w:r w:rsidRPr="006730EB">
              <w:rPr>
                <w:color w:val="000000"/>
                <w:sz w:val="26"/>
                <w:szCs w:val="26"/>
              </w:rPr>
              <w:t>cá nhân</w:t>
            </w:r>
          </w:p>
        </w:tc>
        <w:tc>
          <w:tcPr>
            <w:tcW w:w="1981" w:type="dxa"/>
          </w:tcPr>
          <w:p w14:paraId="3257C768" w14:textId="77777777" w:rsidR="00937793" w:rsidRPr="006730EB" w:rsidRDefault="00937793" w:rsidP="00170055">
            <w:pPr>
              <w:tabs>
                <w:tab w:val="left" w:leader="dot" w:pos="9356"/>
              </w:tabs>
              <w:jc w:val="both"/>
              <w:rPr>
                <w:sz w:val="26"/>
                <w:szCs w:val="26"/>
                <w:lang w:val="vi-VN"/>
              </w:rPr>
            </w:pPr>
            <w:r w:rsidRPr="006730EB">
              <w:rPr>
                <w:sz w:val="26"/>
                <w:szCs w:val="26"/>
                <w:lang w:val="pt-BR"/>
              </w:rPr>
              <w:t>Kế hoạch đảm bảo</w:t>
            </w:r>
            <w:r>
              <w:rPr>
                <w:sz w:val="26"/>
                <w:szCs w:val="26"/>
                <w:lang w:val="pt-BR"/>
              </w:rPr>
              <w:t xml:space="preserve"> toàn thể người lao động</w:t>
            </w:r>
            <w:r w:rsidRPr="006730EB">
              <w:rPr>
                <w:sz w:val="26"/>
                <w:szCs w:val="26"/>
                <w:lang w:val="pt-BR"/>
              </w:rPr>
              <w:t xml:space="preserve"> </w:t>
            </w:r>
            <w:r>
              <w:rPr>
                <w:sz w:val="26"/>
                <w:szCs w:val="26"/>
                <w:lang w:val="pt-BR"/>
              </w:rPr>
              <w:t xml:space="preserve">thực hiện </w:t>
            </w:r>
            <w:r w:rsidRPr="006730EB">
              <w:rPr>
                <w:sz w:val="26"/>
                <w:szCs w:val="26"/>
                <w:lang w:val="pt-BR"/>
              </w:rPr>
              <w:t>đủ 100%</w:t>
            </w:r>
            <w:r w:rsidRPr="006730EB">
              <w:rPr>
                <w:sz w:val="26"/>
                <w:szCs w:val="26"/>
                <w:lang w:val="vi-VN"/>
              </w:rPr>
              <w:t xml:space="preserve"> định mức </w:t>
            </w:r>
            <w:r>
              <w:rPr>
                <w:sz w:val="26"/>
                <w:szCs w:val="26"/>
              </w:rPr>
              <w:t xml:space="preserve">khối lượng công việc </w:t>
            </w:r>
            <w:r w:rsidRPr="006730EB">
              <w:rPr>
                <w:sz w:val="26"/>
                <w:szCs w:val="26"/>
                <w:lang w:val="vi-VN"/>
              </w:rPr>
              <w:t xml:space="preserve">theo </w:t>
            </w:r>
            <w:r>
              <w:rPr>
                <w:sz w:val="26"/>
                <w:szCs w:val="26"/>
              </w:rPr>
              <w:t xml:space="preserve">chức danh, nhiệm vụ </w:t>
            </w:r>
            <w:r>
              <w:rPr>
                <w:sz w:val="26"/>
                <w:szCs w:val="26"/>
              </w:rPr>
              <w:lastRenderedPageBreak/>
              <w:t>tương ứng với vị trí công việc</w:t>
            </w:r>
            <w:r w:rsidRPr="006730EB">
              <w:rPr>
                <w:sz w:val="26"/>
                <w:szCs w:val="26"/>
                <w:lang w:val="vi-VN"/>
              </w:rPr>
              <w:t>.</w:t>
            </w:r>
          </w:p>
        </w:tc>
        <w:tc>
          <w:tcPr>
            <w:tcW w:w="1546" w:type="dxa"/>
          </w:tcPr>
          <w:p w14:paraId="6C89BF7D" w14:textId="77777777" w:rsidR="00937793" w:rsidRPr="006730EB" w:rsidRDefault="00937793" w:rsidP="00170055">
            <w:pPr>
              <w:tabs>
                <w:tab w:val="left" w:leader="dot" w:pos="9356"/>
              </w:tabs>
              <w:jc w:val="both"/>
              <w:rPr>
                <w:sz w:val="26"/>
                <w:szCs w:val="26"/>
                <w:lang w:val="pt-BR"/>
              </w:rPr>
            </w:pPr>
            <w:r>
              <w:rPr>
                <w:sz w:val="26"/>
                <w:szCs w:val="26"/>
                <w:lang w:val="pt-BR"/>
              </w:rPr>
              <w:lastRenderedPageBreak/>
              <w:t>10/2021</w:t>
            </w:r>
          </w:p>
        </w:tc>
        <w:tc>
          <w:tcPr>
            <w:tcW w:w="1697" w:type="dxa"/>
          </w:tcPr>
          <w:p w14:paraId="7B840F06" w14:textId="77777777" w:rsidR="00937793" w:rsidRPr="006730EB" w:rsidRDefault="00937793" w:rsidP="00170055">
            <w:pPr>
              <w:tabs>
                <w:tab w:val="left" w:leader="dot" w:pos="9356"/>
              </w:tabs>
              <w:jc w:val="both"/>
              <w:rPr>
                <w:sz w:val="26"/>
                <w:szCs w:val="26"/>
                <w:lang w:val="vi-VN"/>
              </w:rPr>
            </w:pPr>
            <w:r>
              <w:rPr>
                <w:sz w:val="26"/>
                <w:szCs w:val="26"/>
                <w:lang w:val="pt-BR"/>
              </w:rPr>
              <w:t xml:space="preserve">LĐV, </w:t>
            </w:r>
            <w:r w:rsidRPr="006730EB">
              <w:rPr>
                <w:sz w:val="26"/>
                <w:szCs w:val="26"/>
                <w:lang w:val="pt-BR"/>
              </w:rPr>
              <w:t>TBM,</w:t>
            </w:r>
            <w:r w:rsidRPr="006730EB">
              <w:rPr>
                <w:sz w:val="26"/>
                <w:szCs w:val="26"/>
                <w:lang w:val="vi-VN"/>
              </w:rPr>
              <w:t xml:space="preserve"> các GV</w:t>
            </w:r>
          </w:p>
        </w:tc>
        <w:tc>
          <w:tcPr>
            <w:tcW w:w="1412" w:type="dxa"/>
          </w:tcPr>
          <w:p w14:paraId="144159AF" w14:textId="77777777" w:rsidR="00937793" w:rsidRPr="006730EB" w:rsidRDefault="00937793" w:rsidP="00170055">
            <w:pPr>
              <w:tabs>
                <w:tab w:val="left" w:leader="dot" w:pos="9356"/>
              </w:tabs>
              <w:jc w:val="both"/>
              <w:rPr>
                <w:sz w:val="26"/>
                <w:szCs w:val="26"/>
                <w:lang w:val="pt-BR"/>
              </w:rPr>
            </w:pPr>
            <w:r>
              <w:rPr>
                <w:sz w:val="26"/>
                <w:szCs w:val="26"/>
                <w:lang w:val="pt-BR"/>
              </w:rPr>
              <w:t>Cấp ĐV</w:t>
            </w:r>
          </w:p>
        </w:tc>
      </w:tr>
      <w:tr w:rsidR="00937793" w:rsidRPr="006730EB" w14:paraId="1FB46363" w14:textId="77777777" w:rsidTr="00170055">
        <w:tc>
          <w:tcPr>
            <w:tcW w:w="534" w:type="dxa"/>
          </w:tcPr>
          <w:p w14:paraId="4F5B9C40" w14:textId="77777777" w:rsidR="00937793" w:rsidRPr="00B364F5" w:rsidRDefault="00937793" w:rsidP="00170055">
            <w:pPr>
              <w:jc w:val="both"/>
              <w:rPr>
                <w:b/>
                <w:bCs/>
                <w:sz w:val="26"/>
                <w:szCs w:val="26"/>
                <w:lang w:val="pt-BR"/>
              </w:rPr>
            </w:pPr>
            <w:r w:rsidRPr="00B364F5">
              <w:rPr>
                <w:b/>
                <w:bCs/>
                <w:sz w:val="26"/>
                <w:szCs w:val="26"/>
                <w:lang w:val="pt-BR"/>
              </w:rPr>
              <w:lastRenderedPageBreak/>
              <w:t>II</w:t>
            </w:r>
          </w:p>
        </w:tc>
        <w:tc>
          <w:tcPr>
            <w:tcW w:w="14399" w:type="dxa"/>
            <w:gridSpan w:val="7"/>
          </w:tcPr>
          <w:p w14:paraId="08863538" w14:textId="77777777" w:rsidR="00937793" w:rsidRPr="006730EB" w:rsidRDefault="00937793" w:rsidP="00170055">
            <w:pPr>
              <w:tabs>
                <w:tab w:val="left" w:leader="dot" w:pos="9356"/>
              </w:tabs>
              <w:jc w:val="both"/>
              <w:rPr>
                <w:sz w:val="26"/>
                <w:szCs w:val="26"/>
                <w:lang w:val="pt-BR"/>
              </w:rPr>
            </w:pPr>
            <w:r w:rsidRPr="006730EB">
              <w:rPr>
                <w:b/>
                <w:bCs/>
                <w:color w:val="000000"/>
                <w:sz w:val="26"/>
                <w:szCs w:val="26"/>
                <w:lang w:val="sv-SE"/>
              </w:rPr>
              <w:t>CÔNG TÁC ĐÀO TẠO VÀ BẢO ĐẢM CHẤT LƯỢNG</w:t>
            </w:r>
          </w:p>
        </w:tc>
      </w:tr>
      <w:tr w:rsidR="00937793" w:rsidRPr="006730EB" w14:paraId="07CC0885" w14:textId="77777777" w:rsidTr="00170055">
        <w:tc>
          <w:tcPr>
            <w:tcW w:w="534" w:type="dxa"/>
          </w:tcPr>
          <w:p w14:paraId="66558FB9"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7B77A656" w14:textId="77777777" w:rsidR="00937793" w:rsidRPr="006730EB" w:rsidRDefault="00937793" w:rsidP="00170055">
            <w:pPr>
              <w:widowControl w:val="0"/>
              <w:autoSpaceDE w:val="0"/>
              <w:autoSpaceDN w:val="0"/>
              <w:adjustRightInd w:val="0"/>
              <w:ind w:left="61"/>
              <w:jc w:val="both"/>
              <w:rPr>
                <w:color w:val="4472C4"/>
                <w:sz w:val="26"/>
                <w:szCs w:val="26"/>
              </w:rPr>
            </w:pPr>
            <w:r w:rsidRPr="006730EB">
              <w:rPr>
                <w:b/>
                <w:bCs/>
                <w:color w:val="4472C4"/>
                <w:sz w:val="26"/>
                <w:szCs w:val="26"/>
              </w:rPr>
              <w:t>Chất lượng đào tạo ngành CNSH và KTMT hệ đại học với các chuyên ngành hiện có được rà soát toàn diện, chú trọng khâu kiểm tra, đánh giá nhằm đảm bảo độ chính xác và độ tin cậy trong quá trình triển khai ở từng học phần.</w:t>
            </w:r>
          </w:p>
          <w:p w14:paraId="3835344B" w14:textId="77777777" w:rsidR="00937793" w:rsidRPr="006730EB" w:rsidRDefault="00937793" w:rsidP="00170055">
            <w:pPr>
              <w:tabs>
                <w:tab w:val="left" w:leader="dot" w:pos="9356"/>
              </w:tabs>
              <w:ind w:left="61"/>
              <w:jc w:val="both"/>
              <w:rPr>
                <w:sz w:val="26"/>
                <w:szCs w:val="26"/>
                <w:lang w:val="pt-BR"/>
              </w:rPr>
            </w:pPr>
          </w:p>
        </w:tc>
        <w:tc>
          <w:tcPr>
            <w:tcW w:w="2947" w:type="dxa"/>
          </w:tcPr>
          <w:p w14:paraId="6C23EF3E"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Rà soát ĐCHP, quá trình triển khai giảng dạy để đảm bảo mức độ đóng góp của từng HP đối với CĐR của CTĐT, cũng như sự tương thích giữa ĐCCTHP với ĐCHP đã công bố.</w:t>
            </w:r>
          </w:p>
          <w:p w14:paraId="399E2119" w14:textId="77777777" w:rsidR="00937793" w:rsidRPr="006730EB" w:rsidRDefault="00937793" w:rsidP="00170055">
            <w:pPr>
              <w:tabs>
                <w:tab w:val="left" w:leader="dot" w:pos="9356"/>
              </w:tabs>
              <w:jc w:val="both"/>
              <w:rPr>
                <w:sz w:val="26"/>
                <w:szCs w:val="26"/>
                <w:lang w:val="pt-BR"/>
              </w:rPr>
            </w:pPr>
            <w:r w:rsidRPr="006730EB">
              <w:rPr>
                <w:color w:val="000000"/>
                <w:sz w:val="26"/>
                <w:szCs w:val="26"/>
              </w:rPr>
              <w:t>Xây dựng bộ đề thi/ngân hàng đề thi đảm bảo đánh giá/đo lường được mức độ đáp ứng kết quả học tập mong đợi của HP.</w:t>
            </w:r>
          </w:p>
        </w:tc>
        <w:tc>
          <w:tcPr>
            <w:tcW w:w="1840" w:type="dxa"/>
          </w:tcPr>
          <w:p w14:paraId="0268946D" w14:textId="77777777" w:rsidR="00937793" w:rsidRDefault="00937793" w:rsidP="00170055">
            <w:pPr>
              <w:widowControl w:val="0"/>
              <w:autoSpaceDE w:val="0"/>
              <w:autoSpaceDN w:val="0"/>
              <w:adjustRightInd w:val="0"/>
              <w:rPr>
                <w:color w:val="FF0000"/>
                <w:sz w:val="26"/>
                <w:szCs w:val="26"/>
              </w:rPr>
            </w:pPr>
            <w:r>
              <w:rPr>
                <w:color w:val="FF0000"/>
                <w:sz w:val="26"/>
                <w:szCs w:val="26"/>
              </w:rPr>
              <w:t>ĐCHP được giao quản lý đã được rà soát, cập nhật.</w:t>
            </w:r>
          </w:p>
          <w:p w14:paraId="0112D2FF" w14:textId="77777777" w:rsidR="00937793" w:rsidRDefault="00937793" w:rsidP="00170055">
            <w:pPr>
              <w:widowControl w:val="0"/>
              <w:autoSpaceDE w:val="0"/>
              <w:autoSpaceDN w:val="0"/>
              <w:adjustRightInd w:val="0"/>
              <w:rPr>
                <w:color w:val="FF0000"/>
                <w:sz w:val="26"/>
                <w:szCs w:val="26"/>
              </w:rPr>
            </w:pPr>
          </w:p>
          <w:p w14:paraId="4A35395C" w14:textId="77777777" w:rsidR="00937793" w:rsidRPr="001A0DDD" w:rsidRDefault="00937793" w:rsidP="00170055">
            <w:pPr>
              <w:widowControl w:val="0"/>
              <w:autoSpaceDE w:val="0"/>
              <w:autoSpaceDN w:val="0"/>
              <w:adjustRightInd w:val="0"/>
              <w:ind w:left="93"/>
              <w:rPr>
                <w:color w:val="FF0000"/>
                <w:sz w:val="26"/>
                <w:szCs w:val="26"/>
              </w:rPr>
            </w:pPr>
            <w:r>
              <w:rPr>
                <w:color w:val="FF0000"/>
                <w:sz w:val="26"/>
                <w:szCs w:val="26"/>
              </w:rPr>
              <w:t>N</w:t>
            </w:r>
            <w:r w:rsidRPr="006730EB">
              <w:rPr>
                <w:color w:val="FF0000"/>
                <w:sz w:val="26"/>
                <w:szCs w:val="26"/>
                <w:lang w:val="vi-VN"/>
              </w:rPr>
              <w:t>gân hàng đề thi</w:t>
            </w:r>
            <w:r>
              <w:rPr>
                <w:color w:val="FF0000"/>
                <w:sz w:val="26"/>
                <w:szCs w:val="26"/>
              </w:rPr>
              <w:t>.</w:t>
            </w:r>
          </w:p>
          <w:p w14:paraId="76E65C26" w14:textId="77777777" w:rsidR="00937793" w:rsidRDefault="00937793" w:rsidP="00170055">
            <w:pPr>
              <w:pBdr>
                <w:top w:val="nil"/>
                <w:left w:val="nil"/>
                <w:bottom w:val="nil"/>
                <w:right w:val="nil"/>
                <w:between w:val="nil"/>
              </w:pBdr>
              <w:tabs>
                <w:tab w:val="left" w:pos="284"/>
                <w:tab w:val="left" w:pos="3686"/>
                <w:tab w:val="left" w:pos="9900"/>
              </w:tabs>
              <w:rPr>
                <w:color w:val="000000"/>
                <w:sz w:val="26"/>
                <w:szCs w:val="26"/>
              </w:rPr>
            </w:pPr>
            <w:r>
              <w:rPr>
                <w:color w:val="000000"/>
                <w:sz w:val="26"/>
                <w:szCs w:val="26"/>
              </w:rPr>
              <w:t>Rubric đánh gía học phần</w:t>
            </w:r>
          </w:p>
          <w:p w14:paraId="7E6A13D0" w14:textId="77777777" w:rsidR="00937793" w:rsidRPr="001A0DDD" w:rsidRDefault="00937793" w:rsidP="00170055">
            <w:pPr>
              <w:widowControl w:val="0"/>
              <w:autoSpaceDE w:val="0"/>
              <w:autoSpaceDN w:val="0"/>
              <w:adjustRightInd w:val="0"/>
              <w:ind w:left="93"/>
              <w:rPr>
                <w:color w:val="FF0000"/>
                <w:sz w:val="26"/>
                <w:szCs w:val="26"/>
              </w:rPr>
            </w:pPr>
          </w:p>
          <w:p w14:paraId="46871610" w14:textId="77777777" w:rsidR="00937793" w:rsidRPr="006730EB" w:rsidRDefault="00937793" w:rsidP="00170055">
            <w:pPr>
              <w:tabs>
                <w:tab w:val="left" w:leader="dot" w:pos="9356"/>
              </w:tabs>
              <w:ind w:left="93"/>
              <w:jc w:val="both"/>
              <w:rPr>
                <w:sz w:val="26"/>
                <w:szCs w:val="26"/>
                <w:lang w:val="pt-BR"/>
              </w:rPr>
            </w:pPr>
          </w:p>
        </w:tc>
        <w:tc>
          <w:tcPr>
            <w:tcW w:w="1981" w:type="dxa"/>
          </w:tcPr>
          <w:p w14:paraId="47663542" w14:textId="77777777" w:rsidR="00937793" w:rsidRDefault="00937793" w:rsidP="00170055">
            <w:pPr>
              <w:widowControl w:val="0"/>
              <w:autoSpaceDE w:val="0"/>
              <w:autoSpaceDN w:val="0"/>
              <w:adjustRightInd w:val="0"/>
              <w:ind w:left="93"/>
              <w:rPr>
                <w:color w:val="FF0000"/>
                <w:sz w:val="26"/>
                <w:szCs w:val="26"/>
              </w:rPr>
            </w:pPr>
            <w:r>
              <w:rPr>
                <w:color w:val="FF0000"/>
                <w:sz w:val="26"/>
                <w:szCs w:val="26"/>
              </w:rPr>
              <w:t>Ma trận kết nối các HP với CĐR của CTĐT.</w:t>
            </w:r>
          </w:p>
          <w:p w14:paraId="37160FD3" w14:textId="77777777" w:rsidR="00937793" w:rsidRDefault="00937793" w:rsidP="00170055">
            <w:pPr>
              <w:tabs>
                <w:tab w:val="left" w:leader="dot" w:pos="9356"/>
              </w:tabs>
              <w:jc w:val="both"/>
              <w:rPr>
                <w:sz w:val="26"/>
                <w:szCs w:val="26"/>
                <w:lang w:val="pt-BR"/>
              </w:rPr>
            </w:pPr>
          </w:p>
          <w:p w14:paraId="6469EC3D" w14:textId="77777777" w:rsidR="00937793" w:rsidRPr="006730EB" w:rsidRDefault="00937793" w:rsidP="00170055">
            <w:pPr>
              <w:tabs>
                <w:tab w:val="left" w:leader="dot" w:pos="9356"/>
              </w:tabs>
              <w:jc w:val="both"/>
              <w:rPr>
                <w:sz w:val="26"/>
                <w:szCs w:val="26"/>
                <w:lang w:val="pt-BR"/>
              </w:rPr>
            </w:pPr>
            <w:r w:rsidRPr="006730EB">
              <w:rPr>
                <w:sz w:val="26"/>
                <w:szCs w:val="26"/>
                <w:lang w:val="pt-BR"/>
              </w:rPr>
              <w:t xml:space="preserve">Bộ đề thi </w:t>
            </w:r>
            <w:r>
              <w:rPr>
                <w:sz w:val="26"/>
                <w:szCs w:val="26"/>
                <w:lang w:val="pt-BR"/>
              </w:rPr>
              <w:t xml:space="preserve">và Rubric </w:t>
            </w:r>
            <w:r w:rsidRPr="006730EB">
              <w:rPr>
                <w:sz w:val="26"/>
                <w:szCs w:val="26"/>
                <w:lang w:val="pt-BR"/>
              </w:rPr>
              <w:t>được nghiệm thu đưa vào sử dụng</w:t>
            </w:r>
            <w:r>
              <w:rPr>
                <w:sz w:val="26"/>
                <w:szCs w:val="26"/>
                <w:lang w:val="pt-BR"/>
              </w:rPr>
              <w:t>; mỗi bộ môn ít nhất 02 HP xây dựng ngaanh hàng và có trên 50% HP có Rubric.</w:t>
            </w:r>
          </w:p>
        </w:tc>
        <w:tc>
          <w:tcPr>
            <w:tcW w:w="1546" w:type="dxa"/>
          </w:tcPr>
          <w:p w14:paraId="4E98D127" w14:textId="77777777" w:rsidR="00937793" w:rsidRDefault="00937793" w:rsidP="00170055">
            <w:pPr>
              <w:tabs>
                <w:tab w:val="left" w:leader="dot" w:pos="9356"/>
              </w:tabs>
              <w:jc w:val="both"/>
              <w:rPr>
                <w:sz w:val="26"/>
                <w:szCs w:val="26"/>
                <w:lang w:val="pt-BR"/>
              </w:rPr>
            </w:pPr>
            <w:r>
              <w:rPr>
                <w:sz w:val="26"/>
                <w:szCs w:val="26"/>
                <w:lang w:val="pt-BR"/>
              </w:rPr>
              <w:t>Theo tiến độ của trường.</w:t>
            </w:r>
          </w:p>
          <w:p w14:paraId="579C9BB6" w14:textId="77777777" w:rsidR="00937793" w:rsidRDefault="00937793" w:rsidP="00170055">
            <w:pPr>
              <w:tabs>
                <w:tab w:val="left" w:leader="dot" w:pos="9356"/>
              </w:tabs>
              <w:jc w:val="both"/>
              <w:rPr>
                <w:sz w:val="26"/>
                <w:szCs w:val="26"/>
                <w:lang w:val="pt-BR"/>
              </w:rPr>
            </w:pPr>
          </w:p>
          <w:p w14:paraId="2E0E6717" w14:textId="77777777" w:rsidR="00937793" w:rsidRDefault="00937793" w:rsidP="00170055">
            <w:pPr>
              <w:tabs>
                <w:tab w:val="left" w:leader="dot" w:pos="9356"/>
              </w:tabs>
              <w:jc w:val="both"/>
              <w:rPr>
                <w:sz w:val="26"/>
                <w:szCs w:val="26"/>
                <w:lang w:val="pt-BR"/>
              </w:rPr>
            </w:pPr>
          </w:p>
          <w:p w14:paraId="7995AC40" w14:textId="77777777" w:rsidR="00937793" w:rsidRDefault="00937793" w:rsidP="00170055">
            <w:pPr>
              <w:tabs>
                <w:tab w:val="left" w:leader="dot" w:pos="9356"/>
              </w:tabs>
              <w:jc w:val="both"/>
              <w:rPr>
                <w:sz w:val="26"/>
                <w:szCs w:val="26"/>
                <w:lang w:val="pt-BR"/>
              </w:rPr>
            </w:pPr>
          </w:p>
          <w:p w14:paraId="7DFE1DB7" w14:textId="77777777" w:rsidR="00937793" w:rsidRPr="006730EB" w:rsidRDefault="00937793" w:rsidP="00170055">
            <w:pPr>
              <w:tabs>
                <w:tab w:val="left" w:leader="dot" w:pos="9356"/>
              </w:tabs>
              <w:jc w:val="both"/>
              <w:rPr>
                <w:sz w:val="26"/>
                <w:szCs w:val="26"/>
                <w:lang w:val="pt-BR"/>
              </w:rPr>
            </w:pPr>
            <w:r>
              <w:rPr>
                <w:sz w:val="26"/>
                <w:szCs w:val="26"/>
                <w:lang w:val="pt-BR"/>
              </w:rPr>
              <w:t>Hoàn thành nghiệm thu 2 cấp trước tháng 7/2022</w:t>
            </w:r>
          </w:p>
        </w:tc>
        <w:tc>
          <w:tcPr>
            <w:tcW w:w="1697" w:type="dxa"/>
          </w:tcPr>
          <w:p w14:paraId="18C6E919" w14:textId="77777777" w:rsidR="00937793" w:rsidRPr="006730EB" w:rsidRDefault="00937793" w:rsidP="00170055">
            <w:pPr>
              <w:tabs>
                <w:tab w:val="left" w:leader="dot" w:pos="9356"/>
              </w:tabs>
              <w:jc w:val="both"/>
              <w:rPr>
                <w:sz w:val="26"/>
                <w:szCs w:val="26"/>
                <w:lang w:val="vi-VN"/>
              </w:rPr>
            </w:pPr>
            <w:r>
              <w:rPr>
                <w:sz w:val="26"/>
                <w:szCs w:val="26"/>
                <w:lang w:val="pt-BR"/>
              </w:rPr>
              <w:t>Chủ nhiệm BCN 2 CTĐT (thầy Duy và thầy Nghĩa) chủ trì, trưởng nhóm HP chịu trách nhiệm triển khai, tất cả GV tham gia.</w:t>
            </w:r>
          </w:p>
        </w:tc>
        <w:tc>
          <w:tcPr>
            <w:tcW w:w="1412" w:type="dxa"/>
          </w:tcPr>
          <w:p w14:paraId="21E9220D" w14:textId="77777777" w:rsidR="00937793" w:rsidRPr="006730EB" w:rsidRDefault="00937793" w:rsidP="00170055">
            <w:pPr>
              <w:tabs>
                <w:tab w:val="left" w:leader="dot" w:pos="9356"/>
              </w:tabs>
              <w:jc w:val="both"/>
              <w:rPr>
                <w:sz w:val="26"/>
                <w:szCs w:val="26"/>
                <w:lang w:val="pt-BR"/>
              </w:rPr>
            </w:pPr>
            <w:r>
              <w:rPr>
                <w:sz w:val="26"/>
                <w:szCs w:val="26"/>
                <w:lang w:val="pt-BR"/>
              </w:rPr>
              <w:t>NVTT</w:t>
            </w:r>
          </w:p>
        </w:tc>
      </w:tr>
      <w:tr w:rsidR="00937793" w:rsidRPr="006730EB" w14:paraId="529D03BB" w14:textId="77777777" w:rsidTr="00170055">
        <w:tc>
          <w:tcPr>
            <w:tcW w:w="534" w:type="dxa"/>
          </w:tcPr>
          <w:p w14:paraId="396F87D8"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06BB45C9" w14:textId="77777777" w:rsidR="00937793" w:rsidRPr="006730EB" w:rsidRDefault="00937793" w:rsidP="00170055">
            <w:pPr>
              <w:widowControl w:val="0"/>
              <w:autoSpaceDE w:val="0"/>
              <w:autoSpaceDN w:val="0"/>
              <w:adjustRightInd w:val="0"/>
              <w:ind w:left="61"/>
              <w:jc w:val="both"/>
              <w:rPr>
                <w:b/>
                <w:bCs/>
                <w:color w:val="4472C4"/>
                <w:sz w:val="26"/>
                <w:szCs w:val="26"/>
              </w:rPr>
            </w:pPr>
            <w:r w:rsidRPr="006730EB">
              <w:rPr>
                <w:b/>
                <w:bCs/>
                <w:color w:val="4472C4"/>
                <w:sz w:val="26"/>
                <w:szCs w:val="26"/>
              </w:rPr>
              <w:t>Chuẩn bị chu đáo cho việc triển khai 02 chuyên ngành đào tạo mới, đặc biệt là hoàn thiện CTĐT đảm bảo tính cạnh tranh, đáp ứng nhu cầu xã hội và hội nhập đồng thời có kế hoạch bồi dưỡng đội ngũ nhân sự đáp ứng yêu cầu phát triển chuyên ngành/ngành.</w:t>
            </w:r>
          </w:p>
        </w:tc>
        <w:tc>
          <w:tcPr>
            <w:tcW w:w="2947" w:type="dxa"/>
          </w:tcPr>
          <w:p w14:paraId="5970DB1A" w14:textId="77777777" w:rsidR="00937793" w:rsidRDefault="00937793" w:rsidP="00170055">
            <w:pPr>
              <w:widowControl w:val="0"/>
              <w:autoSpaceDE w:val="0"/>
              <w:autoSpaceDN w:val="0"/>
              <w:adjustRightInd w:val="0"/>
              <w:jc w:val="both"/>
              <w:rPr>
                <w:color w:val="000000"/>
                <w:sz w:val="26"/>
                <w:szCs w:val="26"/>
              </w:rPr>
            </w:pPr>
            <w:r w:rsidRPr="006730EB">
              <w:rPr>
                <w:color w:val="000000"/>
                <w:sz w:val="26"/>
                <w:szCs w:val="26"/>
              </w:rPr>
              <w:t>Rà soát, hoàn thiện CTĐT các chuyên ngành mới</w:t>
            </w:r>
            <w:r>
              <w:rPr>
                <w:color w:val="000000"/>
                <w:sz w:val="26"/>
                <w:szCs w:val="26"/>
              </w:rPr>
              <w:t>.</w:t>
            </w:r>
          </w:p>
          <w:p w14:paraId="59925F4B" w14:textId="77777777" w:rsidR="00937793" w:rsidRDefault="00937793" w:rsidP="00170055">
            <w:pPr>
              <w:widowControl w:val="0"/>
              <w:autoSpaceDE w:val="0"/>
              <w:autoSpaceDN w:val="0"/>
              <w:adjustRightInd w:val="0"/>
              <w:jc w:val="both"/>
              <w:rPr>
                <w:color w:val="000000"/>
                <w:sz w:val="26"/>
                <w:szCs w:val="26"/>
              </w:rPr>
            </w:pPr>
          </w:p>
          <w:p w14:paraId="5F5E9AD5" w14:textId="77777777" w:rsidR="00937793" w:rsidRDefault="00937793" w:rsidP="00170055">
            <w:pPr>
              <w:widowControl w:val="0"/>
              <w:autoSpaceDE w:val="0"/>
              <w:autoSpaceDN w:val="0"/>
              <w:adjustRightInd w:val="0"/>
              <w:jc w:val="both"/>
              <w:rPr>
                <w:color w:val="000000"/>
                <w:sz w:val="26"/>
                <w:szCs w:val="26"/>
              </w:rPr>
            </w:pPr>
          </w:p>
          <w:p w14:paraId="4B66CE5F" w14:textId="77777777" w:rsidR="00937793" w:rsidRPr="006730EB" w:rsidRDefault="00937793" w:rsidP="00170055">
            <w:pPr>
              <w:widowControl w:val="0"/>
              <w:autoSpaceDE w:val="0"/>
              <w:autoSpaceDN w:val="0"/>
              <w:adjustRightInd w:val="0"/>
              <w:jc w:val="both"/>
              <w:rPr>
                <w:color w:val="000000"/>
                <w:sz w:val="26"/>
                <w:szCs w:val="26"/>
              </w:rPr>
            </w:pPr>
          </w:p>
          <w:p w14:paraId="4207E90E"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Phân công giảng viên tham gia các khóa đào tạo/tập huấn, cập nhật kiến thức/kỹ năng để chuẩn bị biên soạn bài giảng cho các HP mới</w:t>
            </w:r>
          </w:p>
        </w:tc>
        <w:tc>
          <w:tcPr>
            <w:tcW w:w="1840" w:type="dxa"/>
          </w:tcPr>
          <w:p w14:paraId="4484900F" w14:textId="77777777" w:rsidR="00937793" w:rsidRDefault="00937793" w:rsidP="00170055">
            <w:pPr>
              <w:widowControl w:val="0"/>
              <w:autoSpaceDE w:val="0"/>
              <w:autoSpaceDN w:val="0"/>
              <w:adjustRightInd w:val="0"/>
              <w:ind w:left="93"/>
              <w:rPr>
                <w:color w:val="000000"/>
                <w:sz w:val="26"/>
                <w:szCs w:val="26"/>
              </w:rPr>
            </w:pPr>
            <w:r w:rsidRPr="006730EB">
              <w:rPr>
                <w:color w:val="000000"/>
                <w:sz w:val="26"/>
                <w:szCs w:val="26"/>
              </w:rPr>
              <w:t xml:space="preserve">CTĐT </w:t>
            </w:r>
            <w:r>
              <w:rPr>
                <w:color w:val="000000"/>
                <w:sz w:val="26"/>
                <w:szCs w:val="26"/>
              </w:rPr>
              <w:t xml:space="preserve">cập nhật chuyên ngành </w:t>
            </w:r>
          </w:p>
          <w:p w14:paraId="2C975E5A" w14:textId="77777777" w:rsidR="00937793" w:rsidRDefault="00937793" w:rsidP="00170055">
            <w:pPr>
              <w:widowControl w:val="0"/>
              <w:autoSpaceDE w:val="0"/>
              <w:autoSpaceDN w:val="0"/>
              <w:adjustRightInd w:val="0"/>
              <w:ind w:left="93"/>
              <w:rPr>
                <w:color w:val="000000"/>
                <w:sz w:val="26"/>
                <w:szCs w:val="26"/>
              </w:rPr>
            </w:pPr>
          </w:p>
          <w:p w14:paraId="460B6070" w14:textId="77777777" w:rsidR="00937793" w:rsidRDefault="00937793" w:rsidP="00170055">
            <w:pPr>
              <w:widowControl w:val="0"/>
              <w:autoSpaceDE w:val="0"/>
              <w:autoSpaceDN w:val="0"/>
              <w:adjustRightInd w:val="0"/>
              <w:ind w:left="93"/>
              <w:rPr>
                <w:color w:val="000000"/>
                <w:sz w:val="26"/>
                <w:szCs w:val="26"/>
              </w:rPr>
            </w:pPr>
          </w:p>
          <w:p w14:paraId="3D7F75F0"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Danh sách GV được giao chuẩn bị các HP mới</w:t>
            </w:r>
          </w:p>
          <w:p w14:paraId="5DDC5C71"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K</w:t>
            </w:r>
            <w:r w:rsidRPr="006730EB">
              <w:rPr>
                <w:color w:val="000000"/>
                <w:sz w:val="26"/>
                <w:szCs w:val="26"/>
              </w:rPr>
              <w:t xml:space="preserve">ế hoạch bồi dưỡng </w:t>
            </w:r>
            <w:r>
              <w:rPr>
                <w:color w:val="000000"/>
                <w:sz w:val="26"/>
                <w:szCs w:val="26"/>
              </w:rPr>
              <w:t>của GV.</w:t>
            </w:r>
          </w:p>
        </w:tc>
        <w:tc>
          <w:tcPr>
            <w:tcW w:w="1981" w:type="dxa"/>
          </w:tcPr>
          <w:p w14:paraId="69D3363C" w14:textId="77777777" w:rsidR="00937793" w:rsidRDefault="00937793" w:rsidP="00170055">
            <w:pPr>
              <w:tabs>
                <w:tab w:val="left" w:leader="dot" w:pos="9356"/>
              </w:tabs>
              <w:jc w:val="both"/>
              <w:rPr>
                <w:sz w:val="26"/>
                <w:szCs w:val="26"/>
                <w:lang w:val="pt-BR"/>
              </w:rPr>
            </w:pPr>
            <w:r>
              <w:rPr>
                <w:sz w:val="26"/>
                <w:szCs w:val="26"/>
                <w:lang w:val="pt-BR"/>
              </w:rPr>
              <w:t>CTĐT chuyên ngành mới đảm bảo tính cạnh tranh và đáp ứng nhu cầu xã hội.</w:t>
            </w:r>
          </w:p>
          <w:p w14:paraId="66D49E2C" w14:textId="77777777" w:rsidR="00937793" w:rsidRDefault="00937793" w:rsidP="00170055">
            <w:pPr>
              <w:tabs>
                <w:tab w:val="left" w:leader="dot" w:pos="9356"/>
              </w:tabs>
              <w:jc w:val="both"/>
              <w:rPr>
                <w:sz w:val="26"/>
                <w:szCs w:val="26"/>
                <w:lang w:val="pt-BR"/>
              </w:rPr>
            </w:pPr>
            <w:r>
              <w:rPr>
                <w:sz w:val="26"/>
                <w:szCs w:val="26"/>
                <w:lang w:val="pt-BR"/>
              </w:rPr>
              <w:t>Tất cả các HP đều có GV phù hợp tiếp cận</w:t>
            </w:r>
          </w:p>
          <w:p w14:paraId="05C4D9ED" w14:textId="77777777" w:rsidR="00937793" w:rsidRDefault="00937793" w:rsidP="00170055">
            <w:pPr>
              <w:tabs>
                <w:tab w:val="left" w:leader="dot" w:pos="9356"/>
              </w:tabs>
              <w:jc w:val="both"/>
              <w:rPr>
                <w:sz w:val="26"/>
                <w:szCs w:val="26"/>
                <w:lang w:val="pt-BR"/>
              </w:rPr>
            </w:pPr>
          </w:p>
          <w:p w14:paraId="6BE907B3" w14:textId="77777777" w:rsidR="00937793" w:rsidRPr="005642E9" w:rsidRDefault="00937793" w:rsidP="00170055">
            <w:pPr>
              <w:tabs>
                <w:tab w:val="left" w:leader="dot" w:pos="9356"/>
              </w:tabs>
              <w:jc w:val="both"/>
              <w:rPr>
                <w:sz w:val="26"/>
                <w:szCs w:val="26"/>
                <w:lang w:val="pt-BR"/>
              </w:rPr>
            </w:pPr>
            <w:r>
              <w:rPr>
                <w:sz w:val="26"/>
                <w:szCs w:val="26"/>
                <w:lang w:val="pt-BR"/>
              </w:rPr>
              <w:t xml:space="preserve">Kế hoạch khả thi, đáp ứng tiến độ phát triển đào </w:t>
            </w:r>
            <w:r>
              <w:rPr>
                <w:sz w:val="26"/>
                <w:szCs w:val="26"/>
                <w:lang w:val="pt-BR"/>
              </w:rPr>
              <w:lastRenderedPageBreak/>
              <w:t>tạo chung.</w:t>
            </w:r>
          </w:p>
        </w:tc>
        <w:tc>
          <w:tcPr>
            <w:tcW w:w="1546" w:type="dxa"/>
          </w:tcPr>
          <w:p w14:paraId="65D95D7A" w14:textId="77777777" w:rsidR="00937793" w:rsidRDefault="00937793" w:rsidP="00170055">
            <w:pPr>
              <w:tabs>
                <w:tab w:val="left" w:leader="dot" w:pos="9356"/>
              </w:tabs>
              <w:jc w:val="both"/>
              <w:rPr>
                <w:sz w:val="26"/>
                <w:szCs w:val="26"/>
                <w:lang w:val="pt-BR"/>
              </w:rPr>
            </w:pPr>
            <w:r>
              <w:rPr>
                <w:sz w:val="26"/>
                <w:szCs w:val="26"/>
                <w:lang w:val="pt-BR"/>
              </w:rPr>
              <w:lastRenderedPageBreak/>
              <w:t>HK1</w:t>
            </w:r>
          </w:p>
          <w:p w14:paraId="5EE41079" w14:textId="77777777" w:rsidR="00937793" w:rsidRDefault="00937793" w:rsidP="00170055">
            <w:pPr>
              <w:tabs>
                <w:tab w:val="left" w:leader="dot" w:pos="9356"/>
              </w:tabs>
              <w:jc w:val="both"/>
              <w:rPr>
                <w:sz w:val="26"/>
                <w:szCs w:val="26"/>
                <w:lang w:val="pt-BR"/>
              </w:rPr>
            </w:pPr>
          </w:p>
          <w:p w14:paraId="6E58D529" w14:textId="77777777" w:rsidR="00937793" w:rsidRDefault="00937793" w:rsidP="00170055">
            <w:pPr>
              <w:tabs>
                <w:tab w:val="left" w:leader="dot" w:pos="9356"/>
              </w:tabs>
              <w:jc w:val="both"/>
              <w:rPr>
                <w:sz w:val="26"/>
                <w:szCs w:val="26"/>
                <w:lang w:val="pt-BR"/>
              </w:rPr>
            </w:pPr>
          </w:p>
          <w:p w14:paraId="60F6729D" w14:textId="77777777" w:rsidR="00937793" w:rsidRDefault="00937793" w:rsidP="00170055">
            <w:pPr>
              <w:tabs>
                <w:tab w:val="left" w:leader="dot" w:pos="9356"/>
              </w:tabs>
              <w:jc w:val="both"/>
              <w:rPr>
                <w:sz w:val="26"/>
                <w:szCs w:val="26"/>
                <w:lang w:val="pt-BR"/>
              </w:rPr>
            </w:pPr>
          </w:p>
          <w:p w14:paraId="6997E074" w14:textId="77777777" w:rsidR="00937793" w:rsidRDefault="00937793" w:rsidP="00170055">
            <w:pPr>
              <w:tabs>
                <w:tab w:val="left" w:leader="dot" w:pos="9356"/>
              </w:tabs>
              <w:jc w:val="both"/>
              <w:rPr>
                <w:sz w:val="26"/>
                <w:szCs w:val="26"/>
                <w:lang w:val="pt-BR"/>
              </w:rPr>
            </w:pPr>
          </w:p>
          <w:p w14:paraId="028A9FCE" w14:textId="77777777" w:rsidR="00937793" w:rsidRDefault="00937793" w:rsidP="00170055">
            <w:pPr>
              <w:tabs>
                <w:tab w:val="left" w:leader="dot" w:pos="9356"/>
              </w:tabs>
              <w:jc w:val="both"/>
              <w:rPr>
                <w:sz w:val="26"/>
                <w:szCs w:val="26"/>
                <w:lang w:val="pt-BR"/>
              </w:rPr>
            </w:pPr>
          </w:p>
          <w:p w14:paraId="1B215743" w14:textId="77777777" w:rsidR="00937793" w:rsidRPr="006730EB" w:rsidRDefault="00937793" w:rsidP="00170055">
            <w:pPr>
              <w:tabs>
                <w:tab w:val="left" w:leader="dot" w:pos="9356"/>
              </w:tabs>
              <w:jc w:val="both"/>
              <w:rPr>
                <w:sz w:val="26"/>
                <w:szCs w:val="26"/>
                <w:lang w:val="pt-BR"/>
              </w:rPr>
            </w:pPr>
            <w:r w:rsidRPr="006730EB">
              <w:rPr>
                <w:color w:val="000000"/>
                <w:sz w:val="26"/>
                <w:szCs w:val="26"/>
              </w:rPr>
              <w:t>HK2</w:t>
            </w:r>
          </w:p>
        </w:tc>
        <w:tc>
          <w:tcPr>
            <w:tcW w:w="1697" w:type="dxa"/>
          </w:tcPr>
          <w:p w14:paraId="691D6C5F" w14:textId="77777777" w:rsidR="00937793" w:rsidRPr="006730EB" w:rsidRDefault="00937793" w:rsidP="00170055">
            <w:pPr>
              <w:tabs>
                <w:tab w:val="left" w:leader="dot" w:pos="9356"/>
              </w:tabs>
              <w:jc w:val="both"/>
              <w:rPr>
                <w:sz w:val="26"/>
                <w:szCs w:val="26"/>
                <w:lang w:val="pt-BR"/>
              </w:rPr>
            </w:pPr>
            <w:r>
              <w:rPr>
                <w:sz w:val="26"/>
                <w:szCs w:val="26"/>
                <w:lang w:val="pt-BR"/>
              </w:rPr>
              <w:t>VT + chủ nhiệm BCN 02 CTĐT + Trưởng bộ môn</w:t>
            </w:r>
          </w:p>
        </w:tc>
        <w:tc>
          <w:tcPr>
            <w:tcW w:w="1412" w:type="dxa"/>
          </w:tcPr>
          <w:p w14:paraId="28D370D9" w14:textId="77777777" w:rsidR="00937793" w:rsidRPr="006730EB" w:rsidRDefault="00937793" w:rsidP="00170055">
            <w:pPr>
              <w:tabs>
                <w:tab w:val="left" w:leader="dot" w:pos="9356"/>
              </w:tabs>
              <w:jc w:val="both"/>
              <w:rPr>
                <w:sz w:val="26"/>
                <w:szCs w:val="26"/>
                <w:lang w:val="pt-BR"/>
              </w:rPr>
            </w:pPr>
            <w:r>
              <w:rPr>
                <w:sz w:val="26"/>
                <w:szCs w:val="26"/>
                <w:lang w:val="pt-BR"/>
              </w:rPr>
              <w:t>NVTT</w:t>
            </w:r>
          </w:p>
        </w:tc>
      </w:tr>
      <w:tr w:rsidR="00937793" w:rsidRPr="006730EB" w14:paraId="6B70030A" w14:textId="77777777" w:rsidTr="00170055">
        <w:tc>
          <w:tcPr>
            <w:tcW w:w="534" w:type="dxa"/>
          </w:tcPr>
          <w:p w14:paraId="6CA50109"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1125A9E3" w14:textId="77777777" w:rsidR="00937793" w:rsidRPr="006730EB" w:rsidRDefault="00937793" w:rsidP="00170055">
            <w:pPr>
              <w:widowControl w:val="0"/>
              <w:autoSpaceDE w:val="0"/>
              <w:autoSpaceDN w:val="0"/>
              <w:adjustRightInd w:val="0"/>
              <w:ind w:left="61"/>
              <w:jc w:val="both"/>
              <w:rPr>
                <w:b/>
                <w:bCs/>
                <w:color w:val="4472C4"/>
                <w:sz w:val="26"/>
                <w:szCs w:val="26"/>
              </w:rPr>
            </w:pPr>
            <w:r w:rsidRPr="006730EB">
              <w:rPr>
                <w:b/>
                <w:bCs/>
                <w:color w:val="4472C4"/>
                <w:sz w:val="26"/>
                <w:szCs w:val="26"/>
              </w:rPr>
              <w:t>Hoàn thành kiểm định CTĐT ngành CNSH</w:t>
            </w:r>
          </w:p>
        </w:tc>
        <w:tc>
          <w:tcPr>
            <w:tcW w:w="2947" w:type="dxa"/>
          </w:tcPr>
          <w:p w14:paraId="6CF3276E"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Rà soát toàn bộ hệ thống MC</w:t>
            </w:r>
          </w:p>
          <w:p w14:paraId="473C891E" w14:textId="77777777" w:rsidR="00937793" w:rsidRDefault="00937793" w:rsidP="00170055">
            <w:pPr>
              <w:widowControl w:val="0"/>
              <w:autoSpaceDE w:val="0"/>
              <w:autoSpaceDN w:val="0"/>
              <w:adjustRightInd w:val="0"/>
              <w:jc w:val="both"/>
              <w:rPr>
                <w:color w:val="000000"/>
                <w:sz w:val="26"/>
                <w:szCs w:val="26"/>
              </w:rPr>
            </w:pPr>
            <w:r w:rsidRPr="006730EB">
              <w:rPr>
                <w:color w:val="000000"/>
                <w:sz w:val="26"/>
                <w:szCs w:val="26"/>
              </w:rPr>
              <w:t>Phối hợp với phòng ĐBCL&amp;KT thực hiện công tác chuẩn bị.</w:t>
            </w:r>
          </w:p>
          <w:p w14:paraId="78651BF0" w14:textId="77777777" w:rsidR="00937793" w:rsidRDefault="00937793" w:rsidP="00170055">
            <w:pPr>
              <w:widowControl w:val="0"/>
              <w:autoSpaceDE w:val="0"/>
              <w:autoSpaceDN w:val="0"/>
              <w:adjustRightInd w:val="0"/>
              <w:jc w:val="both"/>
              <w:rPr>
                <w:color w:val="000000"/>
                <w:sz w:val="26"/>
                <w:szCs w:val="26"/>
              </w:rPr>
            </w:pPr>
          </w:p>
          <w:p w14:paraId="59EDB06F" w14:textId="77777777" w:rsidR="00937793" w:rsidRDefault="00937793" w:rsidP="00170055">
            <w:pPr>
              <w:widowControl w:val="0"/>
              <w:autoSpaceDE w:val="0"/>
              <w:autoSpaceDN w:val="0"/>
              <w:adjustRightInd w:val="0"/>
              <w:jc w:val="both"/>
              <w:rPr>
                <w:color w:val="000000"/>
                <w:sz w:val="26"/>
                <w:szCs w:val="26"/>
              </w:rPr>
            </w:pPr>
          </w:p>
          <w:p w14:paraId="0E96820C" w14:textId="77777777" w:rsidR="00937793" w:rsidRDefault="00937793" w:rsidP="00170055">
            <w:pPr>
              <w:widowControl w:val="0"/>
              <w:autoSpaceDE w:val="0"/>
              <w:autoSpaceDN w:val="0"/>
              <w:adjustRightInd w:val="0"/>
              <w:jc w:val="both"/>
              <w:rPr>
                <w:color w:val="000000"/>
                <w:sz w:val="26"/>
                <w:szCs w:val="26"/>
              </w:rPr>
            </w:pPr>
          </w:p>
          <w:p w14:paraId="3F07B32B"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t>Thực hiện đánh giá ngoài</w:t>
            </w:r>
          </w:p>
        </w:tc>
        <w:tc>
          <w:tcPr>
            <w:tcW w:w="1840" w:type="dxa"/>
          </w:tcPr>
          <w:p w14:paraId="257143ED"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 xml:space="preserve">Hệ thống MC </w:t>
            </w:r>
          </w:p>
          <w:p w14:paraId="0547A3A2" w14:textId="77777777" w:rsidR="00937793" w:rsidRDefault="00937793" w:rsidP="00170055">
            <w:pPr>
              <w:widowControl w:val="0"/>
              <w:autoSpaceDE w:val="0"/>
              <w:autoSpaceDN w:val="0"/>
              <w:adjustRightInd w:val="0"/>
              <w:ind w:left="93"/>
              <w:rPr>
                <w:color w:val="000000"/>
                <w:sz w:val="26"/>
                <w:szCs w:val="26"/>
              </w:rPr>
            </w:pPr>
          </w:p>
          <w:p w14:paraId="285D2ABC" w14:textId="77777777" w:rsidR="00937793" w:rsidRDefault="00937793" w:rsidP="00170055">
            <w:pPr>
              <w:widowControl w:val="0"/>
              <w:autoSpaceDE w:val="0"/>
              <w:autoSpaceDN w:val="0"/>
              <w:adjustRightInd w:val="0"/>
              <w:ind w:left="93"/>
              <w:rPr>
                <w:color w:val="000000"/>
                <w:sz w:val="26"/>
                <w:szCs w:val="26"/>
              </w:rPr>
            </w:pPr>
            <w:r w:rsidRPr="006730EB">
              <w:rPr>
                <w:color w:val="000000"/>
                <w:sz w:val="26"/>
                <w:szCs w:val="26"/>
              </w:rPr>
              <w:t>Danh sách phỏng vấn dự kiến</w:t>
            </w:r>
            <w:r>
              <w:rPr>
                <w:color w:val="000000"/>
                <w:sz w:val="26"/>
                <w:szCs w:val="26"/>
              </w:rPr>
              <w:t>.</w:t>
            </w:r>
          </w:p>
          <w:p w14:paraId="193D4092"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Các buổi tập huấn cho các bên liên quan.</w:t>
            </w:r>
          </w:p>
          <w:p w14:paraId="5DE2E572"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Kết quả đánh giá ngoài</w:t>
            </w:r>
          </w:p>
        </w:tc>
        <w:tc>
          <w:tcPr>
            <w:tcW w:w="1981" w:type="dxa"/>
          </w:tcPr>
          <w:p w14:paraId="64894065" w14:textId="77777777" w:rsidR="00937793" w:rsidRDefault="00937793" w:rsidP="00170055">
            <w:pPr>
              <w:tabs>
                <w:tab w:val="left" w:leader="dot" w:pos="9356"/>
              </w:tabs>
              <w:jc w:val="both"/>
              <w:rPr>
                <w:sz w:val="26"/>
                <w:szCs w:val="26"/>
                <w:lang w:val="pt-BR"/>
              </w:rPr>
            </w:pPr>
            <w:r>
              <w:rPr>
                <w:sz w:val="26"/>
                <w:szCs w:val="26"/>
                <w:lang w:val="pt-BR"/>
              </w:rPr>
              <w:t>Hồ sơ đánh giá ngoài đáp ứng yêu cầu.</w:t>
            </w:r>
          </w:p>
          <w:p w14:paraId="007857CF" w14:textId="77777777" w:rsidR="00937793" w:rsidRDefault="00937793" w:rsidP="00170055">
            <w:pPr>
              <w:tabs>
                <w:tab w:val="left" w:leader="dot" w:pos="9356"/>
              </w:tabs>
              <w:jc w:val="both"/>
              <w:rPr>
                <w:sz w:val="26"/>
                <w:szCs w:val="26"/>
                <w:lang w:val="pt-BR"/>
              </w:rPr>
            </w:pPr>
            <w:r>
              <w:rPr>
                <w:sz w:val="26"/>
                <w:szCs w:val="26"/>
                <w:lang w:val="pt-BR"/>
              </w:rPr>
              <w:t>DS đề xuất đạt yêu cầu.</w:t>
            </w:r>
          </w:p>
          <w:p w14:paraId="23CD5001" w14:textId="77777777" w:rsidR="00937793" w:rsidRDefault="00937793" w:rsidP="00170055">
            <w:pPr>
              <w:tabs>
                <w:tab w:val="left" w:leader="dot" w:pos="9356"/>
              </w:tabs>
              <w:jc w:val="both"/>
              <w:rPr>
                <w:sz w:val="26"/>
                <w:szCs w:val="26"/>
                <w:lang w:val="pt-BR"/>
              </w:rPr>
            </w:pPr>
            <w:r>
              <w:rPr>
                <w:sz w:val="26"/>
                <w:szCs w:val="26"/>
                <w:lang w:val="pt-BR"/>
              </w:rPr>
              <w:t>Các bên liên quan sẵn sàng tham gia ĐGN.</w:t>
            </w:r>
          </w:p>
          <w:p w14:paraId="16830BDC" w14:textId="77777777" w:rsidR="00937793" w:rsidRPr="006730EB" w:rsidRDefault="00937793" w:rsidP="00170055">
            <w:pPr>
              <w:tabs>
                <w:tab w:val="left" w:leader="dot" w:pos="9356"/>
              </w:tabs>
              <w:jc w:val="both"/>
              <w:rPr>
                <w:sz w:val="26"/>
                <w:szCs w:val="26"/>
                <w:lang w:val="pt-BR"/>
              </w:rPr>
            </w:pPr>
            <w:r>
              <w:rPr>
                <w:sz w:val="26"/>
                <w:szCs w:val="26"/>
                <w:lang w:val="pt-BR"/>
              </w:rPr>
              <w:t>Kết quả đánh giá trên 80 điểm.</w:t>
            </w:r>
          </w:p>
        </w:tc>
        <w:tc>
          <w:tcPr>
            <w:tcW w:w="1546" w:type="dxa"/>
          </w:tcPr>
          <w:p w14:paraId="3C6ABF91" w14:textId="77777777" w:rsidR="00937793" w:rsidRDefault="00937793" w:rsidP="00170055">
            <w:pPr>
              <w:tabs>
                <w:tab w:val="left" w:leader="dot" w:pos="9356"/>
              </w:tabs>
              <w:jc w:val="both"/>
              <w:rPr>
                <w:sz w:val="26"/>
                <w:szCs w:val="26"/>
                <w:lang w:val="pt-BR"/>
              </w:rPr>
            </w:pPr>
            <w:r>
              <w:rPr>
                <w:sz w:val="26"/>
                <w:szCs w:val="26"/>
                <w:lang w:val="pt-BR"/>
              </w:rPr>
              <w:t>9/2021</w:t>
            </w:r>
          </w:p>
          <w:p w14:paraId="6643E831" w14:textId="77777777" w:rsidR="00937793" w:rsidRDefault="00937793" w:rsidP="00170055">
            <w:pPr>
              <w:tabs>
                <w:tab w:val="left" w:leader="dot" w:pos="9356"/>
              </w:tabs>
              <w:jc w:val="both"/>
              <w:rPr>
                <w:sz w:val="26"/>
                <w:szCs w:val="26"/>
                <w:lang w:val="pt-BR"/>
              </w:rPr>
            </w:pPr>
          </w:p>
          <w:p w14:paraId="562F7F1C" w14:textId="77777777" w:rsidR="00937793" w:rsidRDefault="00937793" w:rsidP="00170055">
            <w:pPr>
              <w:tabs>
                <w:tab w:val="left" w:leader="dot" w:pos="9356"/>
              </w:tabs>
              <w:jc w:val="both"/>
              <w:rPr>
                <w:sz w:val="26"/>
                <w:szCs w:val="26"/>
                <w:lang w:val="pt-BR"/>
              </w:rPr>
            </w:pPr>
            <w:r>
              <w:rPr>
                <w:sz w:val="26"/>
                <w:szCs w:val="26"/>
                <w:lang w:val="pt-BR"/>
              </w:rPr>
              <w:t>9/2021</w:t>
            </w:r>
          </w:p>
          <w:p w14:paraId="772C30CE" w14:textId="77777777" w:rsidR="00937793" w:rsidRDefault="00937793" w:rsidP="00170055">
            <w:pPr>
              <w:tabs>
                <w:tab w:val="left" w:leader="dot" w:pos="9356"/>
              </w:tabs>
              <w:jc w:val="both"/>
              <w:rPr>
                <w:sz w:val="26"/>
                <w:szCs w:val="26"/>
                <w:lang w:val="pt-BR"/>
              </w:rPr>
            </w:pPr>
          </w:p>
          <w:p w14:paraId="755954A8" w14:textId="77777777" w:rsidR="00937793" w:rsidRDefault="00937793" w:rsidP="00170055">
            <w:pPr>
              <w:tabs>
                <w:tab w:val="left" w:leader="dot" w:pos="9356"/>
              </w:tabs>
              <w:jc w:val="both"/>
              <w:rPr>
                <w:sz w:val="26"/>
                <w:szCs w:val="26"/>
                <w:lang w:val="pt-BR"/>
              </w:rPr>
            </w:pPr>
          </w:p>
          <w:p w14:paraId="7F119AC0" w14:textId="77777777" w:rsidR="00937793" w:rsidRDefault="00937793" w:rsidP="00170055">
            <w:pPr>
              <w:tabs>
                <w:tab w:val="left" w:leader="dot" w:pos="9356"/>
              </w:tabs>
              <w:jc w:val="both"/>
              <w:rPr>
                <w:sz w:val="26"/>
                <w:szCs w:val="26"/>
                <w:lang w:val="pt-BR"/>
              </w:rPr>
            </w:pPr>
            <w:r>
              <w:rPr>
                <w:sz w:val="26"/>
                <w:szCs w:val="26"/>
                <w:lang w:val="pt-BR"/>
              </w:rPr>
              <w:t>9/2021</w:t>
            </w:r>
          </w:p>
          <w:p w14:paraId="616AC357" w14:textId="77777777" w:rsidR="00937793" w:rsidRDefault="00937793" w:rsidP="00170055">
            <w:pPr>
              <w:tabs>
                <w:tab w:val="left" w:leader="dot" w:pos="9356"/>
              </w:tabs>
              <w:jc w:val="both"/>
              <w:rPr>
                <w:sz w:val="26"/>
                <w:szCs w:val="26"/>
                <w:lang w:val="pt-BR"/>
              </w:rPr>
            </w:pPr>
          </w:p>
          <w:p w14:paraId="57D4C9BB" w14:textId="77777777" w:rsidR="00937793" w:rsidRDefault="00937793" w:rsidP="00170055">
            <w:pPr>
              <w:tabs>
                <w:tab w:val="left" w:leader="dot" w:pos="9356"/>
              </w:tabs>
              <w:jc w:val="both"/>
              <w:rPr>
                <w:sz w:val="26"/>
                <w:szCs w:val="26"/>
                <w:lang w:val="pt-BR"/>
              </w:rPr>
            </w:pPr>
          </w:p>
          <w:p w14:paraId="194BDEB5" w14:textId="77777777" w:rsidR="00937793" w:rsidRPr="006730EB" w:rsidRDefault="00937793" w:rsidP="00170055">
            <w:pPr>
              <w:tabs>
                <w:tab w:val="left" w:leader="dot" w:pos="9356"/>
              </w:tabs>
              <w:jc w:val="both"/>
              <w:rPr>
                <w:sz w:val="26"/>
                <w:szCs w:val="26"/>
                <w:lang w:val="pt-BR"/>
              </w:rPr>
            </w:pPr>
            <w:r>
              <w:rPr>
                <w:sz w:val="26"/>
                <w:szCs w:val="26"/>
                <w:lang w:val="pt-BR"/>
              </w:rPr>
              <w:t>Theo kế hoạch của trường</w:t>
            </w:r>
          </w:p>
        </w:tc>
        <w:tc>
          <w:tcPr>
            <w:tcW w:w="1697" w:type="dxa"/>
          </w:tcPr>
          <w:p w14:paraId="0EAB7C15" w14:textId="77777777" w:rsidR="00937793" w:rsidRPr="00C22017" w:rsidRDefault="00937793" w:rsidP="00170055">
            <w:pPr>
              <w:tabs>
                <w:tab w:val="left" w:leader="dot" w:pos="9356"/>
              </w:tabs>
              <w:jc w:val="both"/>
              <w:rPr>
                <w:sz w:val="26"/>
                <w:szCs w:val="26"/>
              </w:rPr>
            </w:pPr>
            <w:r>
              <w:rPr>
                <w:sz w:val="26"/>
                <w:szCs w:val="26"/>
                <w:lang w:val="pt-BR"/>
              </w:rPr>
              <w:t>HĐ/BTK</w:t>
            </w:r>
            <w:r>
              <w:rPr>
                <w:sz w:val="26"/>
                <w:szCs w:val="26"/>
                <w:lang w:val="vi-VN"/>
              </w:rPr>
              <w:t xml:space="preserve"> TĐG</w:t>
            </w:r>
            <w:r>
              <w:rPr>
                <w:sz w:val="26"/>
                <w:szCs w:val="26"/>
              </w:rPr>
              <w:t xml:space="preserve"> và 02 trưởng bộ môn CNSH và SH.</w:t>
            </w:r>
          </w:p>
        </w:tc>
        <w:tc>
          <w:tcPr>
            <w:tcW w:w="1412" w:type="dxa"/>
          </w:tcPr>
          <w:p w14:paraId="63C3D930" w14:textId="77777777" w:rsidR="00937793" w:rsidRPr="006730EB" w:rsidRDefault="00937793" w:rsidP="00170055">
            <w:pPr>
              <w:tabs>
                <w:tab w:val="left" w:leader="dot" w:pos="9356"/>
              </w:tabs>
              <w:jc w:val="both"/>
              <w:rPr>
                <w:sz w:val="26"/>
                <w:szCs w:val="26"/>
                <w:lang w:val="pt-BR"/>
              </w:rPr>
            </w:pPr>
            <w:r>
              <w:rPr>
                <w:sz w:val="26"/>
                <w:szCs w:val="26"/>
                <w:lang w:val="pt-BR"/>
              </w:rPr>
              <w:t>NVTT</w:t>
            </w:r>
          </w:p>
        </w:tc>
      </w:tr>
      <w:tr w:rsidR="00937793" w:rsidRPr="006730EB" w14:paraId="02815408" w14:textId="77777777" w:rsidTr="00170055">
        <w:tc>
          <w:tcPr>
            <w:tcW w:w="534" w:type="dxa"/>
          </w:tcPr>
          <w:p w14:paraId="43319975"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60D8FD09" w14:textId="77777777" w:rsidR="00937793" w:rsidRPr="006730EB" w:rsidRDefault="00937793" w:rsidP="00170055">
            <w:pPr>
              <w:widowControl w:val="0"/>
              <w:autoSpaceDE w:val="0"/>
              <w:autoSpaceDN w:val="0"/>
              <w:adjustRightInd w:val="0"/>
              <w:ind w:left="61"/>
              <w:jc w:val="both"/>
              <w:rPr>
                <w:b/>
                <w:bCs/>
                <w:color w:val="4472C4"/>
                <w:sz w:val="26"/>
                <w:szCs w:val="26"/>
              </w:rPr>
            </w:pPr>
            <w:r w:rsidRPr="006730EB">
              <w:rPr>
                <w:b/>
                <w:bCs/>
                <w:color w:val="4472C4"/>
                <w:sz w:val="26"/>
                <w:szCs w:val="26"/>
              </w:rPr>
              <w:t>Phát triển chuyên ngành/ngành mới</w:t>
            </w:r>
            <w:r w:rsidRPr="006730EB">
              <w:rPr>
                <w:color w:val="4472C4"/>
                <w:sz w:val="26"/>
                <w:szCs w:val="26"/>
              </w:rPr>
              <w:t xml:space="preserve">, </w:t>
            </w:r>
            <w:r w:rsidRPr="006730EB">
              <w:rPr>
                <w:b/>
                <w:bCs/>
                <w:color w:val="4472C4"/>
                <w:sz w:val="26"/>
                <w:szCs w:val="26"/>
              </w:rPr>
              <w:t>tăng cường nguồn tuyển bậc cao học ngành CNSH.</w:t>
            </w:r>
          </w:p>
        </w:tc>
        <w:tc>
          <w:tcPr>
            <w:tcW w:w="2947" w:type="dxa"/>
          </w:tcPr>
          <w:p w14:paraId="7F7032CF"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Tiếp cận khối GV THPT và các nguồn khác để tìm hiểu, khảo sát nhu cầu theo học các chương trình cao học liên quan.</w:t>
            </w:r>
          </w:p>
          <w:p w14:paraId="0E5A28A9"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Khảo sát nhu cầu của xã hội về các chuyên ngành/ngành liên quan đến CNSH.</w:t>
            </w:r>
          </w:p>
          <w:p w14:paraId="33D69FCE"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Nghiên cứu phát triển chuyên ngành, ngành đào tạo mới.</w:t>
            </w:r>
          </w:p>
        </w:tc>
        <w:tc>
          <w:tcPr>
            <w:tcW w:w="1840" w:type="dxa"/>
          </w:tcPr>
          <w:p w14:paraId="4BBD7575"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Báo cáo tổng hợp kết quả khảo sát.</w:t>
            </w:r>
          </w:p>
          <w:p w14:paraId="3E4FD841" w14:textId="77777777" w:rsidR="00937793" w:rsidRDefault="00937793" w:rsidP="00170055">
            <w:pPr>
              <w:widowControl w:val="0"/>
              <w:autoSpaceDE w:val="0"/>
              <w:autoSpaceDN w:val="0"/>
              <w:adjustRightInd w:val="0"/>
              <w:ind w:left="93"/>
              <w:rPr>
                <w:color w:val="000000"/>
                <w:sz w:val="26"/>
                <w:szCs w:val="26"/>
              </w:rPr>
            </w:pPr>
          </w:p>
          <w:p w14:paraId="18280BC9" w14:textId="77777777" w:rsidR="00937793" w:rsidRDefault="00937793" w:rsidP="00170055">
            <w:pPr>
              <w:widowControl w:val="0"/>
              <w:autoSpaceDE w:val="0"/>
              <w:autoSpaceDN w:val="0"/>
              <w:adjustRightInd w:val="0"/>
              <w:ind w:left="93"/>
              <w:rPr>
                <w:color w:val="000000"/>
                <w:sz w:val="26"/>
                <w:szCs w:val="26"/>
              </w:rPr>
            </w:pPr>
          </w:p>
          <w:p w14:paraId="5358CD26" w14:textId="77777777" w:rsidR="00937793" w:rsidRDefault="00937793" w:rsidP="00170055">
            <w:pPr>
              <w:widowControl w:val="0"/>
              <w:autoSpaceDE w:val="0"/>
              <w:autoSpaceDN w:val="0"/>
              <w:adjustRightInd w:val="0"/>
              <w:ind w:left="93"/>
              <w:rPr>
                <w:color w:val="000000"/>
                <w:sz w:val="26"/>
                <w:szCs w:val="26"/>
              </w:rPr>
            </w:pPr>
          </w:p>
          <w:p w14:paraId="10C30E50" w14:textId="77777777" w:rsidR="00937793" w:rsidRDefault="00937793" w:rsidP="00170055">
            <w:pPr>
              <w:widowControl w:val="0"/>
              <w:autoSpaceDE w:val="0"/>
              <w:autoSpaceDN w:val="0"/>
              <w:adjustRightInd w:val="0"/>
              <w:ind w:left="93"/>
              <w:rPr>
                <w:color w:val="000000"/>
                <w:sz w:val="26"/>
                <w:szCs w:val="26"/>
              </w:rPr>
            </w:pPr>
          </w:p>
          <w:p w14:paraId="2608CEEF" w14:textId="77777777" w:rsidR="00937793" w:rsidRDefault="00937793" w:rsidP="00170055">
            <w:pPr>
              <w:widowControl w:val="0"/>
              <w:autoSpaceDE w:val="0"/>
              <w:autoSpaceDN w:val="0"/>
              <w:adjustRightInd w:val="0"/>
              <w:ind w:left="93"/>
              <w:rPr>
                <w:color w:val="000000"/>
                <w:sz w:val="26"/>
                <w:szCs w:val="26"/>
              </w:rPr>
            </w:pPr>
          </w:p>
          <w:p w14:paraId="3AF75F52" w14:textId="77777777" w:rsidR="00937793" w:rsidRDefault="00937793" w:rsidP="00170055">
            <w:pPr>
              <w:widowControl w:val="0"/>
              <w:autoSpaceDE w:val="0"/>
              <w:autoSpaceDN w:val="0"/>
              <w:adjustRightInd w:val="0"/>
              <w:ind w:left="93"/>
              <w:rPr>
                <w:color w:val="000000"/>
                <w:sz w:val="26"/>
                <w:szCs w:val="26"/>
              </w:rPr>
            </w:pPr>
          </w:p>
          <w:p w14:paraId="3F10A4FB"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 xml:space="preserve">Bản đề xuất danh mục chuyên ngành/ngành mới </w:t>
            </w:r>
          </w:p>
        </w:tc>
        <w:tc>
          <w:tcPr>
            <w:tcW w:w="1981" w:type="dxa"/>
          </w:tcPr>
          <w:p w14:paraId="7C960300" w14:textId="77777777" w:rsidR="00937793" w:rsidRDefault="00937793" w:rsidP="00170055">
            <w:pPr>
              <w:tabs>
                <w:tab w:val="left" w:leader="dot" w:pos="9356"/>
              </w:tabs>
              <w:jc w:val="both"/>
              <w:rPr>
                <w:color w:val="000000"/>
                <w:sz w:val="26"/>
                <w:szCs w:val="26"/>
              </w:rPr>
            </w:pPr>
            <w:r w:rsidRPr="006730EB">
              <w:rPr>
                <w:color w:val="000000"/>
                <w:sz w:val="26"/>
                <w:szCs w:val="26"/>
              </w:rPr>
              <w:t>Giải pháp duy trì đào tạo bậc cao học được đề xuất, đảm bảo tính khả thi.</w:t>
            </w:r>
          </w:p>
          <w:p w14:paraId="21FE24B1" w14:textId="77777777" w:rsidR="00937793" w:rsidRDefault="00937793" w:rsidP="00170055">
            <w:pPr>
              <w:tabs>
                <w:tab w:val="left" w:leader="dot" w:pos="9356"/>
              </w:tabs>
              <w:jc w:val="both"/>
              <w:rPr>
                <w:color w:val="000000"/>
                <w:sz w:val="26"/>
                <w:szCs w:val="26"/>
              </w:rPr>
            </w:pPr>
          </w:p>
          <w:p w14:paraId="2DD2605C" w14:textId="77777777" w:rsidR="00937793" w:rsidRDefault="00937793" w:rsidP="00170055">
            <w:pPr>
              <w:tabs>
                <w:tab w:val="left" w:leader="dot" w:pos="9356"/>
              </w:tabs>
              <w:jc w:val="both"/>
              <w:rPr>
                <w:color w:val="000000"/>
                <w:sz w:val="26"/>
                <w:szCs w:val="26"/>
              </w:rPr>
            </w:pPr>
          </w:p>
          <w:p w14:paraId="7AC77CE4" w14:textId="77777777" w:rsidR="00937793" w:rsidRDefault="00937793" w:rsidP="00170055">
            <w:pPr>
              <w:tabs>
                <w:tab w:val="left" w:leader="dot" w:pos="9356"/>
              </w:tabs>
              <w:jc w:val="both"/>
              <w:rPr>
                <w:color w:val="000000"/>
                <w:sz w:val="26"/>
                <w:szCs w:val="26"/>
              </w:rPr>
            </w:pPr>
          </w:p>
          <w:p w14:paraId="520F1E01" w14:textId="77777777" w:rsidR="00937793" w:rsidRDefault="00937793" w:rsidP="00170055">
            <w:pPr>
              <w:tabs>
                <w:tab w:val="left" w:leader="dot" w:pos="9356"/>
              </w:tabs>
              <w:jc w:val="both"/>
              <w:rPr>
                <w:color w:val="000000"/>
                <w:sz w:val="26"/>
                <w:szCs w:val="26"/>
              </w:rPr>
            </w:pPr>
          </w:p>
          <w:p w14:paraId="28FEEAD9" w14:textId="77777777" w:rsidR="00937793" w:rsidRPr="006730EB" w:rsidRDefault="00937793" w:rsidP="00170055">
            <w:pPr>
              <w:tabs>
                <w:tab w:val="left" w:leader="dot" w:pos="9356"/>
              </w:tabs>
              <w:jc w:val="both"/>
              <w:rPr>
                <w:sz w:val="26"/>
                <w:szCs w:val="26"/>
                <w:lang w:val="pt-BR"/>
              </w:rPr>
            </w:pPr>
            <w:r>
              <w:rPr>
                <w:color w:val="000000"/>
                <w:sz w:val="26"/>
                <w:szCs w:val="26"/>
              </w:rPr>
              <w:t>Ít nhất 01 chuyên ngành/ngành được đề xuất.</w:t>
            </w:r>
          </w:p>
        </w:tc>
        <w:tc>
          <w:tcPr>
            <w:tcW w:w="1546" w:type="dxa"/>
          </w:tcPr>
          <w:p w14:paraId="5684628B" w14:textId="77777777" w:rsidR="00937793" w:rsidRPr="006730EB" w:rsidRDefault="00937793" w:rsidP="00170055">
            <w:pPr>
              <w:tabs>
                <w:tab w:val="left" w:leader="dot" w:pos="9356"/>
              </w:tabs>
              <w:jc w:val="both"/>
              <w:rPr>
                <w:sz w:val="26"/>
                <w:szCs w:val="26"/>
                <w:lang w:val="pt-BR"/>
              </w:rPr>
            </w:pPr>
          </w:p>
        </w:tc>
        <w:tc>
          <w:tcPr>
            <w:tcW w:w="1697" w:type="dxa"/>
          </w:tcPr>
          <w:p w14:paraId="2FC554ED" w14:textId="77777777" w:rsidR="00937793" w:rsidRPr="006730EB" w:rsidRDefault="00937793" w:rsidP="00170055">
            <w:pPr>
              <w:tabs>
                <w:tab w:val="left" w:leader="dot" w:pos="9356"/>
              </w:tabs>
              <w:jc w:val="both"/>
              <w:rPr>
                <w:sz w:val="26"/>
                <w:szCs w:val="26"/>
                <w:lang w:val="pt-BR"/>
              </w:rPr>
            </w:pPr>
            <w:r>
              <w:rPr>
                <w:sz w:val="26"/>
                <w:szCs w:val="26"/>
                <w:lang w:val="pt-BR"/>
              </w:rPr>
              <w:t>VT + BCN CTĐT ThS CNSH</w:t>
            </w:r>
          </w:p>
        </w:tc>
        <w:tc>
          <w:tcPr>
            <w:tcW w:w="1412" w:type="dxa"/>
          </w:tcPr>
          <w:p w14:paraId="4057C730" w14:textId="77777777" w:rsidR="00937793" w:rsidRPr="006730EB" w:rsidRDefault="00937793" w:rsidP="00170055">
            <w:pPr>
              <w:tabs>
                <w:tab w:val="left" w:leader="dot" w:pos="9356"/>
              </w:tabs>
              <w:jc w:val="both"/>
              <w:rPr>
                <w:sz w:val="26"/>
                <w:szCs w:val="26"/>
                <w:lang w:val="pt-BR"/>
              </w:rPr>
            </w:pPr>
            <w:r>
              <w:rPr>
                <w:sz w:val="26"/>
                <w:szCs w:val="26"/>
                <w:lang w:val="pt-BR"/>
              </w:rPr>
              <w:t>NVTT</w:t>
            </w:r>
          </w:p>
        </w:tc>
      </w:tr>
      <w:tr w:rsidR="00937793" w:rsidRPr="006730EB" w14:paraId="4D3E91CE" w14:textId="77777777" w:rsidTr="00170055">
        <w:tc>
          <w:tcPr>
            <w:tcW w:w="534" w:type="dxa"/>
          </w:tcPr>
          <w:p w14:paraId="36817758"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1FCC4CE8" w14:textId="77777777" w:rsidR="00937793" w:rsidRPr="006730EB" w:rsidRDefault="00937793" w:rsidP="00170055">
            <w:pPr>
              <w:widowControl w:val="0"/>
              <w:autoSpaceDE w:val="0"/>
              <w:autoSpaceDN w:val="0"/>
              <w:adjustRightInd w:val="0"/>
              <w:ind w:left="61"/>
              <w:jc w:val="both"/>
              <w:rPr>
                <w:b/>
                <w:bCs/>
                <w:color w:val="4472C4"/>
                <w:sz w:val="26"/>
                <w:szCs w:val="26"/>
              </w:rPr>
            </w:pPr>
            <w:r w:rsidRPr="006730EB">
              <w:rPr>
                <w:b/>
                <w:bCs/>
                <w:color w:val="4472C4"/>
                <w:sz w:val="26"/>
                <w:szCs w:val="26"/>
              </w:rPr>
              <w:t>Triển khai thành công chương trình đào tạo tiến sĩ CNSH.</w:t>
            </w:r>
          </w:p>
        </w:tc>
        <w:tc>
          <w:tcPr>
            <w:tcW w:w="2947" w:type="dxa"/>
          </w:tcPr>
          <w:p w14:paraId="7BAF13E7"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Rà soát điều kiện đảm bảo tổ chức giảng dạy</w:t>
            </w:r>
          </w:p>
          <w:p w14:paraId="069B8AE5"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Hỗ trợ người học để hoàn thiện hồ sơ</w:t>
            </w:r>
          </w:p>
        </w:tc>
        <w:tc>
          <w:tcPr>
            <w:tcW w:w="1840" w:type="dxa"/>
          </w:tcPr>
          <w:p w14:paraId="182C1DFA"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Báo cáo rà soát.</w:t>
            </w:r>
          </w:p>
          <w:p w14:paraId="6F86CECB"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 xml:space="preserve">Danh sách học viên có thể </w:t>
            </w:r>
            <w:r>
              <w:rPr>
                <w:color w:val="000000"/>
                <w:sz w:val="26"/>
                <w:szCs w:val="26"/>
              </w:rPr>
              <w:lastRenderedPageBreak/>
              <w:t>theo học.</w:t>
            </w:r>
          </w:p>
          <w:p w14:paraId="21B82CD2" w14:textId="77777777" w:rsidR="00937793" w:rsidRPr="006730EB" w:rsidRDefault="00937793" w:rsidP="00170055">
            <w:pPr>
              <w:widowControl w:val="0"/>
              <w:autoSpaceDE w:val="0"/>
              <w:autoSpaceDN w:val="0"/>
              <w:adjustRightInd w:val="0"/>
              <w:ind w:left="93"/>
              <w:rPr>
                <w:color w:val="000000"/>
                <w:sz w:val="26"/>
                <w:szCs w:val="26"/>
              </w:rPr>
            </w:pPr>
          </w:p>
        </w:tc>
        <w:tc>
          <w:tcPr>
            <w:tcW w:w="1981" w:type="dxa"/>
          </w:tcPr>
          <w:p w14:paraId="319C3D7F" w14:textId="77777777" w:rsidR="00937793" w:rsidRDefault="00937793" w:rsidP="00170055">
            <w:pPr>
              <w:tabs>
                <w:tab w:val="left" w:leader="dot" w:pos="9356"/>
              </w:tabs>
              <w:jc w:val="both"/>
              <w:rPr>
                <w:color w:val="000000"/>
                <w:sz w:val="26"/>
                <w:szCs w:val="26"/>
              </w:rPr>
            </w:pPr>
            <w:r>
              <w:rPr>
                <w:color w:val="000000"/>
                <w:sz w:val="26"/>
                <w:szCs w:val="26"/>
              </w:rPr>
              <w:lastRenderedPageBreak/>
              <w:t>Điều kiện dạy và học được đảm bảo</w:t>
            </w:r>
          </w:p>
          <w:p w14:paraId="51EFF65F" w14:textId="77777777" w:rsidR="00937793" w:rsidRDefault="00937793" w:rsidP="00170055">
            <w:pPr>
              <w:tabs>
                <w:tab w:val="left" w:leader="dot" w:pos="9356"/>
              </w:tabs>
              <w:jc w:val="both"/>
              <w:rPr>
                <w:color w:val="000000"/>
                <w:sz w:val="26"/>
                <w:szCs w:val="26"/>
              </w:rPr>
            </w:pPr>
          </w:p>
          <w:p w14:paraId="7DCB6E0E" w14:textId="77777777" w:rsidR="00937793" w:rsidRDefault="00937793" w:rsidP="00170055">
            <w:pPr>
              <w:tabs>
                <w:tab w:val="left" w:leader="dot" w:pos="9356"/>
              </w:tabs>
              <w:jc w:val="both"/>
              <w:rPr>
                <w:color w:val="000000"/>
                <w:sz w:val="26"/>
                <w:szCs w:val="26"/>
              </w:rPr>
            </w:pPr>
            <w:r w:rsidRPr="006730EB">
              <w:rPr>
                <w:color w:val="000000"/>
                <w:sz w:val="26"/>
                <w:szCs w:val="26"/>
              </w:rPr>
              <w:lastRenderedPageBreak/>
              <w:t>Tuyển đủ chỉ</w:t>
            </w:r>
          </w:p>
          <w:p w14:paraId="0049FD3C" w14:textId="77777777" w:rsidR="00937793" w:rsidRPr="006730EB" w:rsidRDefault="00937793" w:rsidP="00170055">
            <w:pPr>
              <w:tabs>
                <w:tab w:val="left" w:leader="dot" w:pos="9356"/>
              </w:tabs>
              <w:jc w:val="both"/>
              <w:rPr>
                <w:sz w:val="26"/>
                <w:szCs w:val="26"/>
                <w:lang w:val="pt-BR"/>
              </w:rPr>
            </w:pPr>
            <w:r w:rsidRPr="006730EB">
              <w:rPr>
                <w:color w:val="000000"/>
                <w:sz w:val="26"/>
                <w:szCs w:val="26"/>
              </w:rPr>
              <w:t xml:space="preserve"> tiêu, trong đó có học viên là </w:t>
            </w:r>
            <w:r w:rsidRPr="006730EB">
              <w:rPr>
                <w:color w:val="FF0000"/>
                <w:sz w:val="26"/>
                <w:szCs w:val="26"/>
              </w:rPr>
              <w:t>GV ĐHNT</w:t>
            </w:r>
          </w:p>
        </w:tc>
        <w:tc>
          <w:tcPr>
            <w:tcW w:w="1546" w:type="dxa"/>
          </w:tcPr>
          <w:p w14:paraId="31849AE0" w14:textId="77777777" w:rsidR="00937793" w:rsidRPr="006730EB" w:rsidRDefault="00937793" w:rsidP="00170055">
            <w:pPr>
              <w:widowControl w:val="0"/>
              <w:autoSpaceDE w:val="0"/>
              <w:autoSpaceDN w:val="0"/>
              <w:adjustRightInd w:val="0"/>
              <w:ind w:left="93"/>
              <w:rPr>
                <w:color w:val="000000"/>
                <w:sz w:val="26"/>
                <w:szCs w:val="26"/>
              </w:rPr>
            </w:pPr>
            <w:r w:rsidRPr="006730EB">
              <w:rPr>
                <w:color w:val="000000"/>
                <w:sz w:val="26"/>
                <w:szCs w:val="26"/>
              </w:rPr>
              <w:lastRenderedPageBreak/>
              <w:t>Hoàn thành trước tháng 10/2021</w:t>
            </w:r>
          </w:p>
          <w:p w14:paraId="47364011" w14:textId="77777777" w:rsidR="00937793" w:rsidRPr="006730EB" w:rsidRDefault="00937793" w:rsidP="00170055">
            <w:pPr>
              <w:tabs>
                <w:tab w:val="left" w:leader="dot" w:pos="9356"/>
              </w:tabs>
              <w:jc w:val="both"/>
              <w:rPr>
                <w:sz w:val="26"/>
                <w:szCs w:val="26"/>
                <w:lang w:val="pt-BR"/>
              </w:rPr>
            </w:pPr>
          </w:p>
        </w:tc>
        <w:tc>
          <w:tcPr>
            <w:tcW w:w="1697" w:type="dxa"/>
          </w:tcPr>
          <w:p w14:paraId="0744B95A" w14:textId="77777777" w:rsidR="00937793" w:rsidRPr="00600FAB" w:rsidRDefault="00937793" w:rsidP="00170055">
            <w:pPr>
              <w:tabs>
                <w:tab w:val="left" w:leader="dot" w:pos="9356"/>
              </w:tabs>
              <w:jc w:val="both"/>
              <w:rPr>
                <w:sz w:val="26"/>
                <w:szCs w:val="26"/>
                <w:lang w:val="vi-VN"/>
              </w:rPr>
            </w:pPr>
            <w:r>
              <w:rPr>
                <w:sz w:val="26"/>
                <w:szCs w:val="26"/>
                <w:lang w:val="pt-BR"/>
              </w:rPr>
              <w:t>BLĐ Viện,</w:t>
            </w:r>
            <w:r>
              <w:rPr>
                <w:sz w:val="26"/>
                <w:szCs w:val="26"/>
                <w:lang w:val="vi-VN"/>
              </w:rPr>
              <w:t xml:space="preserve"> TBM</w:t>
            </w:r>
          </w:p>
        </w:tc>
        <w:tc>
          <w:tcPr>
            <w:tcW w:w="1412" w:type="dxa"/>
          </w:tcPr>
          <w:p w14:paraId="728757C2" w14:textId="77777777" w:rsidR="00937793" w:rsidRPr="006730EB" w:rsidRDefault="00937793" w:rsidP="00170055">
            <w:pPr>
              <w:tabs>
                <w:tab w:val="left" w:leader="dot" w:pos="9356"/>
              </w:tabs>
              <w:jc w:val="both"/>
              <w:rPr>
                <w:sz w:val="26"/>
                <w:szCs w:val="26"/>
                <w:lang w:val="pt-BR"/>
              </w:rPr>
            </w:pPr>
            <w:r>
              <w:rPr>
                <w:sz w:val="26"/>
                <w:szCs w:val="26"/>
                <w:lang w:val="pt-BR"/>
              </w:rPr>
              <w:t>NVTT</w:t>
            </w:r>
          </w:p>
        </w:tc>
      </w:tr>
      <w:tr w:rsidR="00937793" w:rsidRPr="006730EB" w14:paraId="772A3F91" w14:textId="77777777" w:rsidTr="00170055">
        <w:tc>
          <w:tcPr>
            <w:tcW w:w="534" w:type="dxa"/>
          </w:tcPr>
          <w:p w14:paraId="746C6E10"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7EC76108" w14:textId="77777777" w:rsidR="00937793" w:rsidRPr="006730EB" w:rsidRDefault="00937793" w:rsidP="00170055">
            <w:pPr>
              <w:widowControl w:val="0"/>
              <w:autoSpaceDE w:val="0"/>
              <w:autoSpaceDN w:val="0"/>
              <w:adjustRightInd w:val="0"/>
              <w:ind w:left="61"/>
              <w:jc w:val="both"/>
              <w:rPr>
                <w:b/>
                <w:bCs/>
                <w:color w:val="4472C4"/>
                <w:sz w:val="26"/>
                <w:szCs w:val="26"/>
              </w:rPr>
            </w:pPr>
            <w:r>
              <w:rPr>
                <w:b/>
                <w:bCs/>
                <w:color w:val="4472C4"/>
                <w:sz w:val="26"/>
                <w:szCs w:val="26"/>
              </w:rPr>
              <w:t xml:space="preserve">Tăng cường hệ thống TL học tập </w:t>
            </w:r>
          </w:p>
        </w:tc>
        <w:tc>
          <w:tcPr>
            <w:tcW w:w="2947" w:type="dxa"/>
          </w:tcPr>
          <w:p w14:paraId="41E26E9C" w14:textId="77777777" w:rsidR="00937793" w:rsidRDefault="00937793" w:rsidP="00170055">
            <w:pPr>
              <w:widowControl w:val="0"/>
              <w:autoSpaceDE w:val="0"/>
              <w:autoSpaceDN w:val="0"/>
              <w:adjustRightInd w:val="0"/>
              <w:jc w:val="both"/>
              <w:rPr>
                <w:color w:val="000000"/>
                <w:sz w:val="26"/>
                <w:szCs w:val="26"/>
              </w:rPr>
            </w:pPr>
            <w:r>
              <w:rPr>
                <w:color w:val="000000"/>
                <w:sz w:val="26"/>
                <w:szCs w:val="26"/>
              </w:rPr>
              <w:t>Hoàn thành việc biên soạn/biên dịch các TLHT đã ký hợp đồng.</w:t>
            </w:r>
          </w:p>
          <w:p w14:paraId="26BA3682" w14:textId="77777777" w:rsidR="00937793" w:rsidRDefault="00937793" w:rsidP="00170055">
            <w:pPr>
              <w:widowControl w:val="0"/>
              <w:autoSpaceDE w:val="0"/>
              <w:autoSpaceDN w:val="0"/>
              <w:adjustRightInd w:val="0"/>
              <w:jc w:val="both"/>
              <w:rPr>
                <w:color w:val="000000"/>
                <w:sz w:val="26"/>
                <w:szCs w:val="26"/>
              </w:rPr>
            </w:pPr>
          </w:p>
          <w:p w14:paraId="50C9D8EA" w14:textId="77777777" w:rsidR="00937793" w:rsidRDefault="00937793" w:rsidP="00170055">
            <w:pPr>
              <w:widowControl w:val="0"/>
              <w:autoSpaceDE w:val="0"/>
              <w:autoSpaceDN w:val="0"/>
              <w:adjustRightInd w:val="0"/>
              <w:jc w:val="both"/>
              <w:rPr>
                <w:color w:val="000000"/>
                <w:sz w:val="26"/>
                <w:szCs w:val="26"/>
              </w:rPr>
            </w:pPr>
            <w:r>
              <w:rPr>
                <w:color w:val="000000"/>
                <w:sz w:val="26"/>
                <w:szCs w:val="26"/>
              </w:rPr>
              <w:t>Phát triển tài liệu mới (biên soạn/biên dịch)</w:t>
            </w:r>
          </w:p>
          <w:p w14:paraId="6A9371FB" w14:textId="77777777" w:rsidR="00937793" w:rsidRDefault="00937793" w:rsidP="00170055">
            <w:pPr>
              <w:widowControl w:val="0"/>
              <w:autoSpaceDE w:val="0"/>
              <w:autoSpaceDN w:val="0"/>
              <w:adjustRightInd w:val="0"/>
              <w:jc w:val="both"/>
              <w:rPr>
                <w:color w:val="000000"/>
                <w:sz w:val="26"/>
                <w:szCs w:val="26"/>
              </w:rPr>
            </w:pPr>
          </w:p>
          <w:p w14:paraId="35889662" w14:textId="77777777" w:rsidR="00937793" w:rsidRDefault="00937793" w:rsidP="00170055">
            <w:pPr>
              <w:widowControl w:val="0"/>
              <w:autoSpaceDE w:val="0"/>
              <w:autoSpaceDN w:val="0"/>
              <w:adjustRightInd w:val="0"/>
              <w:jc w:val="both"/>
              <w:rPr>
                <w:color w:val="000000"/>
                <w:sz w:val="26"/>
                <w:szCs w:val="26"/>
              </w:rPr>
            </w:pPr>
          </w:p>
          <w:p w14:paraId="53FDEC2A" w14:textId="77777777" w:rsidR="00937793" w:rsidRDefault="00937793" w:rsidP="00170055">
            <w:pPr>
              <w:widowControl w:val="0"/>
              <w:autoSpaceDE w:val="0"/>
              <w:autoSpaceDN w:val="0"/>
              <w:adjustRightInd w:val="0"/>
              <w:jc w:val="both"/>
              <w:rPr>
                <w:color w:val="000000"/>
                <w:sz w:val="26"/>
                <w:szCs w:val="26"/>
              </w:rPr>
            </w:pPr>
          </w:p>
          <w:p w14:paraId="4F59FACC"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t>Cập nhật bài giảng lên thư viện số</w:t>
            </w:r>
          </w:p>
        </w:tc>
        <w:tc>
          <w:tcPr>
            <w:tcW w:w="1840" w:type="dxa"/>
          </w:tcPr>
          <w:p w14:paraId="49F74165"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Tài liệu, giáo trình.</w:t>
            </w:r>
          </w:p>
          <w:p w14:paraId="2D949F00" w14:textId="77777777" w:rsidR="00937793" w:rsidRDefault="00937793" w:rsidP="00170055">
            <w:pPr>
              <w:widowControl w:val="0"/>
              <w:autoSpaceDE w:val="0"/>
              <w:autoSpaceDN w:val="0"/>
              <w:adjustRightInd w:val="0"/>
              <w:ind w:left="93"/>
              <w:rPr>
                <w:color w:val="000000"/>
                <w:sz w:val="26"/>
                <w:szCs w:val="26"/>
              </w:rPr>
            </w:pPr>
          </w:p>
          <w:p w14:paraId="39A49EA3" w14:textId="77777777" w:rsidR="00937793" w:rsidRDefault="00937793" w:rsidP="00170055">
            <w:pPr>
              <w:widowControl w:val="0"/>
              <w:autoSpaceDE w:val="0"/>
              <w:autoSpaceDN w:val="0"/>
              <w:adjustRightInd w:val="0"/>
              <w:ind w:left="93"/>
              <w:rPr>
                <w:color w:val="000000"/>
                <w:sz w:val="26"/>
                <w:szCs w:val="26"/>
              </w:rPr>
            </w:pPr>
          </w:p>
          <w:p w14:paraId="7B66B2AC"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Bản đăng ký</w:t>
            </w:r>
          </w:p>
          <w:p w14:paraId="2DE15A0F" w14:textId="77777777" w:rsidR="00937793" w:rsidRDefault="00937793" w:rsidP="00170055">
            <w:pPr>
              <w:widowControl w:val="0"/>
              <w:autoSpaceDE w:val="0"/>
              <w:autoSpaceDN w:val="0"/>
              <w:adjustRightInd w:val="0"/>
              <w:ind w:left="93"/>
              <w:rPr>
                <w:color w:val="000000"/>
                <w:sz w:val="26"/>
                <w:szCs w:val="26"/>
              </w:rPr>
            </w:pPr>
          </w:p>
          <w:p w14:paraId="3948C8BE" w14:textId="77777777" w:rsidR="00937793" w:rsidRDefault="00937793" w:rsidP="00170055">
            <w:pPr>
              <w:widowControl w:val="0"/>
              <w:autoSpaceDE w:val="0"/>
              <w:autoSpaceDN w:val="0"/>
              <w:adjustRightInd w:val="0"/>
              <w:ind w:left="93"/>
              <w:rPr>
                <w:color w:val="000000"/>
                <w:sz w:val="26"/>
                <w:szCs w:val="26"/>
              </w:rPr>
            </w:pPr>
          </w:p>
          <w:p w14:paraId="3849EBF4" w14:textId="77777777" w:rsidR="00937793" w:rsidRDefault="00937793" w:rsidP="00170055">
            <w:pPr>
              <w:widowControl w:val="0"/>
              <w:autoSpaceDE w:val="0"/>
              <w:autoSpaceDN w:val="0"/>
              <w:adjustRightInd w:val="0"/>
              <w:ind w:left="93"/>
              <w:rPr>
                <w:color w:val="000000"/>
                <w:sz w:val="26"/>
                <w:szCs w:val="26"/>
              </w:rPr>
            </w:pPr>
          </w:p>
          <w:p w14:paraId="06EDBBB2" w14:textId="77777777" w:rsidR="00937793" w:rsidRDefault="00937793" w:rsidP="00170055">
            <w:pPr>
              <w:widowControl w:val="0"/>
              <w:autoSpaceDE w:val="0"/>
              <w:autoSpaceDN w:val="0"/>
              <w:adjustRightInd w:val="0"/>
              <w:ind w:left="93"/>
              <w:rPr>
                <w:color w:val="000000"/>
                <w:sz w:val="26"/>
                <w:szCs w:val="26"/>
              </w:rPr>
            </w:pPr>
          </w:p>
          <w:p w14:paraId="69465D26"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 xml:space="preserve">File bài giảng </w:t>
            </w:r>
          </w:p>
        </w:tc>
        <w:tc>
          <w:tcPr>
            <w:tcW w:w="1981" w:type="dxa"/>
          </w:tcPr>
          <w:p w14:paraId="4B707191" w14:textId="77777777" w:rsidR="00937793" w:rsidRDefault="00937793" w:rsidP="00170055">
            <w:pPr>
              <w:tabs>
                <w:tab w:val="left" w:leader="dot" w:pos="9356"/>
              </w:tabs>
              <w:jc w:val="both"/>
              <w:rPr>
                <w:color w:val="000000"/>
                <w:sz w:val="26"/>
                <w:szCs w:val="26"/>
              </w:rPr>
            </w:pPr>
            <w:r>
              <w:rPr>
                <w:color w:val="000000"/>
                <w:sz w:val="26"/>
                <w:szCs w:val="26"/>
              </w:rPr>
              <w:t>Tài liệu được nghiệm thu đạt yêu cầu.</w:t>
            </w:r>
          </w:p>
          <w:p w14:paraId="33C19DB2" w14:textId="77777777" w:rsidR="00937793" w:rsidRDefault="00937793" w:rsidP="00170055">
            <w:pPr>
              <w:tabs>
                <w:tab w:val="left" w:leader="dot" w:pos="9356"/>
              </w:tabs>
              <w:jc w:val="both"/>
              <w:rPr>
                <w:color w:val="000000"/>
                <w:sz w:val="26"/>
                <w:szCs w:val="26"/>
              </w:rPr>
            </w:pPr>
          </w:p>
          <w:p w14:paraId="25CB7D39" w14:textId="77777777" w:rsidR="00937793" w:rsidRDefault="00937793" w:rsidP="00170055">
            <w:pPr>
              <w:tabs>
                <w:tab w:val="left" w:leader="dot" w:pos="9356"/>
              </w:tabs>
              <w:jc w:val="both"/>
              <w:rPr>
                <w:color w:val="000000"/>
                <w:sz w:val="26"/>
                <w:szCs w:val="26"/>
              </w:rPr>
            </w:pPr>
            <w:r>
              <w:rPr>
                <w:color w:val="000000"/>
                <w:sz w:val="26"/>
                <w:szCs w:val="26"/>
              </w:rPr>
              <w:t>Đăng ký được phê duyệt. Mỗi ngành có ít nhất 01 tài liệu được phát triển.</w:t>
            </w:r>
          </w:p>
          <w:p w14:paraId="0A8FB918" w14:textId="77777777" w:rsidR="00937793" w:rsidRDefault="00937793" w:rsidP="00170055">
            <w:pPr>
              <w:tabs>
                <w:tab w:val="left" w:leader="dot" w:pos="9356"/>
              </w:tabs>
              <w:jc w:val="both"/>
              <w:rPr>
                <w:color w:val="000000"/>
                <w:sz w:val="26"/>
                <w:szCs w:val="26"/>
              </w:rPr>
            </w:pPr>
            <w:r>
              <w:rPr>
                <w:color w:val="000000"/>
                <w:sz w:val="26"/>
                <w:szCs w:val="26"/>
              </w:rPr>
              <w:t>BG cập nhật 2 năm/lần và được Bộ môn thông qua.</w:t>
            </w:r>
          </w:p>
        </w:tc>
        <w:tc>
          <w:tcPr>
            <w:tcW w:w="1546" w:type="dxa"/>
          </w:tcPr>
          <w:p w14:paraId="46BC88D6"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HK1</w:t>
            </w:r>
          </w:p>
          <w:p w14:paraId="49DA5FA5" w14:textId="77777777" w:rsidR="00937793" w:rsidRDefault="00937793" w:rsidP="00170055">
            <w:pPr>
              <w:widowControl w:val="0"/>
              <w:autoSpaceDE w:val="0"/>
              <w:autoSpaceDN w:val="0"/>
              <w:adjustRightInd w:val="0"/>
              <w:ind w:left="93"/>
              <w:rPr>
                <w:color w:val="000000"/>
                <w:sz w:val="26"/>
                <w:szCs w:val="26"/>
              </w:rPr>
            </w:pPr>
          </w:p>
          <w:p w14:paraId="599417FA" w14:textId="77777777" w:rsidR="00937793" w:rsidRDefault="00937793" w:rsidP="00170055">
            <w:pPr>
              <w:widowControl w:val="0"/>
              <w:autoSpaceDE w:val="0"/>
              <w:autoSpaceDN w:val="0"/>
              <w:adjustRightInd w:val="0"/>
              <w:ind w:left="93"/>
              <w:rPr>
                <w:color w:val="000000"/>
                <w:sz w:val="26"/>
                <w:szCs w:val="26"/>
              </w:rPr>
            </w:pPr>
          </w:p>
          <w:p w14:paraId="2168C643" w14:textId="77777777" w:rsidR="00937793" w:rsidRDefault="00937793" w:rsidP="00170055">
            <w:pPr>
              <w:widowControl w:val="0"/>
              <w:autoSpaceDE w:val="0"/>
              <w:autoSpaceDN w:val="0"/>
              <w:adjustRightInd w:val="0"/>
              <w:ind w:left="93"/>
              <w:rPr>
                <w:color w:val="000000"/>
                <w:sz w:val="26"/>
                <w:szCs w:val="26"/>
              </w:rPr>
            </w:pPr>
          </w:p>
          <w:p w14:paraId="4B8AB628"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HK1</w:t>
            </w:r>
          </w:p>
          <w:p w14:paraId="237AF0C1" w14:textId="77777777" w:rsidR="00937793" w:rsidRDefault="00937793" w:rsidP="00170055">
            <w:pPr>
              <w:widowControl w:val="0"/>
              <w:autoSpaceDE w:val="0"/>
              <w:autoSpaceDN w:val="0"/>
              <w:adjustRightInd w:val="0"/>
              <w:ind w:left="93"/>
              <w:rPr>
                <w:color w:val="000000"/>
                <w:sz w:val="26"/>
                <w:szCs w:val="26"/>
              </w:rPr>
            </w:pPr>
          </w:p>
          <w:p w14:paraId="3E72D5E2" w14:textId="77777777" w:rsidR="00937793" w:rsidRDefault="00937793" w:rsidP="00170055">
            <w:pPr>
              <w:widowControl w:val="0"/>
              <w:autoSpaceDE w:val="0"/>
              <w:autoSpaceDN w:val="0"/>
              <w:adjustRightInd w:val="0"/>
              <w:ind w:left="93"/>
              <w:rPr>
                <w:color w:val="000000"/>
                <w:sz w:val="26"/>
                <w:szCs w:val="26"/>
              </w:rPr>
            </w:pPr>
          </w:p>
          <w:p w14:paraId="56841AAA" w14:textId="77777777" w:rsidR="00937793" w:rsidRDefault="00937793" w:rsidP="00170055">
            <w:pPr>
              <w:widowControl w:val="0"/>
              <w:autoSpaceDE w:val="0"/>
              <w:autoSpaceDN w:val="0"/>
              <w:adjustRightInd w:val="0"/>
              <w:ind w:left="93"/>
              <w:rPr>
                <w:color w:val="000000"/>
                <w:sz w:val="26"/>
                <w:szCs w:val="26"/>
              </w:rPr>
            </w:pPr>
          </w:p>
          <w:p w14:paraId="24FFC440" w14:textId="77777777" w:rsidR="00937793" w:rsidRDefault="00937793" w:rsidP="00170055">
            <w:pPr>
              <w:widowControl w:val="0"/>
              <w:autoSpaceDE w:val="0"/>
              <w:autoSpaceDN w:val="0"/>
              <w:adjustRightInd w:val="0"/>
              <w:ind w:left="93"/>
              <w:rPr>
                <w:color w:val="000000"/>
                <w:sz w:val="26"/>
                <w:szCs w:val="26"/>
              </w:rPr>
            </w:pPr>
          </w:p>
          <w:p w14:paraId="03189296"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Trước tháng 6/2021</w:t>
            </w:r>
          </w:p>
        </w:tc>
        <w:tc>
          <w:tcPr>
            <w:tcW w:w="1697" w:type="dxa"/>
          </w:tcPr>
          <w:p w14:paraId="60BC34F8" w14:textId="77777777" w:rsidR="00937793" w:rsidRDefault="00937793" w:rsidP="00170055">
            <w:pPr>
              <w:tabs>
                <w:tab w:val="left" w:leader="dot" w:pos="9356"/>
              </w:tabs>
              <w:jc w:val="both"/>
              <w:rPr>
                <w:sz w:val="26"/>
                <w:szCs w:val="26"/>
                <w:lang w:val="pt-BR"/>
              </w:rPr>
            </w:pPr>
            <w:r>
              <w:rPr>
                <w:sz w:val="26"/>
                <w:szCs w:val="26"/>
                <w:lang w:val="pt-BR"/>
              </w:rPr>
              <w:t>Chủ biên + Trưởng bộ môn.</w:t>
            </w:r>
          </w:p>
          <w:p w14:paraId="2F48FBF1" w14:textId="77777777" w:rsidR="00937793" w:rsidRDefault="00937793" w:rsidP="00170055">
            <w:pPr>
              <w:tabs>
                <w:tab w:val="left" w:leader="dot" w:pos="9356"/>
              </w:tabs>
              <w:jc w:val="both"/>
              <w:rPr>
                <w:sz w:val="26"/>
                <w:szCs w:val="26"/>
                <w:lang w:val="pt-BR"/>
              </w:rPr>
            </w:pPr>
          </w:p>
          <w:p w14:paraId="1DF621F9" w14:textId="77777777" w:rsidR="00937793" w:rsidRDefault="00937793" w:rsidP="00170055">
            <w:pPr>
              <w:tabs>
                <w:tab w:val="left" w:leader="dot" w:pos="9356"/>
              </w:tabs>
              <w:jc w:val="both"/>
              <w:rPr>
                <w:sz w:val="26"/>
                <w:szCs w:val="26"/>
                <w:lang w:val="pt-BR"/>
              </w:rPr>
            </w:pPr>
            <w:r>
              <w:rPr>
                <w:sz w:val="26"/>
                <w:szCs w:val="26"/>
                <w:lang w:val="pt-BR"/>
              </w:rPr>
              <w:t>Chủ nhiệm CTĐT + trưởng bộ môn.</w:t>
            </w:r>
          </w:p>
          <w:p w14:paraId="068203A2" w14:textId="77777777" w:rsidR="00937793" w:rsidRDefault="00937793" w:rsidP="00170055">
            <w:pPr>
              <w:tabs>
                <w:tab w:val="left" w:leader="dot" w:pos="9356"/>
              </w:tabs>
              <w:jc w:val="both"/>
              <w:rPr>
                <w:sz w:val="26"/>
                <w:szCs w:val="26"/>
                <w:lang w:val="pt-BR"/>
              </w:rPr>
            </w:pPr>
          </w:p>
          <w:p w14:paraId="44D21DD7" w14:textId="77777777" w:rsidR="00937793" w:rsidRDefault="00937793" w:rsidP="00170055">
            <w:pPr>
              <w:tabs>
                <w:tab w:val="left" w:leader="dot" w:pos="9356"/>
              </w:tabs>
              <w:jc w:val="both"/>
              <w:rPr>
                <w:sz w:val="26"/>
                <w:szCs w:val="26"/>
                <w:lang w:val="pt-BR"/>
              </w:rPr>
            </w:pPr>
            <w:r>
              <w:rPr>
                <w:sz w:val="26"/>
                <w:szCs w:val="26"/>
                <w:lang w:val="pt-BR"/>
              </w:rPr>
              <w:t>GV phụ trách HP.</w:t>
            </w:r>
          </w:p>
        </w:tc>
        <w:tc>
          <w:tcPr>
            <w:tcW w:w="1412" w:type="dxa"/>
          </w:tcPr>
          <w:p w14:paraId="4BCF9F97" w14:textId="77777777" w:rsidR="00937793" w:rsidRDefault="00937793" w:rsidP="00170055">
            <w:pPr>
              <w:tabs>
                <w:tab w:val="left" w:leader="dot" w:pos="9356"/>
              </w:tabs>
              <w:jc w:val="both"/>
              <w:rPr>
                <w:sz w:val="26"/>
                <w:szCs w:val="26"/>
                <w:lang w:val="pt-BR"/>
              </w:rPr>
            </w:pPr>
            <w:r>
              <w:rPr>
                <w:sz w:val="26"/>
                <w:szCs w:val="26"/>
                <w:lang w:val="pt-BR"/>
              </w:rPr>
              <w:t>CNNVĐV</w:t>
            </w:r>
          </w:p>
        </w:tc>
      </w:tr>
      <w:tr w:rsidR="00937793" w:rsidRPr="006730EB" w14:paraId="2E603505" w14:textId="77777777" w:rsidTr="00170055">
        <w:tc>
          <w:tcPr>
            <w:tcW w:w="534" w:type="dxa"/>
          </w:tcPr>
          <w:p w14:paraId="2AD5841B" w14:textId="77777777" w:rsidR="00937793" w:rsidRPr="00EE2BA5" w:rsidRDefault="00937793" w:rsidP="00170055">
            <w:pPr>
              <w:jc w:val="both"/>
              <w:rPr>
                <w:b/>
                <w:bCs/>
                <w:sz w:val="26"/>
                <w:szCs w:val="26"/>
                <w:lang w:val="pt-BR"/>
              </w:rPr>
            </w:pPr>
            <w:r w:rsidRPr="00EE2BA5">
              <w:rPr>
                <w:b/>
                <w:bCs/>
                <w:sz w:val="26"/>
                <w:szCs w:val="26"/>
                <w:lang w:val="pt-BR"/>
              </w:rPr>
              <w:t>III</w:t>
            </w:r>
          </w:p>
        </w:tc>
        <w:tc>
          <w:tcPr>
            <w:tcW w:w="14399" w:type="dxa"/>
            <w:gridSpan w:val="7"/>
          </w:tcPr>
          <w:p w14:paraId="5C39BEF9" w14:textId="77777777" w:rsidR="00937793" w:rsidRPr="006730EB" w:rsidRDefault="00937793" w:rsidP="00170055">
            <w:pPr>
              <w:tabs>
                <w:tab w:val="left" w:leader="dot" w:pos="9356"/>
              </w:tabs>
              <w:jc w:val="both"/>
              <w:rPr>
                <w:sz w:val="26"/>
                <w:szCs w:val="26"/>
                <w:lang w:val="pt-BR"/>
              </w:rPr>
            </w:pPr>
            <w:r w:rsidRPr="006730EB">
              <w:rPr>
                <w:b/>
                <w:bCs/>
                <w:color w:val="000000"/>
                <w:sz w:val="26"/>
                <w:szCs w:val="26"/>
                <w:lang w:val="sv-SE"/>
              </w:rPr>
              <w:t>CÔNG TÁC KHOA HỌC, CÔNG NGHỆ VÀ ĐỔI MỚI SÁNG TẠO</w:t>
            </w:r>
          </w:p>
        </w:tc>
      </w:tr>
      <w:tr w:rsidR="00937793" w:rsidRPr="006730EB" w14:paraId="1F12D6A2" w14:textId="77777777" w:rsidTr="00170055">
        <w:tc>
          <w:tcPr>
            <w:tcW w:w="534" w:type="dxa"/>
          </w:tcPr>
          <w:p w14:paraId="3BDEBD22"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6B0AA3A8" w14:textId="77777777" w:rsidR="00937793" w:rsidRPr="006730EB" w:rsidRDefault="00937793" w:rsidP="00170055">
            <w:pPr>
              <w:widowControl w:val="0"/>
              <w:autoSpaceDE w:val="0"/>
              <w:autoSpaceDN w:val="0"/>
              <w:adjustRightInd w:val="0"/>
              <w:ind w:left="61"/>
              <w:jc w:val="both"/>
              <w:rPr>
                <w:b/>
                <w:bCs/>
                <w:color w:val="4472C4"/>
                <w:sz w:val="26"/>
                <w:szCs w:val="26"/>
              </w:rPr>
            </w:pPr>
            <w:r w:rsidRPr="006730EB">
              <w:rPr>
                <w:b/>
                <w:bCs/>
                <w:color w:val="4472C4"/>
                <w:sz w:val="26"/>
                <w:szCs w:val="26"/>
                <w:lang w:val="sv-SE"/>
              </w:rPr>
              <w:t>Xây dựng định hướng nghiên cứu của viện giai đoạn 2021 – 2025, phối hợp các nhóm nghiên cứu để cùng triển khai các nghiên cứu trọng điểm.</w:t>
            </w:r>
          </w:p>
        </w:tc>
        <w:tc>
          <w:tcPr>
            <w:tcW w:w="2947" w:type="dxa"/>
          </w:tcPr>
          <w:p w14:paraId="123549DD"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t>-Xác định</w:t>
            </w:r>
            <w:r w:rsidRPr="006730EB">
              <w:rPr>
                <w:color w:val="000000"/>
                <w:sz w:val="26"/>
                <w:szCs w:val="26"/>
              </w:rPr>
              <w:t xml:space="preserve"> định hướng nghiên cứu của viện giai đoạn 2021-2022.</w:t>
            </w:r>
          </w:p>
          <w:p w14:paraId="215F5112"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Các nhóm nghiên cứu đăng ký định hướng nghiên cứu và các hướng đề tài/lĩnh vực mong muốn thực hiện trong giai đoạn 2021-2025</w:t>
            </w:r>
          </w:p>
          <w:p w14:paraId="60B5D257"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Cá nhân đăng ký định hướng lĩnh vực nghiên cứu giai đoạn 2021-2025</w:t>
            </w:r>
          </w:p>
        </w:tc>
        <w:tc>
          <w:tcPr>
            <w:tcW w:w="1840" w:type="dxa"/>
          </w:tcPr>
          <w:p w14:paraId="3A53334A" w14:textId="77777777" w:rsidR="00937793" w:rsidRPr="00EE2BA5" w:rsidRDefault="00937793" w:rsidP="00170055">
            <w:pPr>
              <w:widowControl w:val="0"/>
              <w:autoSpaceDE w:val="0"/>
              <w:autoSpaceDN w:val="0"/>
              <w:adjustRightInd w:val="0"/>
              <w:ind w:left="93"/>
              <w:rPr>
                <w:color w:val="000000"/>
                <w:sz w:val="26"/>
                <w:szCs w:val="26"/>
              </w:rPr>
            </w:pPr>
            <w:r>
              <w:rPr>
                <w:color w:val="000000"/>
                <w:sz w:val="26"/>
                <w:szCs w:val="26"/>
                <w:lang w:val="vi-VN"/>
              </w:rPr>
              <w:t xml:space="preserve">- </w:t>
            </w:r>
            <w:r>
              <w:rPr>
                <w:color w:val="000000"/>
                <w:sz w:val="26"/>
                <w:szCs w:val="26"/>
              </w:rPr>
              <w:t>Định hướng nghiên cứu của viện</w:t>
            </w:r>
          </w:p>
          <w:p w14:paraId="24E37600" w14:textId="77777777" w:rsidR="00937793" w:rsidRPr="00EE2BA5" w:rsidRDefault="00937793" w:rsidP="00170055">
            <w:pPr>
              <w:widowControl w:val="0"/>
              <w:autoSpaceDE w:val="0"/>
              <w:autoSpaceDN w:val="0"/>
              <w:adjustRightInd w:val="0"/>
              <w:ind w:left="93"/>
              <w:rPr>
                <w:color w:val="000000"/>
                <w:sz w:val="26"/>
                <w:szCs w:val="26"/>
              </w:rPr>
            </w:pPr>
            <w:r>
              <w:rPr>
                <w:color w:val="000000"/>
                <w:sz w:val="26"/>
                <w:szCs w:val="26"/>
              </w:rPr>
              <w:t xml:space="preserve">- </w:t>
            </w:r>
            <w:r>
              <w:rPr>
                <w:color w:val="000000"/>
                <w:sz w:val="26"/>
                <w:szCs w:val="26"/>
                <w:lang w:val="vi-VN"/>
              </w:rPr>
              <w:t>Hướng NC của nhóm</w:t>
            </w:r>
          </w:p>
          <w:p w14:paraId="4532A8DA" w14:textId="77777777" w:rsidR="00937793" w:rsidRDefault="00937793" w:rsidP="00170055">
            <w:pPr>
              <w:widowControl w:val="0"/>
              <w:autoSpaceDE w:val="0"/>
              <w:autoSpaceDN w:val="0"/>
              <w:adjustRightInd w:val="0"/>
              <w:ind w:left="93"/>
              <w:rPr>
                <w:color w:val="000000"/>
                <w:sz w:val="26"/>
                <w:szCs w:val="26"/>
                <w:lang w:val="vi-VN"/>
              </w:rPr>
            </w:pPr>
          </w:p>
          <w:p w14:paraId="43849EA5" w14:textId="77777777" w:rsidR="00937793" w:rsidRDefault="00937793" w:rsidP="00170055">
            <w:pPr>
              <w:widowControl w:val="0"/>
              <w:autoSpaceDE w:val="0"/>
              <w:autoSpaceDN w:val="0"/>
              <w:adjustRightInd w:val="0"/>
              <w:ind w:left="93"/>
              <w:rPr>
                <w:color w:val="000000"/>
                <w:sz w:val="26"/>
                <w:szCs w:val="26"/>
                <w:lang w:val="vi-VN"/>
              </w:rPr>
            </w:pPr>
          </w:p>
          <w:p w14:paraId="51C6E58D" w14:textId="77777777" w:rsidR="00937793" w:rsidRDefault="00937793" w:rsidP="00170055">
            <w:pPr>
              <w:widowControl w:val="0"/>
              <w:autoSpaceDE w:val="0"/>
              <w:autoSpaceDN w:val="0"/>
              <w:adjustRightInd w:val="0"/>
              <w:ind w:left="93"/>
              <w:rPr>
                <w:color w:val="000000"/>
                <w:sz w:val="26"/>
                <w:szCs w:val="26"/>
                <w:lang w:val="vi-VN"/>
              </w:rPr>
            </w:pPr>
          </w:p>
          <w:p w14:paraId="5661223F" w14:textId="77777777" w:rsidR="00937793" w:rsidRDefault="00937793" w:rsidP="00170055">
            <w:pPr>
              <w:widowControl w:val="0"/>
              <w:autoSpaceDE w:val="0"/>
              <w:autoSpaceDN w:val="0"/>
              <w:adjustRightInd w:val="0"/>
              <w:ind w:left="93"/>
              <w:rPr>
                <w:color w:val="000000"/>
                <w:sz w:val="26"/>
                <w:szCs w:val="26"/>
                <w:lang w:val="vi-VN"/>
              </w:rPr>
            </w:pPr>
          </w:p>
          <w:p w14:paraId="676BA46D" w14:textId="77777777" w:rsidR="00937793" w:rsidRPr="00600FAB" w:rsidRDefault="00937793" w:rsidP="00170055">
            <w:pPr>
              <w:widowControl w:val="0"/>
              <w:autoSpaceDE w:val="0"/>
              <w:autoSpaceDN w:val="0"/>
              <w:adjustRightInd w:val="0"/>
              <w:ind w:left="93"/>
              <w:rPr>
                <w:color w:val="000000"/>
                <w:sz w:val="26"/>
                <w:szCs w:val="26"/>
                <w:lang w:val="vi-VN"/>
              </w:rPr>
            </w:pPr>
            <w:r>
              <w:rPr>
                <w:color w:val="000000"/>
                <w:sz w:val="26"/>
                <w:szCs w:val="26"/>
                <w:lang w:val="vi-VN"/>
              </w:rPr>
              <w:t>- Hướng NC của cá nhân</w:t>
            </w:r>
          </w:p>
        </w:tc>
        <w:tc>
          <w:tcPr>
            <w:tcW w:w="1981" w:type="dxa"/>
          </w:tcPr>
          <w:p w14:paraId="278FC5C3" w14:textId="77777777" w:rsidR="00937793" w:rsidRPr="006730EB" w:rsidRDefault="00937793" w:rsidP="00170055">
            <w:pPr>
              <w:tabs>
                <w:tab w:val="left" w:leader="dot" w:pos="9356"/>
              </w:tabs>
              <w:jc w:val="both"/>
              <w:rPr>
                <w:sz w:val="26"/>
                <w:szCs w:val="26"/>
                <w:lang w:val="pt-BR"/>
              </w:rPr>
            </w:pPr>
            <w:r>
              <w:rPr>
                <w:sz w:val="26"/>
                <w:szCs w:val="26"/>
                <w:lang w:val="pt-BR"/>
              </w:rPr>
              <w:t>Đáp ứng nhu cầu phát triển của viện và trường</w:t>
            </w:r>
          </w:p>
        </w:tc>
        <w:tc>
          <w:tcPr>
            <w:tcW w:w="1546" w:type="dxa"/>
          </w:tcPr>
          <w:p w14:paraId="51A28D59" w14:textId="77777777" w:rsidR="00937793" w:rsidRPr="006730EB" w:rsidRDefault="00937793" w:rsidP="00170055">
            <w:pPr>
              <w:tabs>
                <w:tab w:val="left" w:leader="dot" w:pos="9356"/>
              </w:tabs>
              <w:jc w:val="both"/>
              <w:rPr>
                <w:sz w:val="26"/>
                <w:szCs w:val="26"/>
                <w:lang w:val="pt-BR"/>
              </w:rPr>
            </w:pPr>
            <w:r>
              <w:rPr>
                <w:sz w:val="26"/>
                <w:szCs w:val="26"/>
                <w:lang w:val="pt-BR"/>
              </w:rPr>
              <w:t>10/2021</w:t>
            </w:r>
          </w:p>
        </w:tc>
        <w:tc>
          <w:tcPr>
            <w:tcW w:w="1697" w:type="dxa"/>
          </w:tcPr>
          <w:p w14:paraId="6415826C" w14:textId="77777777" w:rsidR="00937793" w:rsidRDefault="00937793" w:rsidP="00170055">
            <w:pPr>
              <w:tabs>
                <w:tab w:val="left" w:leader="dot" w:pos="9356"/>
              </w:tabs>
              <w:jc w:val="both"/>
              <w:rPr>
                <w:sz w:val="26"/>
                <w:szCs w:val="26"/>
                <w:lang w:val="pt-BR"/>
              </w:rPr>
            </w:pPr>
            <w:r>
              <w:rPr>
                <w:sz w:val="26"/>
                <w:szCs w:val="26"/>
                <w:lang w:val="pt-BR"/>
              </w:rPr>
              <w:t>BLĐV</w:t>
            </w:r>
          </w:p>
          <w:p w14:paraId="28394313" w14:textId="77777777" w:rsidR="00937793" w:rsidRDefault="00937793" w:rsidP="00170055">
            <w:pPr>
              <w:tabs>
                <w:tab w:val="left" w:leader="dot" w:pos="9356"/>
              </w:tabs>
              <w:jc w:val="both"/>
              <w:rPr>
                <w:sz w:val="26"/>
                <w:szCs w:val="26"/>
                <w:lang w:val="pt-BR"/>
              </w:rPr>
            </w:pPr>
          </w:p>
          <w:p w14:paraId="37CF0193" w14:textId="77777777" w:rsidR="00937793" w:rsidRDefault="00937793" w:rsidP="00170055">
            <w:pPr>
              <w:tabs>
                <w:tab w:val="left" w:leader="dot" w:pos="9356"/>
              </w:tabs>
              <w:jc w:val="both"/>
              <w:rPr>
                <w:sz w:val="26"/>
                <w:szCs w:val="26"/>
                <w:lang w:val="pt-BR"/>
              </w:rPr>
            </w:pPr>
          </w:p>
          <w:p w14:paraId="1B7C3DCB" w14:textId="77777777" w:rsidR="00937793" w:rsidRDefault="00937793" w:rsidP="00170055">
            <w:pPr>
              <w:tabs>
                <w:tab w:val="left" w:leader="dot" w:pos="9356"/>
              </w:tabs>
              <w:jc w:val="both"/>
              <w:rPr>
                <w:sz w:val="26"/>
                <w:szCs w:val="26"/>
                <w:lang w:val="pt-BR"/>
              </w:rPr>
            </w:pPr>
            <w:r>
              <w:rPr>
                <w:sz w:val="26"/>
                <w:szCs w:val="26"/>
                <w:lang w:val="pt-BR"/>
              </w:rPr>
              <w:t>Trưởng nhóm NC</w:t>
            </w:r>
          </w:p>
          <w:p w14:paraId="085B62FA" w14:textId="77777777" w:rsidR="00937793" w:rsidRDefault="00937793" w:rsidP="00170055">
            <w:pPr>
              <w:tabs>
                <w:tab w:val="left" w:leader="dot" w:pos="9356"/>
              </w:tabs>
              <w:jc w:val="both"/>
              <w:rPr>
                <w:sz w:val="26"/>
                <w:szCs w:val="26"/>
                <w:lang w:val="pt-BR"/>
              </w:rPr>
            </w:pPr>
          </w:p>
          <w:p w14:paraId="34F0B636" w14:textId="77777777" w:rsidR="00937793" w:rsidRDefault="00937793" w:rsidP="00170055">
            <w:pPr>
              <w:tabs>
                <w:tab w:val="left" w:leader="dot" w:pos="9356"/>
              </w:tabs>
              <w:jc w:val="both"/>
              <w:rPr>
                <w:sz w:val="26"/>
                <w:szCs w:val="26"/>
                <w:lang w:val="pt-BR"/>
              </w:rPr>
            </w:pPr>
          </w:p>
          <w:p w14:paraId="118B0199" w14:textId="77777777" w:rsidR="00937793" w:rsidRDefault="00937793" w:rsidP="00170055">
            <w:pPr>
              <w:tabs>
                <w:tab w:val="left" w:leader="dot" w:pos="9356"/>
              </w:tabs>
              <w:jc w:val="both"/>
              <w:rPr>
                <w:sz w:val="26"/>
                <w:szCs w:val="26"/>
                <w:lang w:val="pt-BR"/>
              </w:rPr>
            </w:pPr>
          </w:p>
          <w:p w14:paraId="1CC9051A" w14:textId="77777777" w:rsidR="00937793" w:rsidRDefault="00937793" w:rsidP="00170055">
            <w:pPr>
              <w:tabs>
                <w:tab w:val="left" w:leader="dot" w:pos="9356"/>
              </w:tabs>
              <w:jc w:val="both"/>
              <w:rPr>
                <w:sz w:val="26"/>
                <w:szCs w:val="26"/>
                <w:lang w:val="pt-BR"/>
              </w:rPr>
            </w:pPr>
          </w:p>
          <w:p w14:paraId="66D58AF6" w14:textId="77777777" w:rsidR="00937793" w:rsidRDefault="00937793" w:rsidP="00170055">
            <w:pPr>
              <w:tabs>
                <w:tab w:val="left" w:leader="dot" w:pos="9356"/>
              </w:tabs>
              <w:jc w:val="both"/>
              <w:rPr>
                <w:sz w:val="26"/>
                <w:szCs w:val="26"/>
                <w:lang w:val="pt-BR"/>
              </w:rPr>
            </w:pPr>
            <w:r>
              <w:rPr>
                <w:sz w:val="26"/>
                <w:szCs w:val="26"/>
                <w:lang w:val="pt-BR"/>
              </w:rPr>
              <w:t>Giảng viên</w:t>
            </w:r>
          </w:p>
          <w:p w14:paraId="2940FB60" w14:textId="77777777" w:rsidR="00937793" w:rsidRPr="006730EB" w:rsidRDefault="00937793" w:rsidP="00170055">
            <w:pPr>
              <w:tabs>
                <w:tab w:val="left" w:leader="dot" w:pos="9356"/>
              </w:tabs>
              <w:jc w:val="both"/>
              <w:rPr>
                <w:sz w:val="26"/>
                <w:szCs w:val="26"/>
                <w:lang w:val="pt-BR"/>
              </w:rPr>
            </w:pPr>
          </w:p>
        </w:tc>
        <w:tc>
          <w:tcPr>
            <w:tcW w:w="1412" w:type="dxa"/>
          </w:tcPr>
          <w:p w14:paraId="3CF85CF4" w14:textId="77777777" w:rsidR="00937793" w:rsidRPr="006730EB" w:rsidRDefault="00937793" w:rsidP="00170055">
            <w:pPr>
              <w:tabs>
                <w:tab w:val="left" w:leader="dot" w:pos="9356"/>
              </w:tabs>
              <w:jc w:val="both"/>
              <w:rPr>
                <w:sz w:val="26"/>
                <w:szCs w:val="26"/>
                <w:lang w:val="pt-BR"/>
              </w:rPr>
            </w:pPr>
            <w:r>
              <w:rPr>
                <w:sz w:val="26"/>
                <w:szCs w:val="26"/>
                <w:lang w:val="pt-BR"/>
              </w:rPr>
              <w:t>NVTT</w:t>
            </w:r>
          </w:p>
        </w:tc>
      </w:tr>
      <w:tr w:rsidR="00937793" w:rsidRPr="006730EB" w14:paraId="17B35FDB" w14:textId="77777777" w:rsidTr="00170055">
        <w:tc>
          <w:tcPr>
            <w:tcW w:w="534" w:type="dxa"/>
          </w:tcPr>
          <w:p w14:paraId="30C0BE19"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6D49963A" w14:textId="77777777" w:rsidR="00937793" w:rsidRPr="006730EB" w:rsidRDefault="00937793" w:rsidP="00170055">
            <w:pPr>
              <w:widowControl w:val="0"/>
              <w:autoSpaceDE w:val="0"/>
              <w:autoSpaceDN w:val="0"/>
              <w:adjustRightInd w:val="0"/>
              <w:ind w:left="61"/>
              <w:jc w:val="both"/>
              <w:rPr>
                <w:b/>
                <w:bCs/>
                <w:color w:val="4472C4"/>
                <w:sz w:val="26"/>
                <w:szCs w:val="26"/>
                <w:lang w:val="sv-SE"/>
              </w:rPr>
            </w:pPr>
            <w:r w:rsidRPr="006730EB">
              <w:rPr>
                <w:b/>
                <w:bCs/>
                <w:color w:val="4472C4"/>
                <w:sz w:val="26"/>
                <w:szCs w:val="26"/>
              </w:rPr>
              <w:t>Tăng chất lượng, số lượng đề xuất, đăng ký nhiệm vụ KH các cấp, chú trọng khai thác các quỹ quốc tế, đề tài nghị định thư; nâng cao chất lượng báo cáo khoa học, thuyết minh đề tài các cấp.</w:t>
            </w:r>
          </w:p>
        </w:tc>
        <w:tc>
          <w:tcPr>
            <w:tcW w:w="2947" w:type="dxa"/>
          </w:tcPr>
          <w:p w14:paraId="3B152469"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t>Đ</w:t>
            </w:r>
            <w:r w:rsidRPr="006730EB">
              <w:rPr>
                <w:color w:val="000000"/>
                <w:sz w:val="26"/>
                <w:szCs w:val="26"/>
              </w:rPr>
              <w:t xml:space="preserve">ặt hàng nhóm nghiên cứu/cá nhân </w:t>
            </w:r>
            <w:r>
              <w:rPr>
                <w:color w:val="000000"/>
                <w:sz w:val="26"/>
                <w:szCs w:val="26"/>
              </w:rPr>
              <w:t xml:space="preserve">viết thuyết minh </w:t>
            </w:r>
            <w:r w:rsidRPr="006730EB">
              <w:rPr>
                <w:color w:val="000000"/>
                <w:sz w:val="26"/>
                <w:szCs w:val="26"/>
              </w:rPr>
              <w:t>một số đề tài trọng điểm.</w:t>
            </w:r>
          </w:p>
          <w:p w14:paraId="35229501"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Các nhóm nghiên cứu đề xuất nhiệm vụ, đề tài nghiên cứu độc lập hoặc liên kết với nhóm khác trong và ngoài viện.</w:t>
            </w:r>
          </w:p>
          <w:p w14:paraId="0ABB1E6F"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Cá nhân đề xuất nhiệm vụ nghiên cứu, viết thuyết minh đăng ký đề tài.</w:t>
            </w:r>
          </w:p>
          <w:p w14:paraId="478B3E59" w14:textId="77777777" w:rsidR="00937793" w:rsidRDefault="00937793" w:rsidP="00170055">
            <w:pPr>
              <w:widowControl w:val="0"/>
              <w:autoSpaceDE w:val="0"/>
              <w:autoSpaceDN w:val="0"/>
              <w:adjustRightInd w:val="0"/>
              <w:jc w:val="both"/>
              <w:rPr>
                <w:color w:val="000000"/>
                <w:sz w:val="26"/>
                <w:szCs w:val="26"/>
              </w:rPr>
            </w:pPr>
          </w:p>
          <w:p w14:paraId="43E3B4BF" w14:textId="77777777" w:rsidR="00937793" w:rsidRDefault="00937793" w:rsidP="00170055">
            <w:pPr>
              <w:widowControl w:val="0"/>
              <w:autoSpaceDE w:val="0"/>
              <w:autoSpaceDN w:val="0"/>
              <w:adjustRightInd w:val="0"/>
              <w:jc w:val="both"/>
              <w:rPr>
                <w:color w:val="000000"/>
                <w:sz w:val="26"/>
                <w:szCs w:val="26"/>
              </w:rPr>
            </w:pPr>
          </w:p>
          <w:p w14:paraId="1199EA1E" w14:textId="77777777" w:rsidR="00937793" w:rsidRDefault="00937793" w:rsidP="00170055">
            <w:pPr>
              <w:widowControl w:val="0"/>
              <w:autoSpaceDE w:val="0"/>
              <w:autoSpaceDN w:val="0"/>
              <w:adjustRightInd w:val="0"/>
              <w:jc w:val="both"/>
              <w:rPr>
                <w:color w:val="000000"/>
                <w:sz w:val="26"/>
                <w:szCs w:val="26"/>
              </w:rPr>
            </w:pPr>
          </w:p>
          <w:p w14:paraId="58B7357F" w14:textId="77777777" w:rsidR="00937793" w:rsidRDefault="00937793" w:rsidP="00170055">
            <w:pPr>
              <w:widowControl w:val="0"/>
              <w:autoSpaceDE w:val="0"/>
              <w:autoSpaceDN w:val="0"/>
              <w:adjustRightInd w:val="0"/>
              <w:jc w:val="both"/>
              <w:rPr>
                <w:color w:val="000000"/>
                <w:sz w:val="26"/>
                <w:szCs w:val="26"/>
              </w:rPr>
            </w:pPr>
          </w:p>
          <w:p w14:paraId="078C369C" w14:textId="77777777" w:rsidR="00937793" w:rsidRDefault="00937793" w:rsidP="00170055">
            <w:pPr>
              <w:widowControl w:val="0"/>
              <w:autoSpaceDE w:val="0"/>
              <w:autoSpaceDN w:val="0"/>
              <w:adjustRightInd w:val="0"/>
              <w:jc w:val="both"/>
              <w:rPr>
                <w:color w:val="000000"/>
                <w:sz w:val="26"/>
                <w:szCs w:val="26"/>
              </w:rPr>
            </w:pPr>
          </w:p>
          <w:p w14:paraId="2917C09C"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t>T</w:t>
            </w:r>
            <w:r w:rsidRPr="006730EB">
              <w:rPr>
                <w:color w:val="000000"/>
                <w:sz w:val="26"/>
                <w:szCs w:val="26"/>
              </w:rPr>
              <w:t>ổ chức sinh hoạt học thuật trao đổi góp ý cho đề xuất, thuyết minh, kết quả nghiên cứu của thành viên, khuyến khích các buổi chia sẻ liên bộ môn.</w:t>
            </w:r>
          </w:p>
          <w:p w14:paraId="0F44F485" w14:textId="77777777" w:rsidR="00937793" w:rsidRDefault="00937793" w:rsidP="00170055">
            <w:pPr>
              <w:widowControl w:val="0"/>
              <w:autoSpaceDE w:val="0"/>
              <w:autoSpaceDN w:val="0"/>
              <w:adjustRightInd w:val="0"/>
              <w:jc w:val="both"/>
              <w:rPr>
                <w:color w:val="000000"/>
                <w:sz w:val="26"/>
                <w:szCs w:val="26"/>
              </w:rPr>
            </w:pPr>
          </w:p>
          <w:p w14:paraId="63654F9B" w14:textId="77777777" w:rsidR="00937793" w:rsidRDefault="00937793" w:rsidP="00170055">
            <w:pPr>
              <w:widowControl w:val="0"/>
              <w:autoSpaceDE w:val="0"/>
              <w:autoSpaceDN w:val="0"/>
              <w:adjustRightInd w:val="0"/>
              <w:jc w:val="both"/>
              <w:rPr>
                <w:color w:val="000000"/>
                <w:sz w:val="26"/>
                <w:szCs w:val="26"/>
              </w:rPr>
            </w:pPr>
            <w:r w:rsidRPr="006730EB">
              <w:rPr>
                <w:color w:val="000000"/>
                <w:sz w:val="26"/>
                <w:szCs w:val="26"/>
              </w:rPr>
              <w:t>Triển khai các đề tài đã được phê duyệt</w:t>
            </w:r>
          </w:p>
          <w:p w14:paraId="40ABDD7A" w14:textId="77777777" w:rsidR="00937793" w:rsidRDefault="00937793" w:rsidP="00170055">
            <w:pPr>
              <w:widowControl w:val="0"/>
              <w:autoSpaceDE w:val="0"/>
              <w:autoSpaceDN w:val="0"/>
              <w:adjustRightInd w:val="0"/>
              <w:jc w:val="both"/>
              <w:rPr>
                <w:color w:val="000000"/>
                <w:sz w:val="26"/>
                <w:szCs w:val="26"/>
              </w:rPr>
            </w:pPr>
          </w:p>
          <w:p w14:paraId="1C5C67F1"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t>Công bố các báo cáo khoa học</w:t>
            </w:r>
          </w:p>
        </w:tc>
        <w:tc>
          <w:tcPr>
            <w:tcW w:w="1840" w:type="dxa"/>
          </w:tcPr>
          <w:p w14:paraId="200C3B21"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Thuyết minh đề tài/đề xuất nhiệm vụ các cấp.</w:t>
            </w:r>
          </w:p>
          <w:p w14:paraId="10452BC5" w14:textId="77777777" w:rsidR="00937793" w:rsidRDefault="00937793" w:rsidP="00170055">
            <w:pPr>
              <w:widowControl w:val="0"/>
              <w:autoSpaceDE w:val="0"/>
              <w:autoSpaceDN w:val="0"/>
              <w:adjustRightInd w:val="0"/>
              <w:ind w:left="93"/>
              <w:rPr>
                <w:color w:val="000000"/>
                <w:sz w:val="26"/>
                <w:szCs w:val="26"/>
              </w:rPr>
            </w:pPr>
          </w:p>
          <w:p w14:paraId="48ACE2AF" w14:textId="77777777" w:rsidR="00937793" w:rsidRDefault="00937793" w:rsidP="00170055">
            <w:pPr>
              <w:widowControl w:val="0"/>
              <w:autoSpaceDE w:val="0"/>
              <w:autoSpaceDN w:val="0"/>
              <w:adjustRightInd w:val="0"/>
              <w:ind w:left="93"/>
              <w:rPr>
                <w:color w:val="000000"/>
                <w:sz w:val="26"/>
                <w:szCs w:val="26"/>
              </w:rPr>
            </w:pPr>
          </w:p>
          <w:p w14:paraId="2B811D4E" w14:textId="77777777" w:rsidR="00937793" w:rsidRDefault="00937793" w:rsidP="00170055">
            <w:pPr>
              <w:widowControl w:val="0"/>
              <w:autoSpaceDE w:val="0"/>
              <w:autoSpaceDN w:val="0"/>
              <w:adjustRightInd w:val="0"/>
              <w:ind w:left="93"/>
              <w:rPr>
                <w:color w:val="000000"/>
                <w:sz w:val="26"/>
                <w:szCs w:val="26"/>
              </w:rPr>
            </w:pPr>
          </w:p>
          <w:p w14:paraId="134E08FD" w14:textId="77777777" w:rsidR="00937793" w:rsidRDefault="00937793" w:rsidP="00170055">
            <w:pPr>
              <w:widowControl w:val="0"/>
              <w:autoSpaceDE w:val="0"/>
              <w:autoSpaceDN w:val="0"/>
              <w:adjustRightInd w:val="0"/>
              <w:ind w:left="93"/>
              <w:rPr>
                <w:color w:val="000000"/>
                <w:sz w:val="26"/>
                <w:szCs w:val="26"/>
              </w:rPr>
            </w:pPr>
          </w:p>
          <w:p w14:paraId="33BB889C" w14:textId="77777777" w:rsidR="00937793" w:rsidRDefault="00937793" w:rsidP="00170055">
            <w:pPr>
              <w:widowControl w:val="0"/>
              <w:autoSpaceDE w:val="0"/>
              <w:autoSpaceDN w:val="0"/>
              <w:adjustRightInd w:val="0"/>
              <w:ind w:left="93"/>
              <w:rPr>
                <w:color w:val="000000"/>
                <w:sz w:val="26"/>
                <w:szCs w:val="26"/>
              </w:rPr>
            </w:pPr>
          </w:p>
          <w:p w14:paraId="3C749314" w14:textId="77777777" w:rsidR="00937793" w:rsidRDefault="00937793" w:rsidP="00170055">
            <w:pPr>
              <w:widowControl w:val="0"/>
              <w:autoSpaceDE w:val="0"/>
              <w:autoSpaceDN w:val="0"/>
              <w:adjustRightInd w:val="0"/>
              <w:ind w:left="93"/>
              <w:rPr>
                <w:color w:val="000000"/>
                <w:sz w:val="26"/>
                <w:szCs w:val="26"/>
              </w:rPr>
            </w:pPr>
          </w:p>
          <w:p w14:paraId="5F3B27E7" w14:textId="77777777" w:rsidR="00937793" w:rsidRDefault="00937793" w:rsidP="00170055">
            <w:pPr>
              <w:widowControl w:val="0"/>
              <w:autoSpaceDE w:val="0"/>
              <w:autoSpaceDN w:val="0"/>
              <w:adjustRightInd w:val="0"/>
              <w:ind w:left="93"/>
              <w:rPr>
                <w:color w:val="000000"/>
                <w:sz w:val="26"/>
                <w:szCs w:val="26"/>
              </w:rPr>
            </w:pPr>
          </w:p>
          <w:p w14:paraId="7B76A740" w14:textId="77777777" w:rsidR="00937793" w:rsidRDefault="00937793" w:rsidP="00170055">
            <w:pPr>
              <w:widowControl w:val="0"/>
              <w:autoSpaceDE w:val="0"/>
              <w:autoSpaceDN w:val="0"/>
              <w:adjustRightInd w:val="0"/>
              <w:ind w:left="93"/>
              <w:rPr>
                <w:color w:val="000000"/>
                <w:sz w:val="26"/>
                <w:szCs w:val="26"/>
              </w:rPr>
            </w:pPr>
          </w:p>
          <w:p w14:paraId="11FB3664" w14:textId="77777777" w:rsidR="00937793" w:rsidRDefault="00937793" w:rsidP="00170055">
            <w:pPr>
              <w:widowControl w:val="0"/>
              <w:autoSpaceDE w:val="0"/>
              <w:autoSpaceDN w:val="0"/>
              <w:adjustRightInd w:val="0"/>
              <w:ind w:left="93"/>
              <w:rPr>
                <w:color w:val="000000"/>
                <w:sz w:val="26"/>
                <w:szCs w:val="26"/>
              </w:rPr>
            </w:pPr>
          </w:p>
          <w:p w14:paraId="6D6262C8" w14:textId="77777777" w:rsidR="00937793" w:rsidRDefault="00937793" w:rsidP="00170055">
            <w:pPr>
              <w:widowControl w:val="0"/>
              <w:autoSpaceDE w:val="0"/>
              <w:autoSpaceDN w:val="0"/>
              <w:adjustRightInd w:val="0"/>
              <w:ind w:left="93"/>
              <w:rPr>
                <w:color w:val="000000"/>
                <w:sz w:val="26"/>
                <w:szCs w:val="26"/>
              </w:rPr>
            </w:pPr>
          </w:p>
          <w:p w14:paraId="7274854B" w14:textId="77777777" w:rsidR="00937793" w:rsidRDefault="00937793" w:rsidP="00170055">
            <w:pPr>
              <w:widowControl w:val="0"/>
              <w:autoSpaceDE w:val="0"/>
              <w:autoSpaceDN w:val="0"/>
              <w:adjustRightInd w:val="0"/>
              <w:ind w:left="93"/>
              <w:rPr>
                <w:color w:val="000000"/>
                <w:sz w:val="26"/>
                <w:szCs w:val="26"/>
              </w:rPr>
            </w:pPr>
          </w:p>
          <w:p w14:paraId="7B2A8B26" w14:textId="77777777" w:rsidR="00937793" w:rsidRDefault="00937793" w:rsidP="00170055">
            <w:pPr>
              <w:widowControl w:val="0"/>
              <w:autoSpaceDE w:val="0"/>
              <w:autoSpaceDN w:val="0"/>
              <w:adjustRightInd w:val="0"/>
              <w:ind w:left="93"/>
              <w:rPr>
                <w:color w:val="000000"/>
                <w:sz w:val="26"/>
                <w:szCs w:val="26"/>
              </w:rPr>
            </w:pPr>
          </w:p>
          <w:p w14:paraId="2A292937" w14:textId="77777777" w:rsidR="00937793" w:rsidRDefault="00937793" w:rsidP="00170055">
            <w:pPr>
              <w:widowControl w:val="0"/>
              <w:autoSpaceDE w:val="0"/>
              <w:autoSpaceDN w:val="0"/>
              <w:adjustRightInd w:val="0"/>
              <w:ind w:left="93"/>
              <w:rPr>
                <w:color w:val="000000"/>
                <w:sz w:val="26"/>
                <w:szCs w:val="26"/>
              </w:rPr>
            </w:pPr>
          </w:p>
          <w:p w14:paraId="081EF8ED"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Buổi sinh hoạt học thuật cấp viện và bộ môn.</w:t>
            </w:r>
          </w:p>
          <w:p w14:paraId="27405CB0" w14:textId="77777777" w:rsidR="00937793" w:rsidRDefault="00937793" w:rsidP="00170055">
            <w:pPr>
              <w:widowControl w:val="0"/>
              <w:autoSpaceDE w:val="0"/>
              <w:autoSpaceDN w:val="0"/>
              <w:adjustRightInd w:val="0"/>
              <w:ind w:left="93"/>
              <w:rPr>
                <w:color w:val="000000"/>
                <w:sz w:val="26"/>
                <w:szCs w:val="26"/>
              </w:rPr>
            </w:pPr>
          </w:p>
          <w:p w14:paraId="6B309571" w14:textId="77777777" w:rsidR="00937793" w:rsidRDefault="00937793" w:rsidP="00170055">
            <w:pPr>
              <w:widowControl w:val="0"/>
              <w:autoSpaceDE w:val="0"/>
              <w:autoSpaceDN w:val="0"/>
              <w:adjustRightInd w:val="0"/>
              <w:ind w:left="93"/>
              <w:rPr>
                <w:color w:val="000000"/>
                <w:sz w:val="26"/>
                <w:szCs w:val="26"/>
              </w:rPr>
            </w:pPr>
          </w:p>
          <w:p w14:paraId="41E1F128" w14:textId="77777777" w:rsidR="00937793" w:rsidRDefault="00937793" w:rsidP="00170055">
            <w:pPr>
              <w:widowControl w:val="0"/>
              <w:autoSpaceDE w:val="0"/>
              <w:autoSpaceDN w:val="0"/>
              <w:adjustRightInd w:val="0"/>
              <w:ind w:left="93"/>
              <w:rPr>
                <w:color w:val="000000"/>
                <w:sz w:val="26"/>
                <w:szCs w:val="26"/>
              </w:rPr>
            </w:pPr>
          </w:p>
          <w:p w14:paraId="13ED74F5"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Báo cáo tiến độ/báo cáo nghiệm thu</w:t>
            </w:r>
          </w:p>
          <w:p w14:paraId="17ACA449"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 xml:space="preserve">Báo cáo được đăng/trình bày </w:t>
            </w:r>
          </w:p>
        </w:tc>
        <w:tc>
          <w:tcPr>
            <w:tcW w:w="1981" w:type="dxa"/>
          </w:tcPr>
          <w:p w14:paraId="552750B8"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Từ 1-2 thuyết minh đề tài trọng điểm cấp viện.</w:t>
            </w:r>
          </w:p>
          <w:p w14:paraId="605098A1" w14:textId="77777777" w:rsidR="00937793" w:rsidRDefault="00937793" w:rsidP="00170055">
            <w:pPr>
              <w:widowControl w:val="0"/>
              <w:autoSpaceDE w:val="0"/>
              <w:autoSpaceDN w:val="0"/>
              <w:adjustRightInd w:val="0"/>
              <w:ind w:left="93"/>
              <w:rPr>
                <w:color w:val="000000"/>
                <w:sz w:val="26"/>
                <w:szCs w:val="26"/>
              </w:rPr>
            </w:pPr>
          </w:p>
          <w:p w14:paraId="0EFC4703" w14:textId="77777777" w:rsidR="00937793" w:rsidRDefault="00937793" w:rsidP="00170055">
            <w:pPr>
              <w:widowControl w:val="0"/>
              <w:autoSpaceDE w:val="0"/>
              <w:autoSpaceDN w:val="0"/>
              <w:adjustRightInd w:val="0"/>
              <w:ind w:left="93"/>
              <w:rPr>
                <w:color w:val="000000"/>
                <w:sz w:val="26"/>
                <w:szCs w:val="26"/>
              </w:rPr>
            </w:pPr>
            <w:r w:rsidRPr="006730EB">
              <w:rPr>
                <w:color w:val="000000"/>
                <w:sz w:val="26"/>
                <w:szCs w:val="26"/>
              </w:rPr>
              <w:t>Mỗi nhóm nghiên cứu chủ trì xây dựng ít nhất 01 nhiệm vụ nghiên cứu từ cấp bộ trở lên để đảm bảo duy trì công tác nghiên cứu của nhóm.</w:t>
            </w:r>
          </w:p>
          <w:p w14:paraId="7F3CEE7D"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Mỗi GV có 01 đề xuất</w:t>
            </w:r>
          </w:p>
          <w:p w14:paraId="5F963EA6" w14:textId="77777777" w:rsidR="00937793" w:rsidRDefault="00937793" w:rsidP="00170055">
            <w:pPr>
              <w:widowControl w:val="0"/>
              <w:autoSpaceDE w:val="0"/>
              <w:autoSpaceDN w:val="0"/>
              <w:adjustRightInd w:val="0"/>
              <w:rPr>
                <w:color w:val="000000"/>
                <w:sz w:val="26"/>
                <w:szCs w:val="26"/>
              </w:rPr>
            </w:pPr>
            <w:r>
              <w:rPr>
                <w:color w:val="000000"/>
                <w:sz w:val="26"/>
                <w:szCs w:val="26"/>
              </w:rPr>
              <w:t>Cấp viện: 1 lần/học kỳ; cấp bộ môn: 1 lần/tháng</w:t>
            </w:r>
          </w:p>
          <w:p w14:paraId="21EE4F48" w14:textId="77777777" w:rsidR="00937793" w:rsidRDefault="00937793" w:rsidP="00170055">
            <w:pPr>
              <w:widowControl w:val="0"/>
              <w:autoSpaceDE w:val="0"/>
              <w:autoSpaceDN w:val="0"/>
              <w:adjustRightInd w:val="0"/>
              <w:ind w:left="93"/>
              <w:rPr>
                <w:color w:val="000000"/>
                <w:sz w:val="26"/>
                <w:szCs w:val="26"/>
              </w:rPr>
            </w:pPr>
          </w:p>
          <w:p w14:paraId="4E6442FD" w14:textId="77777777" w:rsidR="00937793" w:rsidRDefault="00937793" w:rsidP="00170055">
            <w:pPr>
              <w:widowControl w:val="0"/>
              <w:autoSpaceDE w:val="0"/>
              <w:autoSpaceDN w:val="0"/>
              <w:adjustRightInd w:val="0"/>
              <w:ind w:left="93"/>
              <w:rPr>
                <w:color w:val="000000"/>
                <w:sz w:val="26"/>
                <w:szCs w:val="26"/>
              </w:rPr>
            </w:pPr>
          </w:p>
          <w:p w14:paraId="776AC8D6" w14:textId="77777777" w:rsidR="00937793" w:rsidRDefault="00937793" w:rsidP="00170055">
            <w:pPr>
              <w:widowControl w:val="0"/>
              <w:autoSpaceDE w:val="0"/>
              <w:autoSpaceDN w:val="0"/>
              <w:adjustRightInd w:val="0"/>
              <w:ind w:left="93"/>
              <w:rPr>
                <w:color w:val="000000"/>
                <w:sz w:val="26"/>
                <w:szCs w:val="26"/>
              </w:rPr>
            </w:pPr>
          </w:p>
          <w:p w14:paraId="56A7AD48" w14:textId="77777777" w:rsidR="00937793" w:rsidRDefault="00937793" w:rsidP="00170055">
            <w:pPr>
              <w:widowControl w:val="0"/>
              <w:autoSpaceDE w:val="0"/>
              <w:autoSpaceDN w:val="0"/>
              <w:adjustRightInd w:val="0"/>
              <w:ind w:left="93"/>
              <w:rPr>
                <w:sz w:val="26"/>
                <w:szCs w:val="26"/>
                <w:lang w:val="pt-BR"/>
              </w:rPr>
            </w:pPr>
            <w:r>
              <w:rPr>
                <w:color w:val="000000"/>
                <w:sz w:val="26"/>
                <w:szCs w:val="26"/>
              </w:rPr>
              <w:t>Đ</w:t>
            </w:r>
            <w:r w:rsidRPr="006730EB">
              <w:rPr>
                <w:color w:val="000000"/>
                <w:sz w:val="26"/>
                <w:szCs w:val="26"/>
              </w:rPr>
              <w:t>úng tiến độ</w:t>
            </w:r>
            <w:r>
              <w:rPr>
                <w:color w:val="000000"/>
                <w:sz w:val="26"/>
                <w:szCs w:val="26"/>
              </w:rPr>
              <w:t xml:space="preserve">, </w:t>
            </w:r>
            <w:r>
              <w:rPr>
                <w:sz w:val="26"/>
                <w:szCs w:val="26"/>
                <w:lang w:val="pt-BR"/>
              </w:rPr>
              <w:t>Đạt từ loại khá trở lên.</w:t>
            </w:r>
          </w:p>
          <w:p w14:paraId="79AF8097" w14:textId="77777777" w:rsidR="00937793" w:rsidRPr="006730EB" w:rsidRDefault="00937793" w:rsidP="00170055">
            <w:pPr>
              <w:widowControl w:val="0"/>
              <w:autoSpaceDE w:val="0"/>
              <w:autoSpaceDN w:val="0"/>
              <w:adjustRightInd w:val="0"/>
              <w:ind w:left="93"/>
              <w:rPr>
                <w:sz w:val="26"/>
                <w:szCs w:val="26"/>
                <w:lang w:val="pt-BR"/>
              </w:rPr>
            </w:pPr>
            <w:r>
              <w:rPr>
                <w:sz w:val="26"/>
                <w:szCs w:val="26"/>
                <w:lang w:val="pt-BR"/>
              </w:rPr>
              <w:t xml:space="preserve">Mỗi cá nhân tham gia vào ít nhất 01 công bố </w:t>
            </w:r>
            <w:r>
              <w:rPr>
                <w:sz w:val="26"/>
                <w:szCs w:val="26"/>
                <w:lang w:val="pt-BR"/>
              </w:rPr>
              <w:lastRenderedPageBreak/>
              <w:t>khoa học trên các tạp chí/hội nghị hội thảo có uy tín.</w:t>
            </w:r>
          </w:p>
        </w:tc>
        <w:tc>
          <w:tcPr>
            <w:tcW w:w="1546" w:type="dxa"/>
          </w:tcPr>
          <w:p w14:paraId="5CE50E19" w14:textId="77777777" w:rsidR="00937793" w:rsidRDefault="00937793" w:rsidP="00170055">
            <w:pPr>
              <w:tabs>
                <w:tab w:val="left" w:leader="dot" w:pos="9356"/>
              </w:tabs>
              <w:jc w:val="both"/>
              <w:rPr>
                <w:sz w:val="26"/>
                <w:szCs w:val="26"/>
                <w:lang w:val="pt-BR"/>
              </w:rPr>
            </w:pPr>
            <w:r>
              <w:rPr>
                <w:sz w:val="26"/>
                <w:szCs w:val="26"/>
                <w:lang w:val="pt-BR"/>
              </w:rPr>
              <w:lastRenderedPageBreak/>
              <w:t>Toàn năm học</w:t>
            </w:r>
          </w:p>
          <w:p w14:paraId="5A5ACEFD" w14:textId="77777777" w:rsidR="00937793" w:rsidRDefault="00937793" w:rsidP="00170055">
            <w:pPr>
              <w:tabs>
                <w:tab w:val="left" w:leader="dot" w:pos="9356"/>
              </w:tabs>
              <w:jc w:val="both"/>
              <w:rPr>
                <w:sz w:val="26"/>
                <w:szCs w:val="26"/>
                <w:lang w:val="pt-BR"/>
              </w:rPr>
            </w:pPr>
          </w:p>
          <w:p w14:paraId="68C3AE0D" w14:textId="77777777" w:rsidR="00937793" w:rsidRDefault="00937793" w:rsidP="00170055">
            <w:pPr>
              <w:tabs>
                <w:tab w:val="left" w:leader="dot" w:pos="9356"/>
              </w:tabs>
              <w:jc w:val="both"/>
              <w:rPr>
                <w:sz w:val="26"/>
                <w:szCs w:val="26"/>
                <w:lang w:val="pt-BR"/>
              </w:rPr>
            </w:pPr>
          </w:p>
          <w:p w14:paraId="35F92960" w14:textId="77777777" w:rsidR="00937793" w:rsidRDefault="00937793" w:rsidP="00170055">
            <w:pPr>
              <w:tabs>
                <w:tab w:val="left" w:leader="dot" w:pos="9356"/>
              </w:tabs>
              <w:jc w:val="both"/>
              <w:rPr>
                <w:sz w:val="26"/>
                <w:szCs w:val="26"/>
                <w:lang w:val="pt-BR"/>
              </w:rPr>
            </w:pPr>
          </w:p>
          <w:p w14:paraId="32B51CFF" w14:textId="77777777" w:rsidR="00937793" w:rsidRDefault="00937793" w:rsidP="00170055">
            <w:pPr>
              <w:tabs>
                <w:tab w:val="left" w:leader="dot" w:pos="9356"/>
              </w:tabs>
              <w:jc w:val="both"/>
              <w:rPr>
                <w:sz w:val="26"/>
                <w:szCs w:val="26"/>
                <w:lang w:val="pt-BR"/>
              </w:rPr>
            </w:pPr>
          </w:p>
          <w:p w14:paraId="6926234C" w14:textId="77777777" w:rsidR="00937793" w:rsidRDefault="00937793" w:rsidP="00170055">
            <w:pPr>
              <w:tabs>
                <w:tab w:val="left" w:leader="dot" w:pos="9356"/>
              </w:tabs>
              <w:jc w:val="both"/>
              <w:rPr>
                <w:sz w:val="26"/>
                <w:szCs w:val="26"/>
                <w:lang w:val="pt-BR"/>
              </w:rPr>
            </w:pPr>
          </w:p>
          <w:p w14:paraId="77251171" w14:textId="77777777" w:rsidR="00937793" w:rsidRDefault="00937793" w:rsidP="00170055">
            <w:pPr>
              <w:tabs>
                <w:tab w:val="left" w:leader="dot" w:pos="9356"/>
              </w:tabs>
              <w:jc w:val="both"/>
              <w:rPr>
                <w:sz w:val="26"/>
                <w:szCs w:val="26"/>
                <w:lang w:val="pt-BR"/>
              </w:rPr>
            </w:pPr>
          </w:p>
          <w:p w14:paraId="641B1F66" w14:textId="77777777" w:rsidR="00937793" w:rsidRDefault="00937793" w:rsidP="00170055">
            <w:pPr>
              <w:tabs>
                <w:tab w:val="left" w:leader="dot" w:pos="9356"/>
              </w:tabs>
              <w:jc w:val="both"/>
              <w:rPr>
                <w:sz w:val="26"/>
                <w:szCs w:val="26"/>
                <w:lang w:val="pt-BR"/>
              </w:rPr>
            </w:pPr>
          </w:p>
          <w:p w14:paraId="7F9075ED" w14:textId="77777777" w:rsidR="00937793" w:rsidRDefault="00937793" w:rsidP="00170055">
            <w:pPr>
              <w:tabs>
                <w:tab w:val="left" w:leader="dot" w:pos="9356"/>
              </w:tabs>
              <w:jc w:val="both"/>
              <w:rPr>
                <w:sz w:val="26"/>
                <w:szCs w:val="26"/>
                <w:lang w:val="pt-BR"/>
              </w:rPr>
            </w:pPr>
          </w:p>
          <w:p w14:paraId="6408F830" w14:textId="77777777" w:rsidR="00937793" w:rsidRDefault="00937793" w:rsidP="00170055">
            <w:pPr>
              <w:tabs>
                <w:tab w:val="left" w:leader="dot" w:pos="9356"/>
              </w:tabs>
              <w:jc w:val="both"/>
              <w:rPr>
                <w:sz w:val="26"/>
                <w:szCs w:val="26"/>
                <w:lang w:val="pt-BR"/>
              </w:rPr>
            </w:pPr>
          </w:p>
          <w:p w14:paraId="47262347" w14:textId="77777777" w:rsidR="00937793" w:rsidRDefault="00937793" w:rsidP="00170055">
            <w:pPr>
              <w:tabs>
                <w:tab w:val="left" w:leader="dot" w:pos="9356"/>
              </w:tabs>
              <w:jc w:val="both"/>
              <w:rPr>
                <w:sz w:val="26"/>
                <w:szCs w:val="26"/>
                <w:lang w:val="pt-BR"/>
              </w:rPr>
            </w:pPr>
          </w:p>
          <w:p w14:paraId="1D242C78" w14:textId="77777777" w:rsidR="00937793" w:rsidRDefault="00937793" w:rsidP="00170055">
            <w:pPr>
              <w:tabs>
                <w:tab w:val="left" w:leader="dot" w:pos="9356"/>
              </w:tabs>
              <w:jc w:val="both"/>
              <w:rPr>
                <w:sz w:val="26"/>
                <w:szCs w:val="26"/>
                <w:lang w:val="pt-BR"/>
              </w:rPr>
            </w:pPr>
          </w:p>
          <w:p w14:paraId="0FCAAAA0" w14:textId="77777777" w:rsidR="00937793" w:rsidRDefault="00937793" w:rsidP="00170055">
            <w:pPr>
              <w:tabs>
                <w:tab w:val="left" w:leader="dot" w:pos="9356"/>
              </w:tabs>
              <w:jc w:val="both"/>
              <w:rPr>
                <w:sz w:val="26"/>
                <w:szCs w:val="26"/>
                <w:lang w:val="pt-BR"/>
              </w:rPr>
            </w:pPr>
          </w:p>
          <w:p w14:paraId="6D0063FC" w14:textId="77777777" w:rsidR="00937793" w:rsidRDefault="00937793" w:rsidP="00170055">
            <w:pPr>
              <w:tabs>
                <w:tab w:val="left" w:leader="dot" w:pos="9356"/>
              </w:tabs>
              <w:jc w:val="both"/>
              <w:rPr>
                <w:sz w:val="26"/>
                <w:szCs w:val="26"/>
                <w:lang w:val="pt-BR"/>
              </w:rPr>
            </w:pPr>
          </w:p>
          <w:p w14:paraId="4308ACAA" w14:textId="77777777" w:rsidR="00937793" w:rsidRDefault="00937793" w:rsidP="00170055">
            <w:pPr>
              <w:tabs>
                <w:tab w:val="left" w:leader="dot" w:pos="9356"/>
              </w:tabs>
              <w:jc w:val="both"/>
              <w:rPr>
                <w:sz w:val="26"/>
                <w:szCs w:val="26"/>
                <w:lang w:val="pt-BR"/>
              </w:rPr>
            </w:pPr>
          </w:p>
          <w:p w14:paraId="3ED4C1CF" w14:textId="77777777" w:rsidR="00937793" w:rsidRDefault="00937793" w:rsidP="00170055">
            <w:pPr>
              <w:tabs>
                <w:tab w:val="left" w:leader="dot" w:pos="9356"/>
              </w:tabs>
              <w:jc w:val="both"/>
              <w:rPr>
                <w:sz w:val="26"/>
                <w:szCs w:val="26"/>
                <w:lang w:val="pt-BR"/>
              </w:rPr>
            </w:pPr>
          </w:p>
          <w:p w14:paraId="031C0A0E" w14:textId="77777777" w:rsidR="00937793" w:rsidRDefault="00937793" w:rsidP="00170055">
            <w:pPr>
              <w:tabs>
                <w:tab w:val="left" w:leader="dot" w:pos="9356"/>
              </w:tabs>
              <w:jc w:val="both"/>
              <w:rPr>
                <w:sz w:val="26"/>
                <w:szCs w:val="26"/>
                <w:lang w:val="pt-BR"/>
              </w:rPr>
            </w:pPr>
          </w:p>
          <w:p w14:paraId="65BA651E" w14:textId="77777777" w:rsidR="00937793" w:rsidRDefault="00937793" w:rsidP="00170055">
            <w:pPr>
              <w:tabs>
                <w:tab w:val="left" w:leader="dot" w:pos="9356"/>
              </w:tabs>
              <w:jc w:val="both"/>
              <w:rPr>
                <w:sz w:val="26"/>
                <w:szCs w:val="26"/>
                <w:lang w:val="pt-BR"/>
              </w:rPr>
            </w:pPr>
          </w:p>
          <w:p w14:paraId="3AC62C48" w14:textId="77777777" w:rsidR="00937793" w:rsidRDefault="00937793" w:rsidP="00170055">
            <w:pPr>
              <w:widowControl w:val="0"/>
              <w:autoSpaceDE w:val="0"/>
              <w:autoSpaceDN w:val="0"/>
              <w:adjustRightInd w:val="0"/>
              <w:ind w:left="93"/>
              <w:rPr>
                <w:color w:val="000000"/>
                <w:sz w:val="26"/>
                <w:szCs w:val="26"/>
              </w:rPr>
            </w:pPr>
          </w:p>
          <w:p w14:paraId="5F9DA4B7" w14:textId="77777777" w:rsidR="00937793" w:rsidRDefault="00937793" w:rsidP="00170055">
            <w:pPr>
              <w:widowControl w:val="0"/>
              <w:autoSpaceDE w:val="0"/>
              <w:autoSpaceDN w:val="0"/>
              <w:adjustRightInd w:val="0"/>
              <w:ind w:left="93"/>
              <w:rPr>
                <w:color w:val="000000"/>
                <w:sz w:val="26"/>
                <w:szCs w:val="26"/>
              </w:rPr>
            </w:pPr>
          </w:p>
          <w:p w14:paraId="3DC4E329" w14:textId="77777777" w:rsidR="00937793" w:rsidRDefault="00937793" w:rsidP="00170055">
            <w:pPr>
              <w:widowControl w:val="0"/>
              <w:autoSpaceDE w:val="0"/>
              <w:autoSpaceDN w:val="0"/>
              <w:adjustRightInd w:val="0"/>
              <w:ind w:left="93"/>
              <w:rPr>
                <w:color w:val="000000"/>
                <w:sz w:val="26"/>
                <w:szCs w:val="26"/>
              </w:rPr>
            </w:pPr>
          </w:p>
          <w:p w14:paraId="454B7E33" w14:textId="77777777" w:rsidR="00937793" w:rsidRDefault="00937793" w:rsidP="00170055">
            <w:pPr>
              <w:widowControl w:val="0"/>
              <w:autoSpaceDE w:val="0"/>
              <w:autoSpaceDN w:val="0"/>
              <w:adjustRightInd w:val="0"/>
              <w:ind w:left="93"/>
              <w:rPr>
                <w:color w:val="000000"/>
                <w:sz w:val="26"/>
                <w:szCs w:val="26"/>
              </w:rPr>
            </w:pPr>
          </w:p>
          <w:p w14:paraId="7C35505A" w14:textId="77777777" w:rsidR="00937793" w:rsidRDefault="00937793" w:rsidP="00170055">
            <w:pPr>
              <w:widowControl w:val="0"/>
              <w:autoSpaceDE w:val="0"/>
              <w:autoSpaceDN w:val="0"/>
              <w:adjustRightInd w:val="0"/>
              <w:ind w:left="93"/>
              <w:rPr>
                <w:color w:val="000000"/>
                <w:sz w:val="26"/>
                <w:szCs w:val="26"/>
              </w:rPr>
            </w:pPr>
          </w:p>
          <w:p w14:paraId="24588721"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t>Theo tiến độ đăng ký</w:t>
            </w:r>
          </w:p>
          <w:p w14:paraId="7344CF55" w14:textId="77777777" w:rsidR="00937793" w:rsidRDefault="00937793" w:rsidP="00170055">
            <w:pPr>
              <w:widowControl w:val="0"/>
              <w:autoSpaceDE w:val="0"/>
              <w:autoSpaceDN w:val="0"/>
              <w:adjustRightInd w:val="0"/>
              <w:ind w:left="93"/>
              <w:rPr>
                <w:color w:val="000000"/>
                <w:sz w:val="26"/>
                <w:szCs w:val="26"/>
              </w:rPr>
            </w:pPr>
          </w:p>
          <w:p w14:paraId="31D2E19F" w14:textId="77777777" w:rsidR="00937793" w:rsidRPr="006730EB" w:rsidRDefault="00937793" w:rsidP="00170055">
            <w:pPr>
              <w:widowControl w:val="0"/>
              <w:autoSpaceDE w:val="0"/>
              <w:autoSpaceDN w:val="0"/>
              <w:adjustRightInd w:val="0"/>
              <w:ind w:left="93"/>
              <w:rPr>
                <w:sz w:val="26"/>
                <w:szCs w:val="26"/>
                <w:lang w:val="pt-BR"/>
              </w:rPr>
            </w:pPr>
            <w:r>
              <w:rPr>
                <w:color w:val="000000"/>
                <w:sz w:val="26"/>
                <w:szCs w:val="26"/>
              </w:rPr>
              <w:t>Trước tháng 7/2022</w:t>
            </w:r>
          </w:p>
          <w:p w14:paraId="0226606A" w14:textId="77777777" w:rsidR="00937793" w:rsidRPr="006730EB" w:rsidRDefault="00937793" w:rsidP="00170055">
            <w:pPr>
              <w:tabs>
                <w:tab w:val="left" w:leader="dot" w:pos="9356"/>
              </w:tabs>
              <w:jc w:val="both"/>
              <w:rPr>
                <w:sz w:val="26"/>
                <w:szCs w:val="26"/>
                <w:lang w:val="pt-BR"/>
              </w:rPr>
            </w:pPr>
          </w:p>
        </w:tc>
        <w:tc>
          <w:tcPr>
            <w:tcW w:w="1697" w:type="dxa"/>
          </w:tcPr>
          <w:p w14:paraId="154D7935" w14:textId="77777777" w:rsidR="00937793" w:rsidRDefault="00937793" w:rsidP="00170055">
            <w:pPr>
              <w:tabs>
                <w:tab w:val="left" w:leader="dot" w:pos="9356"/>
              </w:tabs>
              <w:jc w:val="both"/>
              <w:rPr>
                <w:sz w:val="26"/>
                <w:szCs w:val="26"/>
                <w:lang w:val="pt-BR"/>
              </w:rPr>
            </w:pPr>
            <w:r>
              <w:rPr>
                <w:sz w:val="26"/>
                <w:szCs w:val="26"/>
                <w:lang w:val="pt-BR"/>
              </w:rPr>
              <w:lastRenderedPageBreak/>
              <w:t>BLĐV + Trưởng nhóm NC/BM</w:t>
            </w:r>
          </w:p>
          <w:p w14:paraId="582FB0A9" w14:textId="77777777" w:rsidR="00937793" w:rsidRDefault="00937793" w:rsidP="00170055">
            <w:pPr>
              <w:tabs>
                <w:tab w:val="left" w:leader="dot" w:pos="9356"/>
              </w:tabs>
              <w:jc w:val="both"/>
              <w:rPr>
                <w:sz w:val="26"/>
                <w:szCs w:val="26"/>
                <w:lang w:val="pt-BR"/>
              </w:rPr>
            </w:pPr>
          </w:p>
          <w:p w14:paraId="38991C09" w14:textId="77777777" w:rsidR="00937793" w:rsidRDefault="00937793" w:rsidP="00170055">
            <w:pPr>
              <w:tabs>
                <w:tab w:val="left" w:leader="dot" w:pos="9356"/>
              </w:tabs>
              <w:jc w:val="both"/>
              <w:rPr>
                <w:sz w:val="26"/>
                <w:szCs w:val="26"/>
                <w:lang w:val="pt-BR"/>
              </w:rPr>
            </w:pPr>
          </w:p>
          <w:p w14:paraId="64D55A89" w14:textId="77777777" w:rsidR="00937793" w:rsidRDefault="00937793" w:rsidP="00170055">
            <w:pPr>
              <w:tabs>
                <w:tab w:val="left" w:leader="dot" w:pos="9356"/>
              </w:tabs>
              <w:jc w:val="both"/>
              <w:rPr>
                <w:sz w:val="26"/>
                <w:szCs w:val="26"/>
                <w:lang w:val="pt-BR"/>
              </w:rPr>
            </w:pPr>
            <w:r>
              <w:rPr>
                <w:sz w:val="26"/>
                <w:szCs w:val="26"/>
                <w:lang w:val="pt-BR"/>
              </w:rPr>
              <w:t>Trưởng nhóm NC</w:t>
            </w:r>
          </w:p>
          <w:p w14:paraId="67FF2EBB" w14:textId="77777777" w:rsidR="00937793" w:rsidRDefault="00937793" w:rsidP="00170055">
            <w:pPr>
              <w:tabs>
                <w:tab w:val="left" w:leader="dot" w:pos="9356"/>
              </w:tabs>
              <w:jc w:val="both"/>
              <w:rPr>
                <w:sz w:val="26"/>
                <w:szCs w:val="26"/>
                <w:lang w:val="pt-BR"/>
              </w:rPr>
            </w:pPr>
          </w:p>
          <w:p w14:paraId="43B0AA87" w14:textId="77777777" w:rsidR="00937793" w:rsidRDefault="00937793" w:rsidP="00170055">
            <w:pPr>
              <w:tabs>
                <w:tab w:val="left" w:leader="dot" w:pos="9356"/>
              </w:tabs>
              <w:jc w:val="both"/>
              <w:rPr>
                <w:sz w:val="26"/>
                <w:szCs w:val="26"/>
                <w:lang w:val="pt-BR"/>
              </w:rPr>
            </w:pPr>
          </w:p>
          <w:p w14:paraId="6B8ADAC7" w14:textId="77777777" w:rsidR="00937793" w:rsidRDefault="00937793" w:rsidP="00170055">
            <w:pPr>
              <w:tabs>
                <w:tab w:val="left" w:leader="dot" w:pos="9356"/>
              </w:tabs>
              <w:jc w:val="both"/>
              <w:rPr>
                <w:sz w:val="26"/>
                <w:szCs w:val="26"/>
                <w:lang w:val="pt-BR"/>
              </w:rPr>
            </w:pPr>
          </w:p>
          <w:p w14:paraId="48F7E70C" w14:textId="77777777" w:rsidR="00937793" w:rsidRDefault="00937793" w:rsidP="00170055">
            <w:pPr>
              <w:tabs>
                <w:tab w:val="left" w:leader="dot" w:pos="9356"/>
              </w:tabs>
              <w:jc w:val="both"/>
              <w:rPr>
                <w:sz w:val="26"/>
                <w:szCs w:val="26"/>
                <w:lang w:val="pt-BR"/>
              </w:rPr>
            </w:pPr>
          </w:p>
          <w:p w14:paraId="6967A0C8" w14:textId="77777777" w:rsidR="00937793" w:rsidRDefault="00937793" w:rsidP="00170055">
            <w:pPr>
              <w:tabs>
                <w:tab w:val="left" w:leader="dot" w:pos="9356"/>
              </w:tabs>
              <w:jc w:val="both"/>
              <w:rPr>
                <w:sz w:val="26"/>
                <w:szCs w:val="26"/>
                <w:lang w:val="pt-BR"/>
              </w:rPr>
            </w:pPr>
          </w:p>
          <w:p w14:paraId="4790084D" w14:textId="77777777" w:rsidR="00937793" w:rsidRDefault="00937793" w:rsidP="00170055">
            <w:pPr>
              <w:tabs>
                <w:tab w:val="left" w:leader="dot" w:pos="9356"/>
              </w:tabs>
              <w:jc w:val="both"/>
              <w:rPr>
                <w:sz w:val="26"/>
                <w:szCs w:val="26"/>
                <w:lang w:val="pt-BR"/>
              </w:rPr>
            </w:pPr>
            <w:r>
              <w:rPr>
                <w:sz w:val="26"/>
                <w:szCs w:val="26"/>
                <w:lang w:val="pt-BR"/>
              </w:rPr>
              <w:t>TBM + GV</w:t>
            </w:r>
          </w:p>
          <w:p w14:paraId="7B9B3E2C" w14:textId="77777777" w:rsidR="00937793" w:rsidRDefault="00937793" w:rsidP="00170055">
            <w:pPr>
              <w:tabs>
                <w:tab w:val="left" w:leader="dot" w:pos="9356"/>
              </w:tabs>
              <w:jc w:val="both"/>
              <w:rPr>
                <w:sz w:val="26"/>
                <w:szCs w:val="26"/>
                <w:lang w:val="pt-BR"/>
              </w:rPr>
            </w:pPr>
          </w:p>
          <w:p w14:paraId="0DAD13C6" w14:textId="77777777" w:rsidR="00937793" w:rsidRDefault="00937793" w:rsidP="00170055">
            <w:pPr>
              <w:tabs>
                <w:tab w:val="left" w:leader="dot" w:pos="9356"/>
              </w:tabs>
              <w:jc w:val="both"/>
              <w:rPr>
                <w:sz w:val="26"/>
                <w:szCs w:val="26"/>
                <w:lang w:val="pt-BR"/>
              </w:rPr>
            </w:pPr>
          </w:p>
          <w:p w14:paraId="43DC5B16" w14:textId="77777777" w:rsidR="00937793" w:rsidRDefault="00937793" w:rsidP="00170055">
            <w:pPr>
              <w:tabs>
                <w:tab w:val="left" w:leader="dot" w:pos="9356"/>
              </w:tabs>
              <w:jc w:val="both"/>
              <w:rPr>
                <w:sz w:val="26"/>
                <w:szCs w:val="26"/>
                <w:lang w:val="pt-BR"/>
              </w:rPr>
            </w:pPr>
          </w:p>
          <w:p w14:paraId="779F31C2" w14:textId="77777777" w:rsidR="00937793" w:rsidRDefault="00937793" w:rsidP="00170055">
            <w:pPr>
              <w:tabs>
                <w:tab w:val="left" w:leader="dot" w:pos="9356"/>
              </w:tabs>
              <w:jc w:val="both"/>
              <w:rPr>
                <w:sz w:val="26"/>
                <w:szCs w:val="26"/>
                <w:lang w:val="pt-BR"/>
              </w:rPr>
            </w:pPr>
          </w:p>
          <w:p w14:paraId="3144C65B" w14:textId="77777777" w:rsidR="00937793" w:rsidRDefault="00937793" w:rsidP="00170055">
            <w:pPr>
              <w:tabs>
                <w:tab w:val="left" w:leader="dot" w:pos="9356"/>
              </w:tabs>
              <w:jc w:val="both"/>
              <w:rPr>
                <w:sz w:val="26"/>
                <w:szCs w:val="26"/>
                <w:lang w:val="pt-BR"/>
              </w:rPr>
            </w:pPr>
            <w:r>
              <w:rPr>
                <w:sz w:val="26"/>
                <w:szCs w:val="26"/>
                <w:lang w:val="pt-BR"/>
              </w:rPr>
              <w:t>TBM + GV</w:t>
            </w:r>
          </w:p>
          <w:p w14:paraId="367A53AC" w14:textId="77777777" w:rsidR="00937793" w:rsidRDefault="00937793" w:rsidP="00170055">
            <w:pPr>
              <w:tabs>
                <w:tab w:val="left" w:leader="dot" w:pos="9356"/>
              </w:tabs>
              <w:jc w:val="both"/>
              <w:rPr>
                <w:sz w:val="26"/>
                <w:szCs w:val="26"/>
                <w:lang w:val="pt-BR"/>
              </w:rPr>
            </w:pPr>
          </w:p>
          <w:p w14:paraId="0DE8B352" w14:textId="77777777" w:rsidR="00937793" w:rsidRDefault="00937793" w:rsidP="00170055">
            <w:pPr>
              <w:tabs>
                <w:tab w:val="left" w:leader="dot" w:pos="9356"/>
              </w:tabs>
              <w:jc w:val="both"/>
              <w:rPr>
                <w:sz w:val="26"/>
                <w:szCs w:val="26"/>
                <w:lang w:val="pt-BR"/>
              </w:rPr>
            </w:pPr>
          </w:p>
          <w:p w14:paraId="33340F5B" w14:textId="77777777" w:rsidR="00937793" w:rsidRDefault="00937793" w:rsidP="00170055">
            <w:pPr>
              <w:tabs>
                <w:tab w:val="left" w:leader="dot" w:pos="9356"/>
              </w:tabs>
              <w:jc w:val="both"/>
              <w:rPr>
                <w:sz w:val="26"/>
                <w:szCs w:val="26"/>
                <w:lang w:val="pt-BR"/>
              </w:rPr>
            </w:pPr>
          </w:p>
          <w:p w14:paraId="6F3DE33B" w14:textId="77777777" w:rsidR="00937793" w:rsidRDefault="00937793" w:rsidP="00170055">
            <w:pPr>
              <w:tabs>
                <w:tab w:val="left" w:leader="dot" w:pos="9356"/>
              </w:tabs>
              <w:jc w:val="both"/>
              <w:rPr>
                <w:sz w:val="26"/>
                <w:szCs w:val="26"/>
                <w:lang w:val="pt-BR"/>
              </w:rPr>
            </w:pPr>
          </w:p>
          <w:p w14:paraId="34435215" w14:textId="77777777" w:rsidR="00937793" w:rsidRDefault="00937793" w:rsidP="00170055">
            <w:pPr>
              <w:tabs>
                <w:tab w:val="left" w:leader="dot" w:pos="9356"/>
              </w:tabs>
              <w:jc w:val="both"/>
              <w:rPr>
                <w:sz w:val="26"/>
                <w:szCs w:val="26"/>
                <w:lang w:val="pt-BR"/>
              </w:rPr>
            </w:pPr>
          </w:p>
          <w:p w14:paraId="15B0CF04" w14:textId="77777777" w:rsidR="00937793" w:rsidRDefault="00937793" w:rsidP="00170055">
            <w:pPr>
              <w:tabs>
                <w:tab w:val="left" w:leader="dot" w:pos="9356"/>
              </w:tabs>
              <w:jc w:val="both"/>
              <w:rPr>
                <w:sz w:val="26"/>
                <w:szCs w:val="26"/>
                <w:lang w:val="pt-BR"/>
              </w:rPr>
            </w:pPr>
          </w:p>
          <w:p w14:paraId="3B0288B2" w14:textId="77777777" w:rsidR="00937793" w:rsidRDefault="00937793" w:rsidP="00170055">
            <w:pPr>
              <w:tabs>
                <w:tab w:val="left" w:leader="dot" w:pos="9356"/>
              </w:tabs>
              <w:jc w:val="both"/>
              <w:rPr>
                <w:sz w:val="26"/>
                <w:szCs w:val="26"/>
                <w:lang w:val="pt-BR"/>
              </w:rPr>
            </w:pPr>
            <w:r>
              <w:rPr>
                <w:sz w:val="26"/>
                <w:szCs w:val="26"/>
                <w:lang w:val="pt-BR"/>
              </w:rPr>
              <w:t>Chủ nhiệm đề tài</w:t>
            </w:r>
          </w:p>
          <w:p w14:paraId="6B42F000" w14:textId="77777777" w:rsidR="00937793" w:rsidRDefault="00937793" w:rsidP="00170055">
            <w:pPr>
              <w:tabs>
                <w:tab w:val="left" w:leader="dot" w:pos="9356"/>
              </w:tabs>
              <w:jc w:val="both"/>
              <w:rPr>
                <w:sz w:val="26"/>
                <w:szCs w:val="26"/>
                <w:lang w:val="pt-BR"/>
              </w:rPr>
            </w:pPr>
          </w:p>
          <w:p w14:paraId="01FE19F4" w14:textId="77777777" w:rsidR="00937793" w:rsidRDefault="00937793" w:rsidP="00170055">
            <w:pPr>
              <w:tabs>
                <w:tab w:val="left" w:leader="dot" w:pos="9356"/>
              </w:tabs>
              <w:jc w:val="both"/>
              <w:rPr>
                <w:sz w:val="26"/>
                <w:szCs w:val="26"/>
                <w:lang w:val="pt-BR"/>
              </w:rPr>
            </w:pPr>
            <w:r>
              <w:rPr>
                <w:sz w:val="26"/>
                <w:szCs w:val="26"/>
                <w:lang w:val="pt-BR"/>
              </w:rPr>
              <w:t>Cá nhân/nhóm MC</w:t>
            </w:r>
          </w:p>
          <w:p w14:paraId="0C365320" w14:textId="77777777" w:rsidR="00937793" w:rsidRPr="006730EB" w:rsidRDefault="00937793" w:rsidP="00170055">
            <w:pPr>
              <w:tabs>
                <w:tab w:val="left" w:leader="dot" w:pos="9356"/>
              </w:tabs>
              <w:jc w:val="both"/>
              <w:rPr>
                <w:sz w:val="26"/>
                <w:szCs w:val="26"/>
                <w:lang w:val="pt-BR"/>
              </w:rPr>
            </w:pPr>
          </w:p>
        </w:tc>
        <w:tc>
          <w:tcPr>
            <w:tcW w:w="1412" w:type="dxa"/>
          </w:tcPr>
          <w:p w14:paraId="1B1FAFEC" w14:textId="77777777" w:rsidR="00937793" w:rsidRDefault="00937793" w:rsidP="00170055">
            <w:pPr>
              <w:tabs>
                <w:tab w:val="left" w:leader="dot" w:pos="9356"/>
              </w:tabs>
              <w:jc w:val="both"/>
              <w:rPr>
                <w:sz w:val="26"/>
                <w:szCs w:val="26"/>
                <w:lang w:val="pt-BR"/>
              </w:rPr>
            </w:pPr>
            <w:r>
              <w:rPr>
                <w:sz w:val="26"/>
                <w:szCs w:val="26"/>
                <w:lang w:val="pt-BR"/>
              </w:rPr>
              <w:lastRenderedPageBreak/>
              <w:t>NVTT</w:t>
            </w:r>
          </w:p>
          <w:p w14:paraId="29ACAB2C" w14:textId="77777777" w:rsidR="00937793" w:rsidRPr="006730EB" w:rsidRDefault="00937793" w:rsidP="00170055">
            <w:pPr>
              <w:widowControl w:val="0"/>
              <w:autoSpaceDE w:val="0"/>
              <w:autoSpaceDN w:val="0"/>
              <w:adjustRightInd w:val="0"/>
              <w:ind w:left="93"/>
              <w:rPr>
                <w:color w:val="000000"/>
                <w:sz w:val="26"/>
                <w:szCs w:val="26"/>
              </w:rPr>
            </w:pPr>
            <w:r w:rsidRPr="006730EB">
              <w:rPr>
                <w:color w:val="000000"/>
                <w:sz w:val="26"/>
                <w:szCs w:val="26"/>
              </w:rPr>
              <w:t>Đề xuất đề tài nghiên cứu phải thông qua góp ý ở cấp bộ môn trước khi gửi về hội đồng viện.</w:t>
            </w:r>
          </w:p>
          <w:p w14:paraId="602F7549" w14:textId="77777777" w:rsidR="00937793" w:rsidRPr="006730EB" w:rsidRDefault="00937793" w:rsidP="00170055">
            <w:pPr>
              <w:tabs>
                <w:tab w:val="left" w:leader="dot" w:pos="9356"/>
              </w:tabs>
              <w:jc w:val="both"/>
              <w:rPr>
                <w:sz w:val="26"/>
                <w:szCs w:val="26"/>
                <w:lang w:val="pt-BR"/>
              </w:rPr>
            </w:pPr>
            <w:r w:rsidRPr="006730EB">
              <w:rPr>
                <w:color w:val="000000"/>
                <w:sz w:val="26"/>
                <w:szCs w:val="26"/>
              </w:rPr>
              <w:t>Đề tài nghiên cứu cần có trao đổi học thuật trong bộ môn/liên bộ môn trước khi đề nghị thành lập hội đồng nghiệm thu</w:t>
            </w:r>
          </w:p>
        </w:tc>
      </w:tr>
      <w:tr w:rsidR="00937793" w:rsidRPr="006730EB" w14:paraId="7D249169" w14:textId="77777777" w:rsidTr="00170055">
        <w:tc>
          <w:tcPr>
            <w:tcW w:w="534" w:type="dxa"/>
          </w:tcPr>
          <w:p w14:paraId="577106C2"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261D3524" w14:textId="77777777" w:rsidR="00937793" w:rsidRPr="006730EB" w:rsidRDefault="00937793" w:rsidP="00170055">
            <w:pPr>
              <w:widowControl w:val="0"/>
              <w:autoSpaceDE w:val="0"/>
              <w:autoSpaceDN w:val="0"/>
              <w:adjustRightInd w:val="0"/>
              <w:ind w:left="61"/>
              <w:jc w:val="both"/>
              <w:rPr>
                <w:b/>
                <w:bCs/>
                <w:color w:val="4472C4"/>
                <w:sz w:val="26"/>
                <w:szCs w:val="26"/>
              </w:rPr>
            </w:pPr>
            <w:r w:rsidRPr="006730EB">
              <w:rPr>
                <w:b/>
                <w:bCs/>
                <w:color w:val="4472C4"/>
                <w:sz w:val="26"/>
                <w:szCs w:val="26"/>
                <w:lang w:val="sv-SE"/>
              </w:rPr>
              <w:t>Tiếp cận và tham gia hệ sinh thái khởi nghiệp đổi mới sáng tạo giai đoạn 2021 – 2025 của trường.</w:t>
            </w:r>
          </w:p>
        </w:tc>
        <w:tc>
          <w:tcPr>
            <w:tcW w:w="2947" w:type="dxa"/>
          </w:tcPr>
          <w:p w14:paraId="498C78CC"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Theo kế hoạch của trường</w:t>
            </w:r>
          </w:p>
        </w:tc>
        <w:tc>
          <w:tcPr>
            <w:tcW w:w="1840" w:type="dxa"/>
          </w:tcPr>
          <w:p w14:paraId="2D031855" w14:textId="77777777" w:rsidR="00937793" w:rsidRPr="006730EB" w:rsidRDefault="00937793" w:rsidP="00170055">
            <w:pPr>
              <w:widowControl w:val="0"/>
              <w:autoSpaceDE w:val="0"/>
              <w:autoSpaceDN w:val="0"/>
              <w:adjustRightInd w:val="0"/>
              <w:ind w:left="93"/>
              <w:rPr>
                <w:color w:val="000000"/>
                <w:sz w:val="26"/>
                <w:szCs w:val="26"/>
              </w:rPr>
            </w:pPr>
          </w:p>
        </w:tc>
        <w:tc>
          <w:tcPr>
            <w:tcW w:w="1981" w:type="dxa"/>
          </w:tcPr>
          <w:p w14:paraId="6AC92FC5" w14:textId="77777777" w:rsidR="00937793" w:rsidRPr="006730EB" w:rsidRDefault="00937793" w:rsidP="00170055">
            <w:pPr>
              <w:tabs>
                <w:tab w:val="left" w:leader="dot" w:pos="9356"/>
              </w:tabs>
              <w:jc w:val="both"/>
              <w:rPr>
                <w:sz w:val="26"/>
                <w:szCs w:val="26"/>
                <w:lang w:val="pt-BR"/>
              </w:rPr>
            </w:pPr>
          </w:p>
        </w:tc>
        <w:tc>
          <w:tcPr>
            <w:tcW w:w="1546" w:type="dxa"/>
          </w:tcPr>
          <w:p w14:paraId="433A8FED" w14:textId="77777777" w:rsidR="00937793" w:rsidRPr="006730EB" w:rsidRDefault="00937793" w:rsidP="00170055">
            <w:pPr>
              <w:tabs>
                <w:tab w:val="left" w:leader="dot" w:pos="9356"/>
              </w:tabs>
              <w:jc w:val="both"/>
              <w:rPr>
                <w:sz w:val="26"/>
                <w:szCs w:val="26"/>
                <w:lang w:val="pt-BR"/>
              </w:rPr>
            </w:pPr>
            <w:r>
              <w:rPr>
                <w:sz w:val="26"/>
                <w:szCs w:val="26"/>
                <w:lang w:val="pt-BR"/>
              </w:rPr>
              <w:t xml:space="preserve">Theo kế hoạch của Trường </w:t>
            </w:r>
          </w:p>
        </w:tc>
        <w:tc>
          <w:tcPr>
            <w:tcW w:w="1697" w:type="dxa"/>
          </w:tcPr>
          <w:p w14:paraId="38B05E93" w14:textId="77777777" w:rsidR="00937793" w:rsidRPr="006730EB" w:rsidRDefault="00937793" w:rsidP="00170055">
            <w:pPr>
              <w:tabs>
                <w:tab w:val="left" w:leader="dot" w:pos="9356"/>
              </w:tabs>
              <w:jc w:val="both"/>
              <w:rPr>
                <w:sz w:val="26"/>
                <w:szCs w:val="26"/>
                <w:lang w:val="pt-BR"/>
              </w:rPr>
            </w:pPr>
          </w:p>
        </w:tc>
        <w:tc>
          <w:tcPr>
            <w:tcW w:w="1412" w:type="dxa"/>
          </w:tcPr>
          <w:p w14:paraId="61290152" w14:textId="77777777" w:rsidR="00937793" w:rsidRPr="006730EB" w:rsidRDefault="00937793" w:rsidP="00170055">
            <w:pPr>
              <w:tabs>
                <w:tab w:val="left" w:leader="dot" w:pos="9356"/>
              </w:tabs>
              <w:jc w:val="both"/>
              <w:rPr>
                <w:sz w:val="26"/>
                <w:szCs w:val="26"/>
                <w:lang w:val="pt-BR"/>
              </w:rPr>
            </w:pPr>
          </w:p>
        </w:tc>
      </w:tr>
      <w:tr w:rsidR="00937793" w:rsidRPr="006730EB" w14:paraId="3FE073FB" w14:textId="77777777" w:rsidTr="00170055">
        <w:tc>
          <w:tcPr>
            <w:tcW w:w="534" w:type="dxa"/>
          </w:tcPr>
          <w:p w14:paraId="7EEB5530" w14:textId="77777777" w:rsidR="00937793" w:rsidRPr="008F15A6" w:rsidRDefault="00937793" w:rsidP="00170055">
            <w:pPr>
              <w:jc w:val="both"/>
              <w:rPr>
                <w:b/>
                <w:bCs/>
                <w:sz w:val="26"/>
                <w:szCs w:val="26"/>
                <w:lang w:val="pt-BR"/>
              </w:rPr>
            </w:pPr>
            <w:r w:rsidRPr="008F15A6">
              <w:rPr>
                <w:b/>
                <w:bCs/>
                <w:sz w:val="26"/>
                <w:szCs w:val="26"/>
                <w:lang w:val="pt-BR"/>
              </w:rPr>
              <w:t>IV</w:t>
            </w:r>
          </w:p>
        </w:tc>
        <w:tc>
          <w:tcPr>
            <w:tcW w:w="14399" w:type="dxa"/>
            <w:gridSpan w:val="7"/>
          </w:tcPr>
          <w:p w14:paraId="25300FF2" w14:textId="77777777" w:rsidR="00937793" w:rsidRPr="006730EB" w:rsidRDefault="00937793" w:rsidP="00170055">
            <w:pPr>
              <w:tabs>
                <w:tab w:val="left" w:leader="dot" w:pos="9356"/>
              </w:tabs>
              <w:jc w:val="both"/>
              <w:rPr>
                <w:sz w:val="26"/>
                <w:szCs w:val="26"/>
                <w:lang w:val="pt-BR"/>
              </w:rPr>
            </w:pPr>
            <w:r w:rsidRPr="006730EB">
              <w:rPr>
                <w:b/>
                <w:bCs/>
                <w:color w:val="000000"/>
                <w:sz w:val="26"/>
                <w:szCs w:val="26"/>
                <w:lang w:val="sv-SE"/>
              </w:rPr>
              <w:t>HỢP TÁC ĐỐI NGOẠI VÀ HOẠT ĐỘNG PHỤC VỤ CỘNG ĐỒNG</w:t>
            </w:r>
          </w:p>
        </w:tc>
      </w:tr>
      <w:tr w:rsidR="00937793" w:rsidRPr="006730EB" w14:paraId="7CAC1CF3" w14:textId="77777777" w:rsidTr="00170055">
        <w:tc>
          <w:tcPr>
            <w:tcW w:w="534" w:type="dxa"/>
          </w:tcPr>
          <w:p w14:paraId="20CE3F73"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2364DB65" w14:textId="77777777" w:rsidR="00937793" w:rsidRPr="006730EB" w:rsidRDefault="00937793" w:rsidP="00170055">
            <w:pPr>
              <w:widowControl w:val="0"/>
              <w:autoSpaceDE w:val="0"/>
              <w:autoSpaceDN w:val="0"/>
              <w:adjustRightInd w:val="0"/>
              <w:ind w:left="61"/>
              <w:jc w:val="both"/>
              <w:rPr>
                <w:b/>
                <w:bCs/>
                <w:color w:val="4472C4"/>
                <w:sz w:val="26"/>
                <w:szCs w:val="26"/>
                <w:lang w:val="sv-SE"/>
              </w:rPr>
            </w:pPr>
            <w:r w:rsidRPr="006730EB">
              <w:rPr>
                <w:b/>
                <w:bCs/>
                <w:color w:val="4472C4"/>
                <w:sz w:val="26"/>
                <w:szCs w:val="26"/>
              </w:rPr>
              <w:t xml:space="preserve">Quảng bá hình ảnh của viện, giới thiệu các ngành học ở các bậc đào tạo và khả năng </w:t>
            </w:r>
            <w:r w:rsidRPr="006730EB">
              <w:rPr>
                <w:b/>
                <w:bCs/>
                <w:color w:val="4472C4"/>
                <w:sz w:val="26"/>
                <w:szCs w:val="26"/>
                <w:lang w:val="sv-SE"/>
              </w:rPr>
              <w:t>chuyển giao công nghệ,</w:t>
            </w:r>
            <w:r w:rsidRPr="006730EB">
              <w:rPr>
                <w:b/>
                <w:bCs/>
                <w:color w:val="4472C4"/>
                <w:sz w:val="26"/>
                <w:szCs w:val="26"/>
                <w:lang w:val="vi-VN"/>
              </w:rPr>
              <w:t xml:space="preserve"> </w:t>
            </w:r>
            <w:r w:rsidRPr="006730EB">
              <w:rPr>
                <w:b/>
                <w:bCs/>
                <w:color w:val="4472C4"/>
                <w:sz w:val="26"/>
                <w:szCs w:val="26"/>
                <w:lang w:val="sv-SE"/>
              </w:rPr>
              <w:t>ứng dụng kết quả nghiên cứu</w:t>
            </w:r>
            <w:r w:rsidRPr="006730EB">
              <w:rPr>
                <w:color w:val="000000"/>
                <w:sz w:val="26"/>
                <w:szCs w:val="26"/>
                <w:lang w:val="sv-SE"/>
              </w:rPr>
              <w:t xml:space="preserve"> </w:t>
            </w:r>
            <w:r w:rsidRPr="006730EB">
              <w:rPr>
                <w:b/>
                <w:bCs/>
                <w:color w:val="4472C4"/>
                <w:sz w:val="26"/>
                <w:szCs w:val="26"/>
              </w:rPr>
              <w:t>ra xã hội theo cách chuyên nghiệp.</w:t>
            </w:r>
          </w:p>
        </w:tc>
        <w:tc>
          <w:tcPr>
            <w:tcW w:w="2947" w:type="dxa"/>
          </w:tcPr>
          <w:p w14:paraId="6F418981" w14:textId="77777777" w:rsidR="00937793" w:rsidRDefault="00937793" w:rsidP="00170055">
            <w:pPr>
              <w:widowControl w:val="0"/>
              <w:autoSpaceDE w:val="0"/>
              <w:autoSpaceDN w:val="0"/>
              <w:adjustRightInd w:val="0"/>
              <w:jc w:val="both"/>
              <w:rPr>
                <w:color w:val="000000"/>
                <w:sz w:val="26"/>
                <w:szCs w:val="26"/>
              </w:rPr>
            </w:pPr>
            <w:r w:rsidRPr="006730EB">
              <w:rPr>
                <w:color w:val="000000"/>
                <w:sz w:val="26"/>
                <w:szCs w:val="26"/>
              </w:rPr>
              <w:t xml:space="preserve">Xây dựng kế hoạch quảng bá của viện; </w:t>
            </w:r>
          </w:p>
          <w:p w14:paraId="40451592" w14:textId="77777777" w:rsidR="00937793" w:rsidRDefault="00937793" w:rsidP="00170055">
            <w:pPr>
              <w:widowControl w:val="0"/>
              <w:autoSpaceDE w:val="0"/>
              <w:autoSpaceDN w:val="0"/>
              <w:adjustRightInd w:val="0"/>
              <w:jc w:val="both"/>
              <w:rPr>
                <w:color w:val="000000"/>
                <w:sz w:val="26"/>
                <w:szCs w:val="26"/>
              </w:rPr>
            </w:pPr>
          </w:p>
          <w:p w14:paraId="355957AF" w14:textId="77777777" w:rsidR="00937793" w:rsidRDefault="00937793" w:rsidP="00170055">
            <w:pPr>
              <w:widowControl w:val="0"/>
              <w:autoSpaceDE w:val="0"/>
              <w:autoSpaceDN w:val="0"/>
              <w:adjustRightInd w:val="0"/>
              <w:jc w:val="both"/>
              <w:rPr>
                <w:color w:val="000000"/>
                <w:sz w:val="26"/>
                <w:szCs w:val="26"/>
              </w:rPr>
            </w:pPr>
          </w:p>
          <w:p w14:paraId="3F859FA7" w14:textId="77777777" w:rsidR="00937793" w:rsidRDefault="00937793" w:rsidP="00170055">
            <w:pPr>
              <w:widowControl w:val="0"/>
              <w:autoSpaceDE w:val="0"/>
              <w:autoSpaceDN w:val="0"/>
              <w:adjustRightInd w:val="0"/>
              <w:jc w:val="both"/>
              <w:rPr>
                <w:color w:val="000000"/>
                <w:sz w:val="26"/>
                <w:szCs w:val="26"/>
              </w:rPr>
            </w:pPr>
          </w:p>
          <w:p w14:paraId="044AA3A9" w14:textId="77777777" w:rsidR="00937793" w:rsidRPr="006730EB" w:rsidRDefault="00937793" w:rsidP="00170055">
            <w:pPr>
              <w:widowControl w:val="0"/>
              <w:autoSpaceDE w:val="0"/>
              <w:autoSpaceDN w:val="0"/>
              <w:adjustRightInd w:val="0"/>
              <w:jc w:val="both"/>
              <w:rPr>
                <w:color w:val="000000"/>
                <w:sz w:val="26"/>
                <w:szCs w:val="26"/>
              </w:rPr>
            </w:pPr>
          </w:p>
          <w:p w14:paraId="3E7543A4" w14:textId="77777777" w:rsidR="00937793" w:rsidRDefault="00937793" w:rsidP="00170055">
            <w:pPr>
              <w:widowControl w:val="0"/>
              <w:autoSpaceDE w:val="0"/>
              <w:autoSpaceDN w:val="0"/>
              <w:adjustRightInd w:val="0"/>
              <w:jc w:val="both"/>
              <w:rPr>
                <w:color w:val="000000"/>
                <w:sz w:val="26"/>
                <w:szCs w:val="26"/>
              </w:rPr>
            </w:pPr>
          </w:p>
          <w:p w14:paraId="33B0BBBA" w14:textId="77777777" w:rsidR="00937793" w:rsidRDefault="00937793" w:rsidP="00170055">
            <w:pPr>
              <w:widowControl w:val="0"/>
              <w:autoSpaceDE w:val="0"/>
              <w:autoSpaceDN w:val="0"/>
              <w:adjustRightInd w:val="0"/>
              <w:jc w:val="both"/>
              <w:rPr>
                <w:color w:val="000000"/>
                <w:sz w:val="26"/>
                <w:szCs w:val="26"/>
              </w:rPr>
            </w:pPr>
          </w:p>
          <w:p w14:paraId="1E1E9D8C" w14:textId="77777777" w:rsidR="00937793" w:rsidRDefault="00937793" w:rsidP="00170055">
            <w:pPr>
              <w:widowControl w:val="0"/>
              <w:autoSpaceDE w:val="0"/>
              <w:autoSpaceDN w:val="0"/>
              <w:adjustRightInd w:val="0"/>
              <w:jc w:val="both"/>
              <w:rPr>
                <w:color w:val="000000"/>
                <w:sz w:val="26"/>
                <w:szCs w:val="26"/>
              </w:rPr>
            </w:pPr>
          </w:p>
          <w:p w14:paraId="178EC892" w14:textId="77777777" w:rsidR="00937793" w:rsidRDefault="00937793" w:rsidP="00170055">
            <w:pPr>
              <w:widowControl w:val="0"/>
              <w:autoSpaceDE w:val="0"/>
              <w:autoSpaceDN w:val="0"/>
              <w:adjustRightInd w:val="0"/>
              <w:jc w:val="both"/>
              <w:rPr>
                <w:color w:val="000000"/>
                <w:sz w:val="26"/>
                <w:szCs w:val="26"/>
              </w:rPr>
            </w:pPr>
          </w:p>
          <w:p w14:paraId="5BB1522B" w14:textId="77777777" w:rsidR="00937793" w:rsidRDefault="00937793" w:rsidP="00170055">
            <w:pPr>
              <w:widowControl w:val="0"/>
              <w:autoSpaceDE w:val="0"/>
              <w:autoSpaceDN w:val="0"/>
              <w:adjustRightInd w:val="0"/>
              <w:jc w:val="both"/>
              <w:rPr>
                <w:color w:val="000000"/>
                <w:sz w:val="26"/>
                <w:szCs w:val="26"/>
              </w:rPr>
            </w:pPr>
            <w:r w:rsidRPr="006730EB">
              <w:rPr>
                <w:color w:val="000000"/>
                <w:sz w:val="26"/>
                <w:szCs w:val="26"/>
              </w:rPr>
              <w:t>Duy trì hoạt động và đưa tin bài thường xuyên lên trang fanpage và website của viện</w:t>
            </w:r>
            <w:r>
              <w:rPr>
                <w:color w:val="000000"/>
                <w:sz w:val="26"/>
                <w:szCs w:val="26"/>
              </w:rPr>
              <w:t>.</w:t>
            </w:r>
          </w:p>
          <w:p w14:paraId="3CAA2040"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t>P</w:t>
            </w:r>
            <w:r w:rsidRPr="006730EB">
              <w:rPr>
                <w:color w:val="000000"/>
                <w:sz w:val="26"/>
                <w:szCs w:val="26"/>
              </w:rPr>
              <w:t xml:space="preserve">hát triển trang fanpage Môi trường xanh thành trang chính thức cung cấp thông tin về môi trường, bảo vệ môi trường đồng thời giới thiệu về viện </w:t>
            </w:r>
            <w:r w:rsidRPr="006730EB">
              <w:rPr>
                <w:color w:val="000000"/>
                <w:sz w:val="26"/>
                <w:szCs w:val="26"/>
              </w:rPr>
              <w:lastRenderedPageBreak/>
              <w:t>đến xã hội, với đối tượng mục tiêu là học sinh phổ thông.</w:t>
            </w:r>
          </w:p>
          <w:p w14:paraId="65A40EEA"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Phấn đấu xây dựng trang Youtube của viện để cập nhật tin tức về các hoạt động của viện.</w:t>
            </w:r>
          </w:p>
        </w:tc>
        <w:tc>
          <w:tcPr>
            <w:tcW w:w="1840" w:type="dxa"/>
          </w:tcPr>
          <w:p w14:paraId="61DD14C7"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lastRenderedPageBreak/>
              <w:t xml:space="preserve">Kế hoạch tổng thể năm học, </w:t>
            </w:r>
            <w:r w:rsidRPr="006730EB">
              <w:rPr>
                <w:color w:val="000000"/>
                <w:sz w:val="26"/>
                <w:szCs w:val="26"/>
              </w:rPr>
              <w:t>phân công, giao trách nhiệm thực hiện công tác quảng bá đến nhóm nghiên cứu, bộ môn và cá nhân;</w:t>
            </w:r>
          </w:p>
          <w:p w14:paraId="7972F41A" w14:textId="77777777" w:rsidR="00937793" w:rsidRDefault="00937793" w:rsidP="00170055">
            <w:pPr>
              <w:widowControl w:val="0"/>
              <w:autoSpaceDE w:val="0"/>
              <w:autoSpaceDN w:val="0"/>
              <w:adjustRightInd w:val="0"/>
              <w:rPr>
                <w:color w:val="000000"/>
                <w:sz w:val="26"/>
                <w:szCs w:val="26"/>
              </w:rPr>
            </w:pPr>
            <w:r>
              <w:rPr>
                <w:color w:val="000000"/>
                <w:sz w:val="26"/>
                <w:szCs w:val="26"/>
                <w:lang w:val="vi-VN"/>
              </w:rPr>
              <w:t xml:space="preserve">- </w:t>
            </w:r>
            <w:r>
              <w:rPr>
                <w:color w:val="000000"/>
                <w:sz w:val="26"/>
                <w:szCs w:val="26"/>
              </w:rPr>
              <w:t>B</w:t>
            </w:r>
            <w:r>
              <w:rPr>
                <w:color w:val="000000"/>
                <w:sz w:val="26"/>
                <w:szCs w:val="26"/>
                <w:lang w:val="vi-VN"/>
              </w:rPr>
              <w:t>ài viết</w:t>
            </w:r>
            <w:r>
              <w:rPr>
                <w:color w:val="000000"/>
                <w:sz w:val="26"/>
                <w:szCs w:val="26"/>
              </w:rPr>
              <w:t>/tin bài phục vụ quảng bá và tuyên truyền.</w:t>
            </w:r>
          </w:p>
          <w:p w14:paraId="4A0B732B" w14:textId="77777777" w:rsidR="00937793" w:rsidRDefault="00937793" w:rsidP="00170055">
            <w:pPr>
              <w:widowControl w:val="0"/>
              <w:autoSpaceDE w:val="0"/>
              <w:autoSpaceDN w:val="0"/>
              <w:adjustRightInd w:val="0"/>
              <w:rPr>
                <w:color w:val="000000"/>
                <w:sz w:val="26"/>
                <w:szCs w:val="26"/>
              </w:rPr>
            </w:pPr>
          </w:p>
          <w:p w14:paraId="344E1DDA" w14:textId="77777777" w:rsidR="00937793" w:rsidRDefault="00937793" w:rsidP="00170055">
            <w:pPr>
              <w:widowControl w:val="0"/>
              <w:autoSpaceDE w:val="0"/>
              <w:autoSpaceDN w:val="0"/>
              <w:adjustRightInd w:val="0"/>
              <w:rPr>
                <w:color w:val="000000"/>
                <w:sz w:val="26"/>
                <w:szCs w:val="26"/>
              </w:rPr>
            </w:pPr>
          </w:p>
          <w:p w14:paraId="33DBF6E2" w14:textId="77777777" w:rsidR="00937793" w:rsidRDefault="00937793" w:rsidP="00170055">
            <w:pPr>
              <w:widowControl w:val="0"/>
              <w:autoSpaceDE w:val="0"/>
              <w:autoSpaceDN w:val="0"/>
              <w:adjustRightInd w:val="0"/>
              <w:rPr>
                <w:color w:val="000000"/>
                <w:sz w:val="26"/>
                <w:szCs w:val="26"/>
              </w:rPr>
            </w:pPr>
          </w:p>
          <w:p w14:paraId="189B08E8" w14:textId="77777777" w:rsidR="00937793" w:rsidRDefault="00937793" w:rsidP="00170055">
            <w:pPr>
              <w:widowControl w:val="0"/>
              <w:autoSpaceDE w:val="0"/>
              <w:autoSpaceDN w:val="0"/>
              <w:adjustRightInd w:val="0"/>
              <w:rPr>
                <w:color w:val="000000"/>
                <w:sz w:val="26"/>
                <w:szCs w:val="26"/>
              </w:rPr>
            </w:pPr>
          </w:p>
          <w:p w14:paraId="0EB166BB" w14:textId="77777777" w:rsidR="00937793" w:rsidRDefault="00937793" w:rsidP="00170055">
            <w:pPr>
              <w:widowControl w:val="0"/>
              <w:autoSpaceDE w:val="0"/>
              <w:autoSpaceDN w:val="0"/>
              <w:adjustRightInd w:val="0"/>
              <w:rPr>
                <w:color w:val="000000"/>
                <w:sz w:val="26"/>
                <w:szCs w:val="26"/>
              </w:rPr>
            </w:pPr>
          </w:p>
          <w:p w14:paraId="46BEBB1F" w14:textId="77777777" w:rsidR="00937793" w:rsidRDefault="00937793" w:rsidP="00170055">
            <w:pPr>
              <w:widowControl w:val="0"/>
              <w:autoSpaceDE w:val="0"/>
              <w:autoSpaceDN w:val="0"/>
              <w:adjustRightInd w:val="0"/>
              <w:rPr>
                <w:color w:val="000000"/>
                <w:sz w:val="26"/>
                <w:szCs w:val="26"/>
              </w:rPr>
            </w:pPr>
          </w:p>
          <w:p w14:paraId="1E1D6E07" w14:textId="77777777" w:rsidR="00937793" w:rsidRDefault="00937793" w:rsidP="00170055">
            <w:pPr>
              <w:widowControl w:val="0"/>
              <w:autoSpaceDE w:val="0"/>
              <w:autoSpaceDN w:val="0"/>
              <w:adjustRightInd w:val="0"/>
              <w:rPr>
                <w:color w:val="000000"/>
                <w:sz w:val="26"/>
                <w:szCs w:val="26"/>
              </w:rPr>
            </w:pPr>
          </w:p>
          <w:p w14:paraId="6A12CD3F" w14:textId="77777777" w:rsidR="00937793" w:rsidRDefault="00937793" w:rsidP="00170055">
            <w:pPr>
              <w:widowControl w:val="0"/>
              <w:autoSpaceDE w:val="0"/>
              <w:autoSpaceDN w:val="0"/>
              <w:adjustRightInd w:val="0"/>
              <w:rPr>
                <w:color w:val="000000"/>
                <w:sz w:val="26"/>
                <w:szCs w:val="26"/>
              </w:rPr>
            </w:pPr>
          </w:p>
          <w:p w14:paraId="6E58C765" w14:textId="77777777" w:rsidR="00937793" w:rsidRDefault="00937793" w:rsidP="00170055">
            <w:pPr>
              <w:widowControl w:val="0"/>
              <w:autoSpaceDE w:val="0"/>
              <w:autoSpaceDN w:val="0"/>
              <w:adjustRightInd w:val="0"/>
              <w:rPr>
                <w:color w:val="000000"/>
                <w:sz w:val="26"/>
                <w:szCs w:val="26"/>
              </w:rPr>
            </w:pPr>
          </w:p>
          <w:p w14:paraId="5EE661E7" w14:textId="77777777" w:rsidR="00937793" w:rsidRPr="006730EB" w:rsidRDefault="00937793" w:rsidP="00170055">
            <w:pPr>
              <w:widowControl w:val="0"/>
              <w:autoSpaceDE w:val="0"/>
              <w:autoSpaceDN w:val="0"/>
              <w:adjustRightInd w:val="0"/>
              <w:rPr>
                <w:color w:val="000000"/>
                <w:sz w:val="26"/>
                <w:szCs w:val="26"/>
              </w:rPr>
            </w:pPr>
            <w:r>
              <w:rPr>
                <w:color w:val="000000"/>
                <w:sz w:val="26"/>
                <w:szCs w:val="26"/>
              </w:rPr>
              <w:t xml:space="preserve">Kênh Youtube </w:t>
            </w:r>
          </w:p>
        </w:tc>
        <w:tc>
          <w:tcPr>
            <w:tcW w:w="1981" w:type="dxa"/>
          </w:tcPr>
          <w:p w14:paraId="4746D0A1" w14:textId="77777777" w:rsidR="00937793" w:rsidRDefault="00937793" w:rsidP="00170055">
            <w:pPr>
              <w:tabs>
                <w:tab w:val="left" w:leader="dot" w:pos="9356"/>
              </w:tabs>
              <w:jc w:val="both"/>
              <w:rPr>
                <w:sz w:val="26"/>
                <w:szCs w:val="26"/>
                <w:lang w:val="pt-BR"/>
              </w:rPr>
            </w:pPr>
            <w:r>
              <w:rPr>
                <w:sz w:val="26"/>
                <w:szCs w:val="26"/>
                <w:lang w:val="pt-BR"/>
              </w:rPr>
              <w:lastRenderedPageBreak/>
              <w:t>Kế hoạch đảm bảo triển khai đồng bộ đem lại hiệu quả thiết thực</w:t>
            </w:r>
          </w:p>
          <w:p w14:paraId="02BE980B" w14:textId="77777777" w:rsidR="00937793" w:rsidRDefault="00937793" w:rsidP="00170055">
            <w:pPr>
              <w:tabs>
                <w:tab w:val="left" w:leader="dot" w:pos="9356"/>
              </w:tabs>
              <w:jc w:val="both"/>
              <w:rPr>
                <w:sz w:val="26"/>
                <w:szCs w:val="26"/>
                <w:lang w:val="pt-BR"/>
              </w:rPr>
            </w:pPr>
          </w:p>
          <w:p w14:paraId="64DB9285" w14:textId="77777777" w:rsidR="00937793" w:rsidRDefault="00937793" w:rsidP="00170055">
            <w:pPr>
              <w:tabs>
                <w:tab w:val="left" w:leader="dot" w:pos="9356"/>
              </w:tabs>
              <w:jc w:val="both"/>
              <w:rPr>
                <w:sz w:val="26"/>
                <w:szCs w:val="26"/>
                <w:lang w:val="pt-BR"/>
              </w:rPr>
            </w:pPr>
          </w:p>
          <w:p w14:paraId="5690DED2" w14:textId="77777777" w:rsidR="00937793" w:rsidRDefault="00937793" w:rsidP="00170055">
            <w:pPr>
              <w:tabs>
                <w:tab w:val="left" w:leader="dot" w:pos="9356"/>
              </w:tabs>
              <w:jc w:val="both"/>
              <w:rPr>
                <w:sz w:val="26"/>
                <w:szCs w:val="26"/>
                <w:lang w:val="pt-BR"/>
              </w:rPr>
            </w:pPr>
          </w:p>
          <w:p w14:paraId="0EC0FB5A" w14:textId="77777777" w:rsidR="00937793" w:rsidRDefault="00937793" w:rsidP="00170055">
            <w:pPr>
              <w:tabs>
                <w:tab w:val="left" w:leader="dot" w:pos="9356"/>
              </w:tabs>
              <w:jc w:val="both"/>
              <w:rPr>
                <w:sz w:val="26"/>
                <w:szCs w:val="26"/>
                <w:lang w:val="pt-BR"/>
              </w:rPr>
            </w:pPr>
          </w:p>
          <w:p w14:paraId="1C77761A" w14:textId="77777777" w:rsidR="00937793" w:rsidRDefault="00937793" w:rsidP="00170055">
            <w:pPr>
              <w:tabs>
                <w:tab w:val="left" w:leader="dot" w:pos="9356"/>
              </w:tabs>
              <w:jc w:val="both"/>
              <w:rPr>
                <w:sz w:val="26"/>
                <w:szCs w:val="26"/>
                <w:lang w:val="pt-BR"/>
              </w:rPr>
            </w:pPr>
          </w:p>
          <w:p w14:paraId="2DFA8515" w14:textId="77777777" w:rsidR="00937793" w:rsidRPr="00BF7A99" w:rsidRDefault="00937793" w:rsidP="00170055">
            <w:pPr>
              <w:widowControl w:val="0"/>
              <w:autoSpaceDE w:val="0"/>
              <w:autoSpaceDN w:val="0"/>
              <w:adjustRightInd w:val="0"/>
              <w:rPr>
                <w:color w:val="000000"/>
                <w:sz w:val="26"/>
                <w:szCs w:val="26"/>
              </w:rPr>
            </w:pPr>
            <w:r>
              <w:rPr>
                <w:color w:val="000000"/>
                <w:sz w:val="26"/>
                <w:szCs w:val="26"/>
              </w:rPr>
              <w:t xml:space="preserve">Mỗi cá nhân có </w:t>
            </w:r>
            <w:r>
              <w:rPr>
                <w:color w:val="000000"/>
                <w:sz w:val="26"/>
                <w:szCs w:val="26"/>
                <w:lang w:val="vi-VN"/>
              </w:rPr>
              <w:t>ít nhất</w:t>
            </w:r>
            <w:r>
              <w:rPr>
                <w:color w:val="000000"/>
                <w:sz w:val="26"/>
                <w:szCs w:val="26"/>
              </w:rPr>
              <w:t xml:space="preserve"> 1 bài/HK; tin bài được cập nhật liên tục hàng tháng</w:t>
            </w:r>
            <w:r>
              <w:rPr>
                <w:color w:val="000000"/>
                <w:sz w:val="26"/>
                <w:szCs w:val="26"/>
                <w:lang w:val="vi-VN"/>
              </w:rPr>
              <w:t xml:space="preserve"> </w:t>
            </w:r>
            <w:r>
              <w:rPr>
                <w:color w:val="000000"/>
                <w:sz w:val="26"/>
                <w:szCs w:val="26"/>
              </w:rPr>
              <w:t>trên các trang fanpage và website.</w:t>
            </w:r>
          </w:p>
          <w:p w14:paraId="7ED054F6" w14:textId="77777777" w:rsidR="00937793" w:rsidRPr="0084622D" w:rsidRDefault="00937793" w:rsidP="00170055">
            <w:pPr>
              <w:widowControl w:val="0"/>
              <w:autoSpaceDE w:val="0"/>
              <w:autoSpaceDN w:val="0"/>
              <w:adjustRightInd w:val="0"/>
              <w:rPr>
                <w:color w:val="000000"/>
                <w:sz w:val="26"/>
                <w:szCs w:val="26"/>
                <w:lang w:val="vi-VN"/>
              </w:rPr>
            </w:pPr>
            <w:r>
              <w:rPr>
                <w:color w:val="000000"/>
                <w:sz w:val="26"/>
                <w:szCs w:val="26"/>
              </w:rPr>
              <w:t>Mỗi nhóm nghiên cứu có</w:t>
            </w:r>
            <w:r>
              <w:rPr>
                <w:color w:val="000000"/>
                <w:sz w:val="26"/>
                <w:szCs w:val="26"/>
                <w:lang w:val="vi-VN"/>
              </w:rPr>
              <w:t xml:space="preserve">, </w:t>
            </w:r>
            <w:r w:rsidRPr="006730EB">
              <w:rPr>
                <w:color w:val="000000"/>
                <w:sz w:val="26"/>
                <w:szCs w:val="26"/>
              </w:rPr>
              <w:t xml:space="preserve">ít </w:t>
            </w:r>
            <w:r w:rsidRPr="006730EB">
              <w:rPr>
                <w:color w:val="000000"/>
                <w:sz w:val="26"/>
                <w:szCs w:val="26"/>
              </w:rPr>
              <w:lastRenderedPageBreak/>
              <w:t>nhất 01 bài</w:t>
            </w:r>
            <w:r>
              <w:rPr>
                <w:color w:val="000000"/>
                <w:sz w:val="26"/>
                <w:szCs w:val="26"/>
              </w:rPr>
              <w:t xml:space="preserve"> chuyên sâu</w:t>
            </w:r>
            <w:r>
              <w:rPr>
                <w:color w:val="000000"/>
                <w:sz w:val="26"/>
                <w:szCs w:val="26"/>
                <w:lang w:val="vi-VN"/>
              </w:rPr>
              <w:t xml:space="preserve">/HK </w:t>
            </w:r>
          </w:p>
          <w:p w14:paraId="19585582" w14:textId="77777777" w:rsidR="00937793" w:rsidRDefault="00937793" w:rsidP="00170055">
            <w:pPr>
              <w:tabs>
                <w:tab w:val="left" w:leader="dot" w:pos="9356"/>
              </w:tabs>
              <w:jc w:val="both"/>
              <w:rPr>
                <w:sz w:val="26"/>
                <w:szCs w:val="26"/>
                <w:lang w:val="pt-BR"/>
              </w:rPr>
            </w:pPr>
          </w:p>
          <w:p w14:paraId="6CD524AE" w14:textId="77777777" w:rsidR="00937793" w:rsidRDefault="00937793" w:rsidP="00170055">
            <w:pPr>
              <w:tabs>
                <w:tab w:val="left" w:leader="dot" w:pos="9356"/>
              </w:tabs>
              <w:jc w:val="both"/>
              <w:rPr>
                <w:sz w:val="26"/>
                <w:szCs w:val="26"/>
                <w:lang w:val="pt-BR"/>
              </w:rPr>
            </w:pPr>
            <w:r>
              <w:rPr>
                <w:color w:val="000000"/>
                <w:sz w:val="26"/>
                <w:szCs w:val="26"/>
              </w:rPr>
              <w:t>Hoàn tất điều kiện mở để được hình thành và đi vào hoạt động</w:t>
            </w:r>
          </w:p>
          <w:p w14:paraId="47ED19DA" w14:textId="77777777" w:rsidR="00937793" w:rsidRPr="006730EB" w:rsidRDefault="00937793" w:rsidP="00170055">
            <w:pPr>
              <w:tabs>
                <w:tab w:val="left" w:leader="dot" w:pos="9356"/>
              </w:tabs>
              <w:jc w:val="both"/>
              <w:rPr>
                <w:sz w:val="26"/>
                <w:szCs w:val="26"/>
                <w:lang w:val="pt-BR"/>
              </w:rPr>
            </w:pPr>
          </w:p>
        </w:tc>
        <w:tc>
          <w:tcPr>
            <w:tcW w:w="1546" w:type="dxa"/>
          </w:tcPr>
          <w:p w14:paraId="6E0596BC" w14:textId="77777777" w:rsidR="00937793" w:rsidRPr="006730EB" w:rsidRDefault="00937793" w:rsidP="00170055">
            <w:pPr>
              <w:tabs>
                <w:tab w:val="left" w:leader="dot" w:pos="9356"/>
              </w:tabs>
              <w:jc w:val="both"/>
              <w:rPr>
                <w:sz w:val="26"/>
                <w:szCs w:val="26"/>
                <w:lang w:val="pt-BR"/>
              </w:rPr>
            </w:pPr>
            <w:r>
              <w:rPr>
                <w:sz w:val="26"/>
                <w:szCs w:val="26"/>
                <w:lang w:val="pt-BR"/>
              </w:rPr>
              <w:lastRenderedPageBreak/>
              <w:t>Cả năm học</w:t>
            </w:r>
          </w:p>
        </w:tc>
        <w:tc>
          <w:tcPr>
            <w:tcW w:w="1697" w:type="dxa"/>
          </w:tcPr>
          <w:p w14:paraId="6774A2A1" w14:textId="77777777" w:rsidR="00937793" w:rsidRDefault="00937793" w:rsidP="00170055">
            <w:pPr>
              <w:tabs>
                <w:tab w:val="left" w:leader="dot" w:pos="9356"/>
              </w:tabs>
              <w:jc w:val="both"/>
              <w:rPr>
                <w:sz w:val="26"/>
                <w:szCs w:val="26"/>
                <w:lang w:val="pt-BR"/>
              </w:rPr>
            </w:pPr>
            <w:r>
              <w:rPr>
                <w:sz w:val="26"/>
                <w:szCs w:val="26"/>
                <w:lang w:val="pt-BR"/>
              </w:rPr>
              <w:t>BLĐV + TBM</w:t>
            </w:r>
          </w:p>
          <w:p w14:paraId="008FEFE8" w14:textId="77777777" w:rsidR="00937793" w:rsidRDefault="00937793" w:rsidP="00170055">
            <w:pPr>
              <w:tabs>
                <w:tab w:val="left" w:leader="dot" w:pos="9356"/>
              </w:tabs>
              <w:jc w:val="both"/>
              <w:rPr>
                <w:sz w:val="26"/>
                <w:szCs w:val="26"/>
                <w:lang w:val="pt-BR"/>
              </w:rPr>
            </w:pPr>
          </w:p>
          <w:p w14:paraId="2CF33C99" w14:textId="77777777" w:rsidR="00937793" w:rsidRDefault="00937793" w:rsidP="00170055">
            <w:pPr>
              <w:tabs>
                <w:tab w:val="left" w:leader="dot" w:pos="9356"/>
              </w:tabs>
              <w:jc w:val="both"/>
              <w:rPr>
                <w:sz w:val="26"/>
                <w:szCs w:val="26"/>
                <w:lang w:val="pt-BR"/>
              </w:rPr>
            </w:pPr>
          </w:p>
          <w:p w14:paraId="0A687E99" w14:textId="77777777" w:rsidR="00937793" w:rsidRDefault="00937793" w:rsidP="00170055">
            <w:pPr>
              <w:tabs>
                <w:tab w:val="left" w:leader="dot" w:pos="9356"/>
              </w:tabs>
              <w:jc w:val="both"/>
              <w:rPr>
                <w:sz w:val="26"/>
                <w:szCs w:val="26"/>
                <w:lang w:val="pt-BR"/>
              </w:rPr>
            </w:pPr>
          </w:p>
          <w:p w14:paraId="65CD575C" w14:textId="77777777" w:rsidR="00937793" w:rsidRDefault="00937793" w:rsidP="00170055">
            <w:pPr>
              <w:tabs>
                <w:tab w:val="left" w:leader="dot" w:pos="9356"/>
              </w:tabs>
              <w:jc w:val="both"/>
              <w:rPr>
                <w:sz w:val="26"/>
                <w:szCs w:val="26"/>
                <w:lang w:val="pt-BR"/>
              </w:rPr>
            </w:pPr>
          </w:p>
          <w:p w14:paraId="119D4738" w14:textId="77777777" w:rsidR="00937793" w:rsidRDefault="00937793" w:rsidP="00170055">
            <w:pPr>
              <w:tabs>
                <w:tab w:val="left" w:leader="dot" w:pos="9356"/>
              </w:tabs>
              <w:jc w:val="both"/>
              <w:rPr>
                <w:sz w:val="26"/>
                <w:szCs w:val="26"/>
                <w:lang w:val="pt-BR"/>
              </w:rPr>
            </w:pPr>
          </w:p>
          <w:p w14:paraId="59C1E298" w14:textId="77777777" w:rsidR="00937793" w:rsidRDefault="00937793" w:rsidP="00170055">
            <w:pPr>
              <w:tabs>
                <w:tab w:val="left" w:leader="dot" w:pos="9356"/>
              </w:tabs>
              <w:jc w:val="both"/>
              <w:rPr>
                <w:sz w:val="26"/>
                <w:szCs w:val="26"/>
                <w:lang w:val="pt-BR"/>
              </w:rPr>
            </w:pPr>
          </w:p>
          <w:p w14:paraId="7E1EC458" w14:textId="77777777" w:rsidR="00937793" w:rsidRDefault="00937793" w:rsidP="00170055">
            <w:pPr>
              <w:tabs>
                <w:tab w:val="left" w:leader="dot" w:pos="9356"/>
              </w:tabs>
              <w:jc w:val="both"/>
              <w:rPr>
                <w:sz w:val="26"/>
                <w:szCs w:val="26"/>
                <w:lang w:val="pt-BR"/>
              </w:rPr>
            </w:pPr>
          </w:p>
          <w:p w14:paraId="7D5F7015" w14:textId="77777777" w:rsidR="00937793" w:rsidRDefault="00937793" w:rsidP="00170055">
            <w:pPr>
              <w:tabs>
                <w:tab w:val="left" w:leader="dot" w:pos="9356"/>
              </w:tabs>
              <w:jc w:val="both"/>
              <w:rPr>
                <w:sz w:val="26"/>
                <w:szCs w:val="26"/>
                <w:lang w:val="pt-BR"/>
              </w:rPr>
            </w:pPr>
          </w:p>
          <w:p w14:paraId="515BC93E" w14:textId="77777777" w:rsidR="00937793" w:rsidRDefault="00937793" w:rsidP="00170055">
            <w:pPr>
              <w:tabs>
                <w:tab w:val="left" w:leader="dot" w:pos="9356"/>
              </w:tabs>
              <w:jc w:val="both"/>
              <w:rPr>
                <w:sz w:val="26"/>
                <w:szCs w:val="26"/>
                <w:lang w:val="pt-BR"/>
              </w:rPr>
            </w:pPr>
            <w:r>
              <w:rPr>
                <w:sz w:val="26"/>
                <w:szCs w:val="26"/>
                <w:lang w:val="pt-BR"/>
              </w:rPr>
              <w:t>Cá nhân đăng ký, TBM tổng hợp.</w:t>
            </w:r>
          </w:p>
          <w:p w14:paraId="494433DA" w14:textId="77777777" w:rsidR="00937793" w:rsidRDefault="00937793" w:rsidP="00170055">
            <w:pPr>
              <w:tabs>
                <w:tab w:val="left" w:leader="dot" w:pos="9356"/>
              </w:tabs>
              <w:jc w:val="both"/>
              <w:rPr>
                <w:sz w:val="26"/>
                <w:szCs w:val="26"/>
                <w:lang w:val="pt-BR"/>
              </w:rPr>
            </w:pPr>
          </w:p>
          <w:p w14:paraId="5886145A" w14:textId="77777777" w:rsidR="00937793" w:rsidRDefault="00937793" w:rsidP="00170055">
            <w:pPr>
              <w:tabs>
                <w:tab w:val="left" w:leader="dot" w:pos="9356"/>
              </w:tabs>
              <w:jc w:val="both"/>
              <w:rPr>
                <w:sz w:val="26"/>
                <w:szCs w:val="26"/>
                <w:lang w:val="pt-BR"/>
              </w:rPr>
            </w:pPr>
          </w:p>
          <w:p w14:paraId="2AC79896" w14:textId="77777777" w:rsidR="00937793" w:rsidRDefault="00937793" w:rsidP="00170055">
            <w:pPr>
              <w:tabs>
                <w:tab w:val="left" w:leader="dot" w:pos="9356"/>
              </w:tabs>
              <w:jc w:val="both"/>
              <w:rPr>
                <w:sz w:val="26"/>
                <w:szCs w:val="26"/>
                <w:lang w:val="pt-BR"/>
              </w:rPr>
            </w:pPr>
            <w:r>
              <w:rPr>
                <w:sz w:val="26"/>
                <w:szCs w:val="26"/>
                <w:lang w:val="pt-BR"/>
              </w:rPr>
              <w:t>Trưởng nhóm NC phân công</w:t>
            </w:r>
          </w:p>
          <w:p w14:paraId="46358ECE" w14:textId="77777777" w:rsidR="00937793" w:rsidRDefault="00937793" w:rsidP="00170055">
            <w:pPr>
              <w:tabs>
                <w:tab w:val="left" w:leader="dot" w:pos="9356"/>
              </w:tabs>
              <w:jc w:val="both"/>
              <w:rPr>
                <w:sz w:val="26"/>
                <w:szCs w:val="26"/>
                <w:lang w:val="pt-BR"/>
              </w:rPr>
            </w:pPr>
          </w:p>
          <w:p w14:paraId="0FB44649" w14:textId="77777777" w:rsidR="00937793" w:rsidRDefault="00937793" w:rsidP="00170055">
            <w:pPr>
              <w:tabs>
                <w:tab w:val="left" w:leader="dot" w:pos="9356"/>
              </w:tabs>
              <w:jc w:val="both"/>
              <w:rPr>
                <w:sz w:val="26"/>
                <w:szCs w:val="26"/>
                <w:lang w:val="pt-BR"/>
              </w:rPr>
            </w:pPr>
          </w:p>
          <w:p w14:paraId="11F92302" w14:textId="77777777" w:rsidR="00937793" w:rsidRDefault="00937793" w:rsidP="00170055">
            <w:pPr>
              <w:tabs>
                <w:tab w:val="left" w:leader="dot" w:pos="9356"/>
              </w:tabs>
              <w:jc w:val="both"/>
              <w:rPr>
                <w:sz w:val="26"/>
                <w:szCs w:val="26"/>
                <w:lang w:val="pt-BR"/>
              </w:rPr>
            </w:pPr>
          </w:p>
          <w:p w14:paraId="1DC0B7F4" w14:textId="77777777" w:rsidR="00937793" w:rsidRDefault="00937793" w:rsidP="00170055">
            <w:pPr>
              <w:tabs>
                <w:tab w:val="left" w:leader="dot" w:pos="9356"/>
              </w:tabs>
              <w:jc w:val="both"/>
              <w:rPr>
                <w:sz w:val="26"/>
                <w:szCs w:val="26"/>
                <w:lang w:val="pt-BR"/>
              </w:rPr>
            </w:pPr>
          </w:p>
          <w:p w14:paraId="055DD646" w14:textId="77777777" w:rsidR="00937793" w:rsidRDefault="00937793" w:rsidP="00170055">
            <w:pPr>
              <w:tabs>
                <w:tab w:val="left" w:leader="dot" w:pos="9356"/>
              </w:tabs>
              <w:jc w:val="both"/>
              <w:rPr>
                <w:sz w:val="26"/>
                <w:szCs w:val="26"/>
                <w:lang w:val="pt-BR"/>
              </w:rPr>
            </w:pPr>
          </w:p>
          <w:p w14:paraId="7BF1EB9B" w14:textId="77777777" w:rsidR="00937793" w:rsidRDefault="00937793" w:rsidP="00170055">
            <w:pPr>
              <w:tabs>
                <w:tab w:val="left" w:leader="dot" w:pos="9356"/>
              </w:tabs>
              <w:jc w:val="both"/>
              <w:rPr>
                <w:sz w:val="26"/>
                <w:szCs w:val="26"/>
                <w:lang w:val="pt-BR"/>
              </w:rPr>
            </w:pPr>
          </w:p>
          <w:p w14:paraId="0AE891A6" w14:textId="77777777" w:rsidR="00937793" w:rsidRPr="006730EB" w:rsidRDefault="00937793" w:rsidP="00170055">
            <w:pPr>
              <w:tabs>
                <w:tab w:val="left" w:leader="dot" w:pos="9356"/>
              </w:tabs>
              <w:jc w:val="both"/>
              <w:rPr>
                <w:sz w:val="26"/>
                <w:szCs w:val="26"/>
                <w:lang w:val="pt-BR"/>
              </w:rPr>
            </w:pPr>
            <w:r>
              <w:rPr>
                <w:sz w:val="26"/>
                <w:szCs w:val="26"/>
                <w:lang w:val="pt-BR"/>
              </w:rPr>
              <w:t>BLĐV có phân công sau.</w:t>
            </w:r>
          </w:p>
        </w:tc>
        <w:tc>
          <w:tcPr>
            <w:tcW w:w="1412" w:type="dxa"/>
          </w:tcPr>
          <w:p w14:paraId="172835FE" w14:textId="77777777" w:rsidR="00937793" w:rsidRPr="006730EB" w:rsidRDefault="00937793" w:rsidP="00170055">
            <w:pPr>
              <w:tabs>
                <w:tab w:val="left" w:leader="dot" w:pos="9356"/>
              </w:tabs>
              <w:jc w:val="both"/>
              <w:rPr>
                <w:sz w:val="26"/>
                <w:szCs w:val="26"/>
                <w:lang w:val="pt-BR"/>
              </w:rPr>
            </w:pPr>
            <w:r>
              <w:rPr>
                <w:sz w:val="26"/>
                <w:szCs w:val="26"/>
                <w:lang w:val="pt-BR"/>
              </w:rPr>
              <w:lastRenderedPageBreak/>
              <w:t>NVTT</w:t>
            </w:r>
          </w:p>
        </w:tc>
      </w:tr>
      <w:tr w:rsidR="00937793" w:rsidRPr="006730EB" w14:paraId="6F27994B" w14:textId="77777777" w:rsidTr="00170055">
        <w:tc>
          <w:tcPr>
            <w:tcW w:w="534" w:type="dxa"/>
          </w:tcPr>
          <w:p w14:paraId="71DF81A6"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267DA263" w14:textId="77777777" w:rsidR="00937793" w:rsidRPr="006730EB" w:rsidRDefault="00937793" w:rsidP="00170055">
            <w:pPr>
              <w:widowControl w:val="0"/>
              <w:autoSpaceDE w:val="0"/>
              <w:autoSpaceDN w:val="0"/>
              <w:adjustRightInd w:val="0"/>
              <w:ind w:left="61"/>
              <w:jc w:val="both"/>
              <w:rPr>
                <w:b/>
                <w:bCs/>
                <w:color w:val="4472C4"/>
                <w:sz w:val="26"/>
                <w:szCs w:val="26"/>
              </w:rPr>
            </w:pPr>
            <w:r w:rsidRPr="006730EB">
              <w:rPr>
                <w:b/>
                <w:bCs/>
                <w:color w:val="4472C4"/>
                <w:sz w:val="26"/>
                <w:szCs w:val="26"/>
              </w:rPr>
              <w:t>Đ</w:t>
            </w:r>
            <w:r w:rsidRPr="006730EB">
              <w:rPr>
                <w:b/>
                <w:bCs/>
                <w:color w:val="4472C4"/>
                <w:sz w:val="26"/>
                <w:szCs w:val="26"/>
                <w:lang w:val="sv-SE"/>
              </w:rPr>
              <w:t>ẩy mạnh hợp tác với các doanh nghiệp trong</w:t>
            </w:r>
            <w:r w:rsidRPr="006730EB">
              <w:rPr>
                <w:b/>
                <w:bCs/>
                <w:color w:val="4472C4"/>
                <w:sz w:val="26"/>
                <w:szCs w:val="26"/>
                <w:lang w:val="vi-VN"/>
              </w:rPr>
              <w:t xml:space="preserve"> quá trình đào tạo kỹ năng cho sinh viên</w:t>
            </w:r>
            <w:r w:rsidRPr="006730EB">
              <w:rPr>
                <w:b/>
                <w:bCs/>
                <w:color w:val="4472C4"/>
                <w:sz w:val="26"/>
                <w:szCs w:val="26"/>
              </w:rPr>
              <w:t>.</w:t>
            </w:r>
          </w:p>
        </w:tc>
        <w:tc>
          <w:tcPr>
            <w:tcW w:w="2947" w:type="dxa"/>
          </w:tcPr>
          <w:p w14:paraId="3CCB64CA"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Triển khai các đợt thăm quan, kiến tập hoặc trao đổi kinh nghiệm, học thuật với các doanh nghiệp, viện nghiên cứu.</w:t>
            </w:r>
          </w:p>
          <w:p w14:paraId="61E67565"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Tìm kiếm cơ hội hợp tác với các đơn vị, doanh nghiệp để phát triển các chuyên ngành mới.</w:t>
            </w:r>
          </w:p>
        </w:tc>
        <w:tc>
          <w:tcPr>
            <w:tcW w:w="1840" w:type="dxa"/>
          </w:tcPr>
          <w:p w14:paraId="61327FA0" w14:textId="77777777" w:rsidR="00937793" w:rsidRPr="006730EB" w:rsidRDefault="00937793" w:rsidP="00170055">
            <w:pPr>
              <w:widowControl w:val="0"/>
              <w:autoSpaceDE w:val="0"/>
              <w:autoSpaceDN w:val="0"/>
              <w:adjustRightInd w:val="0"/>
              <w:ind w:left="93"/>
              <w:rPr>
                <w:color w:val="000000"/>
                <w:sz w:val="26"/>
                <w:szCs w:val="26"/>
              </w:rPr>
            </w:pPr>
            <w:r w:rsidRPr="006730EB">
              <w:rPr>
                <w:color w:val="000000"/>
                <w:sz w:val="26"/>
                <w:szCs w:val="26"/>
              </w:rPr>
              <w:t>Mỗi ngành, bộ môn có kế hoạch hợp tác hoặc đề xuất hợp tác với ít nhất 01 doanh nghiệp mới.</w:t>
            </w:r>
          </w:p>
          <w:p w14:paraId="69571874" w14:textId="77777777" w:rsidR="00937793" w:rsidRPr="00B5111F" w:rsidRDefault="00937793" w:rsidP="00170055">
            <w:pPr>
              <w:widowControl w:val="0"/>
              <w:autoSpaceDE w:val="0"/>
              <w:autoSpaceDN w:val="0"/>
              <w:adjustRightInd w:val="0"/>
              <w:ind w:left="93"/>
              <w:rPr>
                <w:color w:val="FF0000"/>
                <w:sz w:val="26"/>
                <w:szCs w:val="26"/>
              </w:rPr>
            </w:pPr>
          </w:p>
        </w:tc>
        <w:tc>
          <w:tcPr>
            <w:tcW w:w="1981" w:type="dxa"/>
          </w:tcPr>
          <w:p w14:paraId="4D521998" w14:textId="77777777" w:rsidR="00937793" w:rsidRDefault="00937793" w:rsidP="00170055">
            <w:pPr>
              <w:tabs>
                <w:tab w:val="left" w:leader="dot" w:pos="9356"/>
              </w:tabs>
              <w:jc w:val="both"/>
              <w:rPr>
                <w:sz w:val="26"/>
                <w:szCs w:val="26"/>
                <w:lang w:val="pt-BR"/>
              </w:rPr>
            </w:pPr>
            <w:r>
              <w:rPr>
                <w:sz w:val="26"/>
                <w:szCs w:val="26"/>
                <w:lang w:val="pt-BR"/>
              </w:rPr>
              <w:t>Đề xuất hợp tác có tính khả thi</w:t>
            </w:r>
          </w:p>
          <w:p w14:paraId="61ACB4EF" w14:textId="77777777" w:rsidR="00937793" w:rsidRDefault="00937793" w:rsidP="00170055">
            <w:pPr>
              <w:tabs>
                <w:tab w:val="left" w:leader="dot" w:pos="9356"/>
              </w:tabs>
              <w:jc w:val="both"/>
              <w:rPr>
                <w:color w:val="FF0000"/>
                <w:sz w:val="26"/>
                <w:szCs w:val="26"/>
              </w:rPr>
            </w:pPr>
            <w:r w:rsidRPr="006730EB">
              <w:rPr>
                <w:color w:val="FF0000"/>
                <w:sz w:val="26"/>
                <w:szCs w:val="26"/>
              </w:rPr>
              <w:t xml:space="preserve">Mỗi cá nhân có kế hoạch đi thực tế, </w:t>
            </w:r>
          </w:p>
          <w:p w14:paraId="39A61110" w14:textId="77777777" w:rsidR="00937793" w:rsidRPr="006730EB" w:rsidRDefault="00937793" w:rsidP="00170055">
            <w:pPr>
              <w:tabs>
                <w:tab w:val="left" w:leader="dot" w:pos="9356"/>
              </w:tabs>
              <w:jc w:val="both"/>
              <w:rPr>
                <w:sz w:val="26"/>
                <w:szCs w:val="26"/>
                <w:lang w:val="pt-BR"/>
              </w:rPr>
            </w:pPr>
            <w:r w:rsidRPr="006730EB">
              <w:rPr>
                <w:color w:val="FF0000"/>
                <w:sz w:val="26"/>
                <w:szCs w:val="26"/>
              </w:rPr>
              <w:t>BM</w:t>
            </w:r>
            <w:r w:rsidRPr="006730EB">
              <w:rPr>
                <w:color w:val="FF0000"/>
                <w:sz w:val="26"/>
                <w:szCs w:val="26"/>
                <w:lang w:val="vi-VN"/>
              </w:rPr>
              <w:t xml:space="preserve">/ngành </w:t>
            </w:r>
            <w:r w:rsidRPr="006730EB">
              <w:rPr>
                <w:color w:val="FF0000"/>
                <w:sz w:val="26"/>
                <w:szCs w:val="26"/>
                <w:highlight w:val="yellow"/>
              </w:rPr>
              <w:t>kết nối</w:t>
            </w:r>
            <w:r w:rsidRPr="006730EB">
              <w:rPr>
                <w:color w:val="FF0000"/>
                <w:sz w:val="26"/>
                <w:szCs w:val="26"/>
              </w:rPr>
              <w:t xml:space="preserve"> chuyên môn với ít nhất 01 doanh nghiệp.</w:t>
            </w:r>
          </w:p>
        </w:tc>
        <w:tc>
          <w:tcPr>
            <w:tcW w:w="1546" w:type="dxa"/>
          </w:tcPr>
          <w:p w14:paraId="32E95D4B" w14:textId="77777777" w:rsidR="00937793" w:rsidRPr="006730EB" w:rsidRDefault="00937793" w:rsidP="00170055">
            <w:pPr>
              <w:tabs>
                <w:tab w:val="left" w:leader="dot" w:pos="9356"/>
              </w:tabs>
              <w:jc w:val="both"/>
              <w:rPr>
                <w:sz w:val="26"/>
                <w:szCs w:val="26"/>
                <w:lang w:val="pt-BR"/>
              </w:rPr>
            </w:pPr>
            <w:r>
              <w:rPr>
                <w:sz w:val="26"/>
                <w:szCs w:val="26"/>
                <w:lang w:val="pt-BR"/>
              </w:rPr>
              <w:t>Trước tháng 6/2022</w:t>
            </w:r>
          </w:p>
        </w:tc>
        <w:tc>
          <w:tcPr>
            <w:tcW w:w="1697" w:type="dxa"/>
          </w:tcPr>
          <w:p w14:paraId="3DACCEDA" w14:textId="77777777" w:rsidR="00937793" w:rsidRPr="0084622D" w:rsidRDefault="00937793" w:rsidP="00170055">
            <w:pPr>
              <w:tabs>
                <w:tab w:val="left" w:leader="dot" w:pos="9356"/>
              </w:tabs>
              <w:jc w:val="both"/>
              <w:rPr>
                <w:sz w:val="26"/>
                <w:szCs w:val="26"/>
                <w:lang w:val="vi-VN"/>
              </w:rPr>
            </w:pPr>
            <w:r>
              <w:rPr>
                <w:sz w:val="26"/>
                <w:szCs w:val="26"/>
                <w:lang w:val="pt-BR"/>
              </w:rPr>
              <w:t>BM,</w:t>
            </w:r>
            <w:r>
              <w:rPr>
                <w:sz w:val="26"/>
                <w:szCs w:val="26"/>
                <w:lang w:val="vi-VN"/>
              </w:rPr>
              <w:t xml:space="preserve"> các GV</w:t>
            </w:r>
          </w:p>
        </w:tc>
        <w:tc>
          <w:tcPr>
            <w:tcW w:w="1412" w:type="dxa"/>
          </w:tcPr>
          <w:p w14:paraId="29885B69" w14:textId="77777777" w:rsidR="00937793" w:rsidRPr="006730EB" w:rsidRDefault="00937793" w:rsidP="00170055">
            <w:pPr>
              <w:tabs>
                <w:tab w:val="left" w:leader="dot" w:pos="9356"/>
              </w:tabs>
              <w:jc w:val="both"/>
              <w:rPr>
                <w:sz w:val="26"/>
                <w:szCs w:val="26"/>
                <w:lang w:val="pt-BR"/>
              </w:rPr>
            </w:pPr>
          </w:p>
        </w:tc>
      </w:tr>
      <w:tr w:rsidR="00937793" w:rsidRPr="006730EB" w14:paraId="6F07CBC9" w14:textId="77777777" w:rsidTr="00170055">
        <w:tc>
          <w:tcPr>
            <w:tcW w:w="534" w:type="dxa"/>
          </w:tcPr>
          <w:p w14:paraId="5D30BD64"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31DE9BF1" w14:textId="77777777" w:rsidR="00937793" w:rsidRPr="006730EB" w:rsidRDefault="00937793" w:rsidP="00170055">
            <w:pPr>
              <w:widowControl w:val="0"/>
              <w:autoSpaceDE w:val="0"/>
              <w:autoSpaceDN w:val="0"/>
              <w:adjustRightInd w:val="0"/>
              <w:ind w:left="61"/>
              <w:jc w:val="both"/>
              <w:rPr>
                <w:b/>
                <w:bCs/>
                <w:color w:val="4472C4"/>
                <w:sz w:val="26"/>
                <w:szCs w:val="26"/>
              </w:rPr>
            </w:pPr>
            <w:r w:rsidRPr="006730EB">
              <w:rPr>
                <w:b/>
                <w:bCs/>
                <w:color w:val="4472C4"/>
                <w:sz w:val="26"/>
                <w:szCs w:val="26"/>
              </w:rPr>
              <w:t xml:space="preserve">Khai thác các nguồn ngân sách, quỹ trong và ngoài nước để triển khai các hoạt động hỗ trợ cộng đồng, tổ chức </w:t>
            </w:r>
            <w:r w:rsidRPr="006730EB">
              <w:rPr>
                <w:b/>
                <w:bCs/>
                <w:color w:val="4472C4"/>
                <w:sz w:val="26"/>
                <w:szCs w:val="26"/>
                <w:lang w:val="sv-SE"/>
              </w:rPr>
              <w:t>các đợt tập huấn</w:t>
            </w:r>
            <w:r w:rsidRPr="006730EB">
              <w:rPr>
                <w:b/>
                <w:bCs/>
                <w:color w:val="4472C4"/>
                <w:sz w:val="26"/>
                <w:szCs w:val="26"/>
                <w:lang w:val="vi-VN"/>
              </w:rPr>
              <w:t xml:space="preserve">, trao đổi hợp tác với các </w:t>
            </w:r>
            <w:r w:rsidRPr="006730EB">
              <w:rPr>
                <w:b/>
                <w:bCs/>
                <w:color w:val="4472C4"/>
                <w:sz w:val="26"/>
                <w:szCs w:val="26"/>
                <w:lang w:val="sv-SE"/>
              </w:rPr>
              <w:t>đối tác quốc tế.</w:t>
            </w:r>
          </w:p>
        </w:tc>
        <w:tc>
          <w:tcPr>
            <w:tcW w:w="2947" w:type="dxa"/>
          </w:tcPr>
          <w:p w14:paraId="441134A2" w14:textId="77777777" w:rsidR="00937793" w:rsidRDefault="00937793" w:rsidP="00170055">
            <w:pPr>
              <w:widowControl w:val="0"/>
              <w:autoSpaceDE w:val="0"/>
              <w:autoSpaceDN w:val="0"/>
              <w:adjustRightInd w:val="0"/>
              <w:jc w:val="both"/>
              <w:rPr>
                <w:color w:val="000000"/>
                <w:sz w:val="26"/>
                <w:szCs w:val="26"/>
              </w:rPr>
            </w:pPr>
            <w:r>
              <w:rPr>
                <w:color w:val="000000"/>
                <w:sz w:val="26"/>
                <w:szCs w:val="26"/>
              </w:rPr>
              <w:t>Triển khai cuộc thi Môi trường Xanh</w:t>
            </w:r>
          </w:p>
          <w:p w14:paraId="631CFAA6" w14:textId="77777777" w:rsidR="00937793" w:rsidRDefault="00937793" w:rsidP="00170055">
            <w:pPr>
              <w:widowControl w:val="0"/>
              <w:autoSpaceDE w:val="0"/>
              <w:autoSpaceDN w:val="0"/>
              <w:adjustRightInd w:val="0"/>
              <w:jc w:val="both"/>
              <w:rPr>
                <w:color w:val="000000"/>
                <w:sz w:val="26"/>
                <w:szCs w:val="26"/>
              </w:rPr>
            </w:pPr>
          </w:p>
          <w:p w14:paraId="69C89D4D" w14:textId="77777777" w:rsidR="00937793" w:rsidRDefault="00937793" w:rsidP="00170055">
            <w:pPr>
              <w:widowControl w:val="0"/>
              <w:autoSpaceDE w:val="0"/>
              <w:autoSpaceDN w:val="0"/>
              <w:adjustRightInd w:val="0"/>
              <w:jc w:val="both"/>
              <w:rPr>
                <w:color w:val="000000"/>
                <w:sz w:val="26"/>
                <w:szCs w:val="26"/>
              </w:rPr>
            </w:pPr>
          </w:p>
          <w:p w14:paraId="50477B7F" w14:textId="77777777" w:rsidR="00937793" w:rsidRDefault="00937793" w:rsidP="00170055">
            <w:pPr>
              <w:widowControl w:val="0"/>
              <w:autoSpaceDE w:val="0"/>
              <w:autoSpaceDN w:val="0"/>
              <w:adjustRightInd w:val="0"/>
              <w:jc w:val="both"/>
              <w:rPr>
                <w:color w:val="000000"/>
                <w:sz w:val="26"/>
                <w:szCs w:val="26"/>
              </w:rPr>
            </w:pPr>
          </w:p>
          <w:p w14:paraId="61599FE2" w14:textId="77777777" w:rsidR="00937793" w:rsidRDefault="00937793" w:rsidP="00170055">
            <w:pPr>
              <w:widowControl w:val="0"/>
              <w:autoSpaceDE w:val="0"/>
              <w:autoSpaceDN w:val="0"/>
              <w:adjustRightInd w:val="0"/>
              <w:jc w:val="both"/>
              <w:rPr>
                <w:color w:val="000000"/>
                <w:sz w:val="26"/>
                <w:szCs w:val="26"/>
              </w:rPr>
            </w:pPr>
          </w:p>
          <w:p w14:paraId="46579EC2" w14:textId="77777777" w:rsidR="00937793" w:rsidRDefault="00937793" w:rsidP="00170055">
            <w:pPr>
              <w:widowControl w:val="0"/>
              <w:autoSpaceDE w:val="0"/>
              <w:autoSpaceDN w:val="0"/>
              <w:adjustRightInd w:val="0"/>
              <w:jc w:val="both"/>
              <w:rPr>
                <w:color w:val="000000"/>
                <w:sz w:val="26"/>
                <w:szCs w:val="26"/>
              </w:rPr>
            </w:pPr>
            <w:r w:rsidRPr="006730EB">
              <w:rPr>
                <w:color w:val="000000"/>
                <w:sz w:val="26"/>
                <w:szCs w:val="26"/>
              </w:rPr>
              <w:t>Triển khai nhiệm vụ tuyên truyền bảo vệ môi trường theo nguồn kinh phí được cấp từ bộ GD&amp;ĐT.</w:t>
            </w:r>
          </w:p>
          <w:p w14:paraId="2A724368" w14:textId="77777777" w:rsidR="00937793" w:rsidRDefault="00937793" w:rsidP="00170055">
            <w:pPr>
              <w:widowControl w:val="0"/>
              <w:autoSpaceDE w:val="0"/>
              <w:autoSpaceDN w:val="0"/>
              <w:adjustRightInd w:val="0"/>
              <w:jc w:val="both"/>
              <w:rPr>
                <w:color w:val="000000"/>
                <w:sz w:val="26"/>
                <w:szCs w:val="26"/>
              </w:rPr>
            </w:pPr>
          </w:p>
          <w:p w14:paraId="7C90B8D5" w14:textId="77777777" w:rsidR="00937793" w:rsidRDefault="00937793" w:rsidP="00170055">
            <w:pPr>
              <w:widowControl w:val="0"/>
              <w:autoSpaceDE w:val="0"/>
              <w:autoSpaceDN w:val="0"/>
              <w:adjustRightInd w:val="0"/>
              <w:jc w:val="both"/>
              <w:rPr>
                <w:color w:val="000000"/>
                <w:sz w:val="26"/>
                <w:szCs w:val="26"/>
              </w:rPr>
            </w:pPr>
          </w:p>
          <w:p w14:paraId="570FAB3A" w14:textId="77777777" w:rsidR="00937793" w:rsidRPr="006730EB" w:rsidRDefault="00937793" w:rsidP="00170055">
            <w:pPr>
              <w:widowControl w:val="0"/>
              <w:autoSpaceDE w:val="0"/>
              <w:autoSpaceDN w:val="0"/>
              <w:adjustRightInd w:val="0"/>
              <w:jc w:val="both"/>
              <w:rPr>
                <w:color w:val="000000"/>
                <w:sz w:val="26"/>
                <w:szCs w:val="26"/>
              </w:rPr>
            </w:pPr>
          </w:p>
          <w:p w14:paraId="0F28C6FC" w14:textId="77777777" w:rsidR="00937793" w:rsidRPr="006730EB" w:rsidRDefault="00937793" w:rsidP="00170055">
            <w:pPr>
              <w:widowControl w:val="0"/>
              <w:autoSpaceDE w:val="0"/>
              <w:autoSpaceDN w:val="0"/>
              <w:adjustRightInd w:val="0"/>
              <w:jc w:val="both"/>
              <w:rPr>
                <w:color w:val="000000"/>
                <w:sz w:val="26"/>
                <w:szCs w:val="26"/>
              </w:rPr>
            </w:pPr>
            <w:r w:rsidRPr="006730EB">
              <w:rPr>
                <w:color w:val="000000"/>
                <w:sz w:val="26"/>
                <w:szCs w:val="26"/>
              </w:rPr>
              <w:t>Xây dựng các đề xuất xin kinh phí từ các tổ chức tài trợ</w:t>
            </w:r>
          </w:p>
        </w:tc>
        <w:tc>
          <w:tcPr>
            <w:tcW w:w="1840" w:type="dxa"/>
          </w:tcPr>
          <w:p w14:paraId="2A666F24" w14:textId="77777777" w:rsidR="00937793" w:rsidRDefault="00937793" w:rsidP="00170055">
            <w:pPr>
              <w:widowControl w:val="0"/>
              <w:autoSpaceDE w:val="0"/>
              <w:autoSpaceDN w:val="0"/>
              <w:adjustRightInd w:val="0"/>
              <w:ind w:left="93"/>
              <w:rPr>
                <w:color w:val="FF0000"/>
                <w:sz w:val="26"/>
                <w:szCs w:val="26"/>
              </w:rPr>
            </w:pPr>
            <w:r>
              <w:rPr>
                <w:color w:val="FF0000"/>
                <w:sz w:val="26"/>
                <w:szCs w:val="26"/>
              </w:rPr>
              <w:lastRenderedPageBreak/>
              <w:t xml:space="preserve">Cuộc thi </w:t>
            </w:r>
          </w:p>
          <w:p w14:paraId="36C27765" w14:textId="77777777" w:rsidR="00937793" w:rsidRDefault="00937793" w:rsidP="00170055">
            <w:pPr>
              <w:widowControl w:val="0"/>
              <w:autoSpaceDE w:val="0"/>
              <w:autoSpaceDN w:val="0"/>
              <w:adjustRightInd w:val="0"/>
              <w:ind w:left="93"/>
              <w:rPr>
                <w:color w:val="FF0000"/>
                <w:sz w:val="26"/>
                <w:szCs w:val="26"/>
              </w:rPr>
            </w:pPr>
          </w:p>
          <w:p w14:paraId="5D6B23D3" w14:textId="77777777" w:rsidR="00937793" w:rsidRDefault="00937793" w:rsidP="00170055">
            <w:pPr>
              <w:widowControl w:val="0"/>
              <w:autoSpaceDE w:val="0"/>
              <w:autoSpaceDN w:val="0"/>
              <w:adjustRightInd w:val="0"/>
              <w:ind w:left="93"/>
              <w:rPr>
                <w:color w:val="FF0000"/>
                <w:sz w:val="26"/>
                <w:szCs w:val="26"/>
              </w:rPr>
            </w:pPr>
          </w:p>
          <w:p w14:paraId="724A3017" w14:textId="77777777" w:rsidR="00937793" w:rsidRDefault="00937793" w:rsidP="00170055">
            <w:pPr>
              <w:widowControl w:val="0"/>
              <w:autoSpaceDE w:val="0"/>
              <w:autoSpaceDN w:val="0"/>
              <w:adjustRightInd w:val="0"/>
              <w:ind w:left="93"/>
              <w:rPr>
                <w:color w:val="FF0000"/>
                <w:sz w:val="26"/>
                <w:szCs w:val="26"/>
              </w:rPr>
            </w:pPr>
          </w:p>
          <w:p w14:paraId="2323C56A" w14:textId="77777777" w:rsidR="00937793" w:rsidRDefault="00937793" w:rsidP="00170055">
            <w:pPr>
              <w:widowControl w:val="0"/>
              <w:autoSpaceDE w:val="0"/>
              <w:autoSpaceDN w:val="0"/>
              <w:adjustRightInd w:val="0"/>
              <w:ind w:left="93"/>
              <w:rPr>
                <w:color w:val="FF0000"/>
                <w:sz w:val="26"/>
                <w:szCs w:val="26"/>
              </w:rPr>
            </w:pPr>
          </w:p>
          <w:p w14:paraId="2E592C15" w14:textId="77777777" w:rsidR="00937793" w:rsidRDefault="00937793" w:rsidP="00170055">
            <w:pPr>
              <w:widowControl w:val="0"/>
              <w:autoSpaceDE w:val="0"/>
              <w:autoSpaceDN w:val="0"/>
              <w:adjustRightInd w:val="0"/>
              <w:ind w:left="93"/>
              <w:rPr>
                <w:color w:val="FF0000"/>
                <w:sz w:val="26"/>
                <w:szCs w:val="26"/>
              </w:rPr>
            </w:pPr>
          </w:p>
          <w:p w14:paraId="2DFCDA6D" w14:textId="77777777" w:rsidR="00937793" w:rsidRDefault="00937793" w:rsidP="00170055">
            <w:pPr>
              <w:widowControl w:val="0"/>
              <w:autoSpaceDE w:val="0"/>
              <w:autoSpaceDN w:val="0"/>
              <w:adjustRightInd w:val="0"/>
              <w:ind w:left="93"/>
              <w:rPr>
                <w:color w:val="FF0000"/>
                <w:sz w:val="26"/>
                <w:szCs w:val="26"/>
              </w:rPr>
            </w:pPr>
            <w:r>
              <w:rPr>
                <w:color w:val="FF0000"/>
                <w:sz w:val="26"/>
                <w:szCs w:val="26"/>
              </w:rPr>
              <w:t>Hoạt động triển khai theo kế hoạch đã được phê duyệt.</w:t>
            </w:r>
          </w:p>
          <w:p w14:paraId="5854554C" w14:textId="77777777" w:rsidR="00937793" w:rsidRDefault="00937793" w:rsidP="00170055">
            <w:pPr>
              <w:widowControl w:val="0"/>
              <w:autoSpaceDE w:val="0"/>
              <w:autoSpaceDN w:val="0"/>
              <w:adjustRightInd w:val="0"/>
              <w:ind w:left="93"/>
              <w:rPr>
                <w:color w:val="FF0000"/>
                <w:sz w:val="26"/>
                <w:szCs w:val="26"/>
              </w:rPr>
            </w:pPr>
          </w:p>
          <w:p w14:paraId="36592C50" w14:textId="77777777" w:rsidR="00937793" w:rsidRDefault="00937793" w:rsidP="00170055">
            <w:pPr>
              <w:widowControl w:val="0"/>
              <w:autoSpaceDE w:val="0"/>
              <w:autoSpaceDN w:val="0"/>
              <w:adjustRightInd w:val="0"/>
              <w:ind w:left="93"/>
              <w:rPr>
                <w:color w:val="FF0000"/>
                <w:sz w:val="26"/>
                <w:szCs w:val="26"/>
              </w:rPr>
            </w:pPr>
          </w:p>
          <w:p w14:paraId="1605BB87" w14:textId="77777777" w:rsidR="00937793" w:rsidRPr="00BF7A99" w:rsidRDefault="00937793" w:rsidP="00170055">
            <w:pPr>
              <w:widowControl w:val="0"/>
              <w:autoSpaceDE w:val="0"/>
              <w:autoSpaceDN w:val="0"/>
              <w:adjustRightInd w:val="0"/>
              <w:ind w:left="93"/>
              <w:rPr>
                <w:color w:val="FF0000"/>
                <w:sz w:val="26"/>
                <w:szCs w:val="26"/>
              </w:rPr>
            </w:pPr>
            <w:r>
              <w:rPr>
                <w:color w:val="FF0000"/>
                <w:sz w:val="26"/>
                <w:szCs w:val="26"/>
              </w:rPr>
              <w:lastRenderedPageBreak/>
              <w:t>Bản đề xuất nộp đúng yêu cầu của tổ chức cấp kinh phí</w:t>
            </w:r>
          </w:p>
        </w:tc>
        <w:tc>
          <w:tcPr>
            <w:tcW w:w="1981" w:type="dxa"/>
          </w:tcPr>
          <w:p w14:paraId="74F7E1F0" w14:textId="77777777" w:rsidR="00937793" w:rsidRDefault="00937793" w:rsidP="00170055">
            <w:pPr>
              <w:widowControl w:val="0"/>
              <w:autoSpaceDE w:val="0"/>
              <w:autoSpaceDN w:val="0"/>
              <w:adjustRightInd w:val="0"/>
              <w:ind w:left="93"/>
              <w:rPr>
                <w:color w:val="000000"/>
                <w:sz w:val="26"/>
                <w:szCs w:val="26"/>
              </w:rPr>
            </w:pPr>
            <w:r>
              <w:rPr>
                <w:color w:val="000000"/>
                <w:sz w:val="26"/>
                <w:szCs w:val="26"/>
              </w:rPr>
              <w:lastRenderedPageBreak/>
              <w:t>Cuộc thi sẽ tiếp tục được mở rộng về phạm vi và cải tiến hình thức tổ chức.</w:t>
            </w:r>
          </w:p>
          <w:p w14:paraId="64A3A15B" w14:textId="77777777" w:rsidR="00937793" w:rsidRPr="006730EB" w:rsidRDefault="00937793" w:rsidP="00170055">
            <w:pPr>
              <w:widowControl w:val="0"/>
              <w:autoSpaceDE w:val="0"/>
              <w:autoSpaceDN w:val="0"/>
              <w:adjustRightInd w:val="0"/>
              <w:ind w:left="93"/>
              <w:rPr>
                <w:color w:val="000000"/>
                <w:sz w:val="26"/>
                <w:szCs w:val="26"/>
              </w:rPr>
            </w:pPr>
            <w:r w:rsidRPr="006730EB">
              <w:rPr>
                <w:color w:val="000000"/>
                <w:sz w:val="26"/>
                <w:szCs w:val="26"/>
              </w:rPr>
              <w:t>Mỗi bộ môn sẽ thực hiện 2 trong số 06 hoạt động của nhiệm vụ tuyên truyền BVMT</w:t>
            </w:r>
          </w:p>
          <w:p w14:paraId="747212EC" w14:textId="77777777" w:rsidR="00937793" w:rsidRDefault="00937793" w:rsidP="00170055">
            <w:pPr>
              <w:tabs>
                <w:tab w:val="left" w:leader="dot" w:pos="9356"/>
              </w:tabs>
              <w:jc w:val="both"/>
              <w:rPr>
                <w:color w:val="FF0000"/>
                <w:sz w:val="26"/>
                <w:szCs w:val="26"/>
              </w:rPr>
            </w:pPr>
          </w:p>
          <w:p w14:paraId="574CD308" w14:textId="77777777" w:rsidR="00937793" w:rsidRPr="006730EB" w:rsidRDefault="00937793" w:rsidP="00170055">
            <w:pPr>
              <w:tabs>
                <w:tab w:val="left" w:leader="dot" w:pos="9356"/>
              </w:tabs>
              <w:jc w:val="both"/>
              <w:rPr>
                <w:sz w:val="26"/>
                <w:szCs w:val="26"/>
                <w:lang w:val="pt-BR"/>
              </w:rPr>
            </w:pPr>
            <w:r w:rsidRPr="006730EB">
              <w:rPr>
                <w:color w:val="FF0000"/>
                <w:sz w:val="26"/>
                <w:szCs w:val="26"/>
              </w:rPr>
              <w:lastRenderedPageBreak/>
              <w:t>Mỗi bộ môn có ít nhất 01 đề xuất hoạt động khai thác nguồn quỹ của các tổ chức tài trợ (đại sứ quán Mỹ, Hội đồng Anh, các quỹ BVMT…)</w:t>
            </w:r>
          </w:p>
        </w:tc>
        <w:tc>
          <w:tcPr>
            <w:tcW w:w="1546" w:type="dxa"/>
          </w:tcPr>
          <w:p w14:paraId="3948B7F1" w14:textId="77777777" w:rsidR="00937793" w:rsidRDefault="00937793" w:rsidP="00170055">
            <w:pPr>
              <w:tabs>
                <w:tab w:val="left" w:leader="dot" w:pos="9356"/>
              </w:tabs>
              <w:jc w:val="both"/>
              <w:rPr>
                <w:sz w:val="26"/>
                <w:szCs w:val="26"/>
                <w:lang w:val="pt-BR"/>
              </w:rPr>
            </w:pPr>
            <w:r>
              <w:rPr>
                <w:sz w:val="26"/>
                <w:szCs w:val="26"/>
                <w:lang w:val="pt-BR"/>
              </w:rPr>
              <w:lastRenderedPageBreak/>
              <w:t>Từ tháng 10/2021.</w:t>
            </w:r>
          </w:p>
          <w:p w14:paraId="35C570D1" w14:textId="77777777" w:rsidR="00937793" w:rsidRDefault="00937793" w:rsidP="00170055">
            <w:pPr>
              <w:tabs>
                <w:tab w:val="left" w:leader="dot" w:pos="9356"/>
              </w:tabs>
              <w:jc w:val="both"/>
              <w:rPr>
                <w:sz w:val="26"/>
                <w:szCs w:val="26"/>
                <w:lang w:val="pt-BR"/>
              </w:rPr>
            </w:pPr>
          </w:p>
          <w:p w14:paraId="7285DAB7" w14:textId="77777777" w:rsidR="00937793" w:rsidRDefault="00937793" w:rsidP="00170055">
            <w:pPr>
              <w:tabs>
                <w:tab w:val="left" w:leader="dot" w:pos="9356"/>
              </w:tabs>
              <w:jc w:val="both"/>
              <w:rPr>
                <w:sz w:val="26"/>
                <w:szCs w:val="26"/>
                <w:lang w:val="pt-BR"/>
              </w:rPr>
            </w:pPr>
          </w:p>
          <w:p w14:paraId="142481B0" w14:textId="77777777" w:rsidR="00937793" w:rsidRDefault="00937793" w:rsidP="00170055">
            <w:pPr>
              <w:tabs>
                <w:tab w:val="left" w:leader="dot" w:pos="9356"/>
              </w:tabs>
              <w:jc w:val="both"/>
              <w:rPr>
                <w:sz w:val="26"/>
                <w:szCs w:val="26"/>
                <w:lang w:val="pt-BR"/>
              </w:rPr>
            </w:pPr>
          </w:p>
          <w:p w14:paraId="5790034B" w14:textId="77777777" w:rsidR="00937793" w:rsidRDefault="00937793" w:rsidP="00170055">
            <w:pPr>
              <w:tabs>
                <w:tab w:val="left" w:leader="dot" w:pos="9356"/>
              </w:tabs>
              <w:jc w:val="both"/>
              <w:rPr>
                <w:sz w:val="26"/>
                <w:szCs w:val="26"/>
                <w:lang w:val="pt-BR"/>
              </w:rPr>
            </w:pPr>
          </w:p>
          <w:p w14:paraId="4ADB4397" w14:textId="77777777" w:rsidR="00937793" w:rsidRDefault="00937793" w:rsidP="00170055">
            <w:pPr>
              <w:tabs>
                <w:tab w:val="left" w:leader="dot" w:pos="9356"/>
              </w:tabs>
              <w:jc w:val="both"/>
              <w:rPr>
                <w:sz w:val="26"/>
                <w:szCs w:val="26"/>
                <w:lang w:val="pt-BR"/>
              </w:rPr>
            </w:pPr>
            <w:r>
              <w:rPr>
                <w:sz w:val="26"/>
                <w:szCs w:val="26"/>
                <w:lang w:val="pt-BR"/>
              </w:rPr>
              <w:t>Theo kế hoạch xây dựng.</w:t>
            </w:r>
          </w:p>
          <w:p w14:paraId="58BCCE8C" w14:textId="77777777" w:rsidR="00937793" w:rsidRDefault="00937793" w:rsidP="00170055">
            <w:pPr>
              <w:tabs>
                <w:tab w:val="left" w:leader="dot" w:pos="9356"/>
              </w:tabs>
              <w:jc w:val="both"/>
              <w:rPr>
                <w:sz w:val="26"/>
                <w:szCs w:val="26"/>
                <w:lang w:val="pt-BR"/>
              </w:rPr>
            </w:pPr>
          </w:p>
          <w:p w14:paraId="5E4CB0C4" w14:textId="77777777" w:rsidR="00937793" w:rsidRDefault="00937793" w:rsidP="00170055">
            <w:pPr>
              <w:tabs>
                <w:tab w:val="left" w:leader="dot" w:pos="9356"/>
              </w:tabs>
              <w:jc w:val="both"/>
              <w:rPr>
                <w:sz w:val="26"/>
                <w:szCs w:val="26"/>
                <w:lang w:val="pt-BR"/>
              </w:rPr>
            </w:pPr>
          </w:p>
          <w:p w14:paraId="3F263C39" w14:textId="77777777" w:rsidR="00937793" w:rsidRDefault="00937793" w:rsidP="00170055">
            <w:pPr>
              <w:tabs>
                <w:tab w:val="left" w:leader="dot" w:pos="9356"/>
              </w:tabs>
              <w:jc w:val="both"/>
              <w:rPr>
                <w:sz w:val="26"/>
                <w:szCs w:val="26"/>
                <w:lang w:val="pt-BR"/>
              </w:rPr>
            </w:pPr>
          </w:p>
          <w:p w14:paraId="38E13B90" w14:textId="77777777" w:rsidR="00937793" w:rsidRDefault="00937793" w:rsidP="00170055">
            <w:pPr>
              <w:tabs>
                <w:tab w:val="left" w:leader="dot" w:pos="9356"/>
              </w:tabs>
              <w:jc w:val="both"/>
              <w:rPr>
                <w:sz w:val="26"/>
                <w:szCs w:val="26"/>
                <w:lang w:val="pt-BR"/>
              </w:rPr>
            </w:pPr>
          </w:p>
          <w:p w14:paraId="33B6C985" w14:textId="77777777" w:rsidR="00937793" w:rsidRPr="006730EB" w:rsidRDefault="00937793" w:rsidP="00170055">
            <w:pPr>
              <w:tabs>
                <w:tab w:val="left" w:leader="dot" w:pos="9356"/>
              </w:tabs>
              <w:jc w:val="both"/>
              <w:rPr>
                <w:sz w:val="26"/>
                <w:szCs w:val="26"/>
                <w:lang w:val="pt-BR"/>
              </w:rPr>
            </w:pPr>
            <w:r>
              <w:rPr>
                <w:sz w:val="26"/>
                <w:szCs w:val="26"/>
                <w:lang w:val="pt-BR"/>
              </w:rPr>
              <w:lastRenderedPageBreak/>
              <w:t>Theo yêu cầu của quỹ được lựa chọn</w:t>
            </w:r>
          </w:p>
        </w:tc>
        <w:tc>
          <w:tcPr>
            <w:tcW w:w="1697" w:type="dxa"/>
          </w:tcPr>
          <w:p w14:paraId="065DD4BA" w14:textId="77777777" w:rsidR="00937793" w:rsidRDefault="00937793" w:rsidP="00170055">
            <w:pPr>
              <w:tabs>
                <w:tab w:val="left" w:leader="dot" w:pos="9356"/>
              </w:tabs>
              <w:jc w:val="both"/>
              <w:rPr>
                <w:sz w:val="26"/>
                <w:szCs w:val="26"/>
                <w:lang w:val="pt-BR"/>
              </w:rPr>
            </w:pPr>
            <w:r>
              <w:rPr>
                <w:sz w:val="26"/>
                <w:szCs w:val="26"/>
                <w:lang w:val="pt-BR"/>
              </w:rPr>
              <w:lastRenderedPageBreak/>
              <w:t>BLĐV + GV</w:t>
            </w:r>
          </w:p>
          <w:p w14:paraId="58B69C24" w14:textId="77777777" w:rsidR="00937793" w:rsidRDefault="00937793" w:rsidP="00170055">
            <w:pPr>
              <w:tabs>
                <w:tab w:val="left" w:leader="dot" w:pos="9356"/>
              </w:tabs>
              <w:jc w:val="both"/>
              <w:rPr>
                <w:sz w:val="26"/>
                <w:szCs w:val="26"/>
                <w:lang w:val="pt-BR"/>
              </w:rPr>
            </w:pPr>
          </w:p>
          <w:p w14:paraId="7090F03C" w14:textId="77777777" w:rsidR="00937793" w:rsidRDefault="00937793" w:rsidP="00170055">
            <w:pPr>
              <w:tabs>
                <w:tab w:val="left" w:leader="dot" w:pos="9356"/>
              </w:tabs>
              <w:jc w:val="both"/>
              <w:rPr>
                <w:sz w:val="26"/>
                <w:szCs w:val="26"/>
                <w:lang w:val="pt-BR"/>
              </w:rPr>
            </w:pPr>
          </w:p>
          <w:p w14:paraId="035D21DD" w14:textId="77777777" w:rsidR="00937793" w:rsidRDefault="00937793" w:rsidP="00170055">
            <w:pPr>
              <w:tabs>
                <w:tab w:val="left" w:leader="dot" w:pos="9356"/>
              </w:tabs>
              <w:jc w:val="both"/>
              <w:rPr>
                <w:sz w:val="26"/>
                <w:szCs w:val="26"/>
                <w:lang w:val="pt-BR"/>
              </w:rPr>
            </w:pPr>
          </w:p>
          <w:p w14:paraId="26E8DCB3" w14:textId="77777777" w:rsidR="00937793" w:rsidRDefault="00937793" w:rsidP="00170055">
            <w:pPr>
              <w:tabs>
                <w:tab w:val="left" w:leader="dot" w:pos="9356"/>
              </w:tabs>
              <w:jc w:val="both"/>
              <w:rPr>
                <w:sz w:val="26"/>
                <w:szCs w:val="26"/>
                <w:lang w:val="pt-BR"/>
              </w:rPr>
            </w:pPr>
          </w:p>
          <w:p w14:paraId="4E678875" w14:textId="77777777" w:rsidR="00937793" w:rsidRDefault="00937793" w:rsidP="00170055">
            <w:pPr>
              <w:tabs>
                <w:tab w:val="left" w:leader="dot" w:pos="9356"/>
              </w:tabs>
              <w:jc w:val="both"/>
              <w:rPr>
                <w:sz w:val="26"/>
                <w:szCs w:val="26"/>
                <w:lang w:val="pt-BR"/>
              </w:rPr>
            </w:pPr>
          </w:p>
          <w:p w14:paraId="74EACAA4" w14:textId="77777777" w:rsidR="00937793" w:rsidRDefault="00937793" w:rsidP="00170055">
            <w:pPr>
              <w:tabs>
                <w:tab w:val="left" w:leader="dot" w:pos="9356"/>
              </w:tabs>
              <w:jc w:val="both"/>
              <w:rPr>
                <w:sz w:val="26"/>
                <w:szCs w:val="26"/>
              </w:rPr>
            </w:pPr>
            <w:r>
              <w:rPr>
                <w:sz w:val="26"/>
                <w:szCs w:val="26"/>
                <w:lang w:val="pt-BR"/>
              </w:rPr>
              <w:t>TBM,</w:t>
            </w:r>
            <w:r>
              <w:rPr>
                <w:sz w:val="26"/>
                <w:szCs w:val="26"/>
                <w:lang w:val="vi-VN"/>
              </w:rPr>
              <w:t xml:space="preserve"> các GV</w:t>
            </w:r>
            <w:r>
              <w:rPr>
                <w:sz w:val="26"/>
                <w:szCs w:val="26"/>
              </w:rPr>
              <w:t xml:space="preserve"> được phân công</w:t>
            </w:r>
          </w:p>
          <w:p w14:paraId="6E6CE31F" w14:textId="77777777" w:rsidR="00937793" w:rsidRDefault="00937793" w:rsidP="00170055">
            <w:pPr>
              <w:tabs>
                <w:tab w:val="left" w:leader="dot" w:pos="9356"/>
              </w:tabs>
              <w:jc w:val="both"/>
              <w:rPr>
                <w:sz w:val="26"/>
                <w:szCs w:val="26"/>
              </w:rPr>
            </w:pPr>
          </w:p>
          <w:p w14:paraId="62520BAE" w14:textId="77777777" w:rsidR="00937793" w:rsidRDefault="00937793" w:rsidP="00170055">
            <w:pPr>
              <w:tabs>
                <w:tab w:val="left" w:leader="dot" w:pos="9356"/>
              </w:tabs>
              <w:jc w:val="both"/>
              <w:rPr>
                <w:sz w:val="26"/>
                <w:szCs w:val="26"/>
              </w:rPr>
            </w:pPr>
          </w:p>
          <w:p w14:paraId="0096EFF3" w14:textId="77777777" w:rsidR="00937793" w:rsidRDefault="00937793" w:rsidP="00170055">
            <w:pPr>
              <w:tabs>
                <w:tab w:val="left" w:leader="dot" w:pos="9356"/>
              </w:tabs>
              <w:jc w:val="both"/>
              <w:rPr>
                <w:sz w:val="26"/>
                <w:szCs w:val="26"/>
              </w:rPr>
            </w:pPr>
          </w:p>
          <w:p w14:paraId="397FF9AC" w14:textId="77777777" w:rsidR="00937793" w:rsidRDefault="00937793" w:rsidP="00170055">
            <w:pPr>
              <w:tabs>
                <w:tab w:val="left" w:leader="dot" w:pos="9356"/>
              </w:tabs>
              <w:jc w:val="both"/>
              <w:rPr>
                <w:sz w:val="26"/>
                <w:szCs w:val="26"/>
              </w:rPr>
            </w:pPr>
          </w:p>
          <w:p w14:paraId="7D99FE65" w14:textId="77777777" w:rsidR="00937793" w:rsidRPr="00C7542C" w:rsidRDefault="00937793" w:rsidP="00170055">
            <w:pPr>
              <w:tabs>
                <w:tab w:val="left" w:leader="dot" w:pos="9356"/>
              </w:tabs>
              <w:jc w:val="both"/>
              <w:rPr>
                <w:sz w:val="26"/>
                <w:szCs w:val="26"/>
              </w:rPr>
            </w:pPr>
            <w:r>
              <w:rPr>
                <w:sz w:val="26"/>
                <w:szCs w:val="26"/>
                <w:lang w:val="pt-BR"/>
              </w:rPr>
              <w:lastRenderedPageBreak/>
              <w:t>TBM,</w:t>
            </w:r>
            <w:r>
              <w:rPr>
                <w:sz w:val="26"/>
                <w:szCs w:val="26"/>
                <w:lang w:val="vi-VN"/>
              </w:rPr>
              <w:t xml:space="preserve"> các GV</w:t>
            </w:r>
            <w:r>
              <w:rPr>
                <w:sz w:val="26"/>
                <w:szCs w:val="26"/>
              </w:rPr>
              <w:t xml:space="preserve"> được phân công</w:t>
            </w:r>
          </w:p>
        </w:tc>
        <w:tc>
          <w:tcPr>
            <w:tcW w:w="1412" w:type="dxa"/>
          </w:tcPr>
          <w:p w14:paraId="17C155DD" w14:textId="77777777" w:rsidR="00937793" w:rsidRPr="006730EB" w:rsidRDefault="00937793" w:rsidP="00170055">
            <w:pPr>
              <w:tabs>
                <w:tab w:val="left" w:leader="dot" w:pos="9356"/>
              </w:tabs>
              <w:jc w:val="both"/>
              <w:rPr>
                <w:sz w:val="26"/>
                <w:szCs w:val="26"/>
                <w:lang w:val="pt-BR"/>
              </w:rPr>
            </w:pPr>
            <w:r>
              <w:rPr>
                <w:sz w:val="26"/>
                <w:szCs w:val="26"/>
                <w:lang w:val="pt-BR"/>
              </w:rPr>
              <w:lastRenderedPageBreak/>
              <w:t>NVTT</w:t>
            </w:r>
          </w:p>
        </w:tc>
      </w:tr>
      <w:tr w:rsidR="00937793" w:rsidRPr="006730EB" w14:paraId="6B6A2CAD" w14:textId="77777777" w:rsidTr="00170055">
        <w:tc>
          <w:tcPr>
            <w:tcW w:w="534" w:type="dxa"/>
          </w:tcPr>
          <w:p w14:paraId="1921C952"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40350676" w14:textId="77777777" w:rsidR="00937793" w:rsidRPr="006730EB" w:rsidRDefault="00937793" w:rsidP="00170055">
            <w:pPr>
              <w:widowControl w:val="0"/>
              <w:autoSpaceDE w:val="0"/>
              <w:autoSpaceDN w:val="0"/>
              <w:adjustRightInd w:val="0"/>
              <w:ind w:left="61"/>
              <w:jc w:val="both"/>
              <w:rPr>
                <w:b/>
                <w:bCs/>
                <w:color w:val="4472C4"/>
                <w:sz w:val="26"/>
                <w:szCs w:val="26"/>
              </w:rPr>
            </w:pPr>
            <w:r>
              <w:rPr>
                <w:b/>
                <w:bCs/>
                <w:color w:val="4472C4"/>
                <w:sz w:val="26"/>
                <w:szCs w:val="26"/>
              </w:rPr>
              <w:t xml:space="preserve">Mở rộng nguồn tuyển sinh </w:t>
            </w:r>
          </w:p>
        </w:tc>
        <w:tc>
          <w:tcPr>
            <w:tcW w:w="2947" w:type="dxa"/>
          </w:tcPr>
          <w:p w14:paraId="4D45B522"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t>Tăng cường các hoạt động học thuật với các trường THPT trên các địa bàn có tiềm năng</w:t>
            </w:r>
          </w:p>
        </w:tc>
        <w:tc>
          <w:tcPr>
            <w:tcW w:w="1840" w:type="dxa"/>
          </w:tcPr>
          <w:p w14:paraId="0642B225"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Các hoạt động</w:t>
            </w:r>
          </w:p>
        </w:tc>
        <w:tc>
          <w:tcPr>
            <w:tcW w:w="1981" w:type="dxa"/>
          </w:tcPr>
          <w:p w14:paraId="47B8F248" w14:textId="77777777" w:rsidR="00937793" w:rsidRPr="006730EB" w:rsidRDefault="00937793" w:rsidP="00170055">
            <w:pPr>
              <w:tabs>
                <w:tab w:val="left" w:leader="dot" w:pos="9356"/>
              </w:tabs>
              <w:jc w:val="both"/>
              <w:rPr>
                <w:sz w:val="26"/>
                <w:szCs w:val="26"/>
                <w:lang w:val="pt-BR"/>
              </w:rPr>
            </w:pPr>
            <w:r>
              <w:rPr>
                <w:sz w:val="26"/>
                <w:szCs w:val="26"/>
                <w:lang w:val="pt-BR"/>
              </w:rPr>
              <w:t>Mỗi bộ môn/ngành có ít nhất hoạt động tại 02 trường THPT</w:t>
            </w:r>
          </w:p>
        </w:tc>
        <w:tc>
          <w:tcPr>
            <w:tcW w:w="1546" w:type="dxa"/>
          </w:tcPr>
          <w:p w14:paraId="1D33A0E1" w14:textId="77777777" w:rsidR="00937793" w:rsidRPr="006730EB" w:rsidRDefault="00937793" w:rsidP="00170055">
            <w:pPr>
              <w:tabs>
                <w:tab w:val="left" w:leader="dot" w:pos="9356"/>
              </w:tabs>
              <w:jc w:val="both"/>
              <w:rPr>
                <w:sz w:val="26"/>
                <w:szCs w:val="26"/>
                <w:lang w:val="pt-BR"/>
              </w:rPr>
            </w:pPr>
            <w:r>
              <w:rPr>
                <w:sz w:val="26"/>
                <w:szCs w:val="26"/>
                <w:lang w:val="pt-BR"/>
              </w:rPr>
              <w:t>HK1</w:t>
            </w:r>
          </w:p>
        </w:tc>
        <w:tc>
          <w:tcPr>
            <w:tcW w:w="1697" w:type="dxa"/>
          </w:tcPr>
          <w:p w14:paraId="60AFA0B7" w14:textId="77777777" w:rsidR="00937793" w:rsidRDefault="00937793" w:rsidP="00170055">
            <w:pPr>
              <w:tabs>
                <w:tab w:val="left" w:leader="dot" w:pos="9356"/>
              </w:tabs>
              <w:jc w:val="both"/>
              <w:rPr>
                <w:sz w:val="26"/>
                <w:szCs w:val="26"/>
                <w:lang w:val="pt-BR"/>
              </w:rPr>
            </w:pPr>
            <w:r>
              <w:rPr>
                <w:sz w:val="26"/>
                <w:szCs w:val="26"/>
                <w:lang w:val="pt-BR"/>
              </w:rPr>
              <w:t>BCN CTĐT + TBM lựa chọn trường THPT và tổ chức triển khai.</w:t>
            </w:r>
          </w:p>
        </w:tc>
        <w:tc>
          <w:tcPr>
            <w:tcW w:w="1412" w:type="dxa"/>
          </w:tcPr>
          <w:p w14:paraId="4CB58989" w14:textId="77777777" w:rsidR="00937793" w:rsidRPr="006730EB" w:rsidRDefault="00937793" w:rsidP="00170055">
            <w:pPr>
              <w:tabs>
                <w:tab w:val="left" w:leader="dot" w:pos="9356"/>
              </w:tabs>
              <w:jc w:val="both"/>
              <w:rPr>
                <w:sz w:val="26"/>
                <w:szCs w:val="26"/>
                <w:lang w:val="pt-BR"/>
              </w:rPr>
            </w:pPr>
          </w:p>
        </w:tc>
      </w:tr>
      <w:tr w:rsidR="00937793" w:rsidRPr="006730EB" w14:paraId="0B261CF2" w14:textId="77777777" w:rsidTr="00170055">
        <w:tc>
          <w:tcPr>
            <w:tcW w:w="534" w:type="dxa"/>
          </w:tcPr>
          <w:p w14:paraId="6340D5DE" w14:textId="77777777" w:rsidR="00937793" w:rsidRPr="00C7542C" w:rsidRDefault="00937793" w:rsidP="00170055">
            <w:pPr>
              <w:jc w:val="both"/>
              <w:rPr>
                <w:b/>
                <w:bCs/>
                <w:sz w:val="26"/>
                <w:szCs w:val="26"/>
                <w:lang w:val="pt-BR"/>
              </w:rPr>
            </w:pPr>
            <w:r w:rsidRPr="00C7542C">
              <w:rPr>
                <w:b/>
                <w:bCs/>
                <w:sz w:val="26"/>
                <w:szCs w:val="26"/>
                <w:lang w:val="pt-BR"/>
              </w:rPr>
              <w:t>V</w:t>
            </w:r>
          </w:p>
        </w:tc>
        <w:tc>
          <w:tcPr>
            <w:tcW w:w="14399" w:type="dxa"/>
            <w:gridSpan w:val="7"/>
          </w:tcPr>
          <w:p w14:paraId="49598A94" w14:textId="77777777" w:rsidR="00937793" w:rsidRPr="006730EB" w:rsidRDefault="00937793" w:rsidP="00170055">
            <w:pPr>
              <w:tabs>
                <w:tab w:val="left" w:leader="dot" w:pos="9356"/>
              </w:tabs>
              <w:jc w:val="both"/>
              <w:rPr>
                <w:sz w:val="26"/>
                <w:szCs w:val="26"/>
                <w:lang w:val="pt-BR"/>
              </w:rPr>
            </w:pPr>
            <w:r w:rsidRPr="006730EB">
              <w:rPr>
                <w:b/>
                <w:bCs/>
                <w:color w:val="000000"/>
                <w:sz w:val="26"/>
                <w:szCs w:val="26"/>
                <w:lang w:val="sv-SE"/>
              </w:rPr>
              <w:t>CÔNG TÁC KẾ HOẠCH, TÀI CHÍNH VÀ CƠ SỞ VẬT CHẤT</w:t>
            </w:r>
          </w:p>
        </w:tc>
      </w:tr>
      <w:tr w:rsidR="00937793" w:rsidRPr="006730EB" w14:paraId="0F72853D" w14:textId="77777777" w:rsidTr="00170055">
        <w:tc>
          <w:tcPr>
            <w:tcW w:w="534" w:type="dxa"/>
          </w:tcPr>
          <w:p w14:paraId="503126D6"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08ABBF0E" w14:textId="77777777" w:rsidR="00937793" w:rsidRPr="006730EB" w:rsidRDefault="00937793" w:rsidP="00170055">
            <w:pPr>
              <w:shd w:val="clear" w:color="auto" w:fill="FFFFFF"/>
              <w:tabs>
                <w:tab w:val="left" w:pos="709"/>
              </w:tabs>
              <w:spacing w:before="120" w:after="120"/>
              <w:ind w:left="61"/>
              <w:jc w:val="both"/>
              <w:rPr>
                <w:b/>
                <w:bCs/>
                <w:color w:val="4472C4"/>
                <w:spacing w:val="-4"/>
                <w:sz w:val="26"/>
                <w:szCs w:val="26"/>
                <w:lang w:val="sv-SE"/>
              </w:rPr>
            </w:pPr>
            <w:r w:rsidRPr="006730EB">
              <w:rPr>
                <w:b/>
                <w:bCs/>
                <w:color w:val="4472C4"/>
                <w:sz w:val="26"/>
                <w:szCs w:val="26"/>
              </w:rPr>
              <w:t xml:space="preserve">Chuẩn bị sẵn sàng để triển khai </w:t>
            </w:r>
            <w:r w:rsidRPr="006730EB">
              <w:rPr>
                <w:b/>
                <w:bCs/>
                <w:color w:val="4472C4"/>
                <w:sz w:val="26"/>
                <w:szCs w:val="26"/>
                <w:lang w:val="sv-SE"/>
              </w:rPr>
              <w:t>Đề án tăng cường tự chủ của Nhà trường</w:t>
            </w:r>
            <w:r w:rsidRPr="006730EB">
              <w:rPr>
                <w:b/>
                <w:bCs/>
                <w:color w:val="4472C4"/>
                <w:sz w:val="26"/>
                <w:szCs w:val="26"/>
              </w:rPr>
              <w:t xml:space="preserve">. </w:t>
            </w:r>
          </w:p>
          <w:p w14:paraId="3FCD315C" w14:textId="77777777" w:rsidR="00937793" w:rsidRPr="006730EB" w:rsidRDefault="00937793" w:rsidP="00170055">
            <w:pPr>
              <w:widowControl w:val="0"/>
              <w:autoSpaceDE w:val="0"/>
              <w:autoSpaceDN w:val="0"/>
              <w:adjustRightInd w:val="0"/>
              <w:ind w:left="61"/>
              <w:jc w:val="both"/>
              <w:rPr>
                <w:b/>
                <w:bCs/>
                <w:color w:val="4472C4"/>
                <w:sz w:val="26"/>
                <w:szCs w:val="26"/>
              </w:rPr>
            </w:pPr>
            <w:r w:rsidRPr="006730EB">
              <w:rPr>
                <w:b/>
                <w:bCs/>
                <w:color w:val="4472C4"/>
                <w:sz w:val="26"/>
                <w:szCs w:val="26"/>
              </w:rPr>
              <w:t>Tìm kiếm nguồn và cơ hội để xây dựng đề án phát triển/nâng cấp cơ sở vật chất phục vụ NCKH và giảng dạy phù hợp với các hướng nghiên cứu và đào tạo của viện.</w:t>
            </w:r>
          </w:p>
        </w:tc>
        <w:tc>
          <w:tcPr>
            <w:tcW w:w="2947" w:type="dxa"/>
          </w:tcPr>
          <w:p w14:paraId="3DEB75E2" w14:textId="77777777" w:rsidR="00937793" w:rsidRPr="0064652E" w:rsidRDefault="00937793" w:rsidP="00170055">
            <w:pPr>
              <w:widowControl w:val="0"/>
              <w:autoSpaceDE w:val="0"/>
              <w:autoSpaceDN w:val="0"/>
              <w:adjustRightInd w:val="0"/>
              <w:jc w:val="both"/>
              <w:rPr>
                <w:color w:val="000000"/>
                <w:sz w:val="28"/>
                <w:szCs w:val="30"/>
              </w:rPr>
            </w:pPr>
            <w:r w:rsidRPr="0064652E">
              <w:rPr>
                <w:color w:val="000000"/>
                <w:sz w:val="28"/>
                <w:szCs w:val="30"/>
              </w:rPr>
              <w:t>Phối hợp với các đối tác trong và ngoài nước để xây dựng dự án đầu tư CSVC.</w:t>
            </w:r>
          </w:p>
          <w:p w14:paraId="0D162251" w14:textId="77777777" w:rsidR="00937793" w:rsidRDefault="00937793" w:rsidP="00170055">
            <w:pPr>
              <w:widowControl w:val="0"/>
              <w:autoSpaceDE w:val="0"/>
              <w:autoSpaceDN w:val="0"/>
              <w:adjustRightInd w:val="0"/>
              <w:jc w:val="both"/>
              <w:rPr>
                <w:color w:val="000000"/>
                <w:sz w:val="28"/>
                <w:szCs w:val="30"/>
              </w:rPr>
            </w:pPr>
            <w:r w:rsidRPr="0064652E">
              <w:rPr>
                <w:color w:val="000000"/>
                <w:sz w:val="28"/>
                <w:szCs w:val="30"/>
              </w:rPr>
              <w:t>Hoàn thành việc mua sắm, đầu tư dự án trang bị PTN CNSH và KTMT đã được phê duyệt.</w:t>
            </w:r>
          </w:p>
          <w:p w14:paraId="252F2E48" w14:textId="77777777" w:rsidR="00937793" w:rsidRPr="00C21468" w:rsidRDefault="00937793" w:rsidP="00170055">
            <w:pPr>
              <w:widowControl w:val="0"/>
              <w:autoSpaceDE w:val="0"/>
              <w:autoSpaceDN w:val="0"/>
              <w:adjustRightInd w:val="0"/>
              <w:jc w:val="both"/>
              <w:rPr>
                <w:color w:val="000000"/>
                <w:sz w:val="28"/>
                <w:szCs w:val="30"/>
              </w:rPr>
            </w:pPr>
            <w:r w:rsidRPr="00C21468">
              <w:rPr>
                <w:color w:val="000000"/>
                <w:sz w:val="28"/>
                <w:szCs w:val="30"/>
              </w:rPr>
              <w:t>Xây dựng kế hoạch khai thác CSVC đã được đầu tư.</w:t>
            </w:r>
          </w:p>
        </w:tc>
        <w:tc>
          <w:tcPr>
            <w:tcW w:w="1840" w:type="dxa"/>
          </w:tcPr>
          <w:p w14:paraId="1E0F441E" w14:textId="77777777" w:rsidR="00937793" w:rsidRDefault="00937793" w:rsidP="00170055">
            <w:pPr>
              <w:tabs>
                <w:tab w:val="left" w:leader="dot" w:pos="9356"/>
              </w:tabs>
              <w:spacing w:line="360" w:lineRule="exact"/>
              <w:ind w:left="-70" w:firstLine="70"/>
              <w:jc w:val="both"/>
              <w:rPr>
                <w:sz w:val="26"/>
                <w:szCs w:val="26"/>
                <w:lang w:val="pt-BR"/>
              </w:rPr>
            </w:pPr>
            <w:r>
              <w:rPr>
                <w:sz w:val="26"/>
                <w:szCs w:val="26"/>
                <w:lang w:val="pt-BR"/>
              </w:rPr>
              <w:t xml:space="preserve">Danh sách đối tác </w:t>
            </w:r>
          </w:p>
          <w:p w14:paraId="4AB50312" w14:textId="77777777" w:rsidR="00937793" w:rsidRDefault="00937793" w:rsidP="00170055">
            <w:pPr>
              <w:tabs>
                <w:tab w:val="left" w:leader="dot" w:pos="9356"/>
              </w:tabs>
              <w:spacing w:line="360" w:lineRule="exact"/>
              <w:ind w:left="-70" w:firstLine="70"/>
              <w:jc w:val="both"/>
              <w:rPr>
                <w:sz w:val="26"/>
                <w:szCs w:val="26"/>
                <w:lang w:val="pt-BR"/>
              </w:rPr>
            </w:pPr>
          </w:p>
          <w:p w14:paraId="1D43B104" w14:textId="77777777" w:rsidR="00937793" w:rsidRDefault="00937793" w:rsidP="00170055">
            <w:pPr>
              <w:tabs>
                <w:tab w:val="left" w:leader="dot" w:pos="9356"/>
              </w:tabs>
              <w:spacing w:line="360" w:lineRule="exact"/>
              <w:jc w:val="both"/>
              <w:rPr>
                <w:sz w:val="26"/>
                <w:szCs w:val="26"/>
                <w:lang w:val="pt-BR"/>
              </w:rPr>
            </w:pPr>
          </w:p>
          <w:p w14:paraId="48EABA5F" w14:textId="77777777" w:rsidR="00937793" w:rsidRDefault="00937793" w:rsidP="00170055">
            <w:pPr>
              <w:tabs>
                <w:tab w:val="left" w:leader="dot" w:pos="9356"/>
              </w:tabs>
              <w:spacing w:line="360" w:lineRule="exact"/>
              <w:jc w:val="both"/>
              <w:rPr>
                <w:sz w:val="26"/>
                <w:szCs w:val="26"/>
                <w:lang w:val="pt-BR"/>
              </w:rPr>
            </w:pPr>
            <w:r>
              <w:rPr>
                <w:sz w:val="26"/>
                <w:szCs w:val="26"/>
                <w:lang w:val="pt-BR"/>
              </w:rPr>
              <w:t>PTN được trang bị thiết bị.</w:t>
            </w:r>
          </w:p>
          <w:p w14:paraId="6FFCB922" w14:textId="77777777" w:rsidR="00937793" w:rsidRDefault="00937793" w:rsidP="00170055">
            <w:pPr>
              <w:tabs>
                <w:tab w:val="left" w:leader="dot" w:pos="9356"/>
              </w:tabs>
              <w:spacing w:line="360" w:lineRule="exact"/>
              <w:ind w:left="-70" w:firstLine="70"/>
              <w:jc w:val="both"/>
              <w:rPr>
                <w:sz w:val="26"/>
                <w:szCs w:val="26"/>
                <w:lang w:val="pt-BR"/>
              </w:rPr>
            </w:pPr>
          </w:p>
          <w:p w14:paraId="4D573966" w14:textId="77777777" w:rsidR="00937793" w:rsidRDefault="00937793" w:rsidP="00170055">
            <w:pPr>
              <w:widowControl w:val="0"/>
              <w:autoSpaceDE w:val="0"/>
              <w:autoSpaceDN w:val="0"/>
              <w:adjustRightInd w:val="0"/>
              <w:rPr>
                <w:sz w:val="26"/>
                <w:szCs w:val="26"/>
                <w:lang w:val="pt-BR"/>
              </w:rPr>
            </w:pPr>
          </w:p>
          <w:p w14:paraId="2641D533" w14:textId="77777777" w:rsidR="00937793" w:rsidRPr="006730EB" w:rsidRDefault="00937793" w:rsidP="00170055">
            <w:pPr>
              <w:widowControl w:val="0"/>
              <w:autoSpaceDE w:val="0"/>
              <w:autoSpaceDN w:val="0"/>
              <w:adjustRightInd w:val="0"/>
              <w:rPr>
                <w:color w:val="000000"/>
                <w:sz w:val="26"/>
                <w:szCs w:val="26"/>
              </w:rPr>
            </w:pPr>
            <w:r>
              <w:rPr>
                <w:sz w:val="26"/>
                <w:szCs w:val="26"/>
                <w:lang w:val="pt-BR"/>
              </w:rPr>
              <w:t>Đề xuất khai thác</w:t>
            </w:r>
          </w:p>
        </w:tc>
        <w:tc>
          <w:tcPr>
            <w:tcW w:w="1981" w:type="dxa"/>
          </w:tcPr>
          <w:p w14:paraId="469CC285" w14:textId="77777777" w:rsidR="00937793" w:rsidRDefault="00937793" w:rsidP="00170055">
            <w:pPr>
              <w:tabs>
                <w:tab w:val="left" w:leader="dot" w:pos="9356"/>
              </w:tabs>
              <w:spacing w:line="360" w:lineRule="exact"/>
              <w:jc w:val="both"/>
              <w:rPr>
                <w:sz w:val="26"/>
                <w:szCs w:val="26"/>
                <w:lang w:val="pt-BR"/>
              </w:rPr>
            </w:pPr>
            <w:r>
              <w:rPr>
                <w:sz w:val="26"/>
                <w:szCs w:val="26"/>
                <w:lang w:val="pt-BR"/>
              </w:rPr>
              <w:t>Bản ghi nhớ hợp tác được ký kết.</w:t>
            </w:r>
          </w:p>
          <w:p w14:paraId="06DF3C9D" w14:textId="77777777" w:rsidR="00937793" w:rsidRDefault="00937793" w:rsidP="00170055">
            <w:pPr>
              <w:tabs>
                <w:tab w:val="left" w:leader="dot" w:pos="9356"/>
              </w:tabs>
              <w:spacing w:line="360" w:lineRule="exact"/>
              <w:jc w:val="both"/>
              <w:rPr>
                <w:sz w:val="26"/>
                <w:szCs w:val="26"/>
                <w:lang w:val="pt-BR"/>
              </w:rPr>
            </w:pPr>
          </w:p>
          <w:p w14:paraId="3D2513C6" w14:textId="77777777" w:rsidR="00937793" w:rsidRDefault="00937793" w:rsidP="00170055">
            <w:pPr>
              <w:tabs>
                <w:tab w:val="left" w:leader="dot" w:pos="9356"/>
              </w:tabs>
              <w:spacing w:line="360" w:lineRule="exact"/>
              <w:jc w:val="both"/>
              <w:rPr>
                <w:sz w:val="26"/>
                <w:szCs w:val="26"/>
                <w:lang w:val="pt-BR"/>
              </w:rPr>
            </w:pPr>
          </w:p>
          <w:p w14:paraId="52746A5F" w14:textId="77777777" w:rsidR="00937793" w:rsidRDefault="00937793" w:rsidP="00170055">
            <w:pPr>
              <w:tabs>
                <w:tab w:val="left" w:leader="dot" w:pos="9356"/>
              </w:tabs>
              <w:spacing w:line="360" w:lineRule="exact"/>
              <w:jc w:val="both"/>
              <w:rPr>
                <w:sz w:val="26"/>
                <w:szCs w:val="26"/>
                <w:lang w:val="pt-BR"/>
              </w:rPr>
            </w:pPr>
            <w:r>
              <w:rPr>
                <w:sz w:val="26"/>
                <w:szCs w:val="26"/>
                <w:lang w:val="pt-BR"/>
              </w:rPr>
              <w:t>PTN đưa vào vận hành.</w:t>
            </w:r>
          </w:p>
          <w:p w14:paraId="57219760" w14:textId="77777777" w:rsidR="00937793" w:rsidRDefault="00937793" w:rsidP="00170055">
            <w:pPr>
              <w:tabs>
                <w:tab w:val="left" w:leader="dot" w:pos="9356"/>
              </w:tabs>
              <w:spacing w:line="360" w:lineRule="exact"/>
              <w:jc w:val="both"/>
              <w:rPr>
                <w:sz w:val="26"/>
                <w:szCs w:val="26"/>
                <w:lang w:val="pt-BR"/>
              </w:rPr>
            </w:pPr>
          </w:p>
          <w:p w14:paraId="3EB9280C" w14:textId="77777777" w:rsidR="00937793" w:rsidRDefault="00937793" w:rsidP="00170055">
            <w:pPr>
              <w:tabs>
                <w:tab w:val="left" w:leader="dot" w:pos="9356"/>
              </w:tabs>
              <w:spacing w:line="360" w:lineRule="exact"/>
              <w:jc w:val="both"/>
              <w:rPr>
                <w:sz w:val="26"/>
                <w:szCs w:val="26"/>
                <w:lang w:val="pt-BR"/>
              </w:rPr>
            </w:pPr>
          </w:p>
          <w:p w14:paraId="60423CF5" w14:textId="77777777" w:rsidR="00937793" w:rsidRPr="006730EB" w:rsidRDefault="00937793" w:rsidP="00170055">
            <w:pPr>
              <w:tabs>
                <w:tab w:val="left" w:leader="dot" w:pos="9356"/>
              </w:tabs>
              <w:jc w:val="both"/>
              <w:rPr>
                <w:sz w:val="26"/>
                <w:szCs w:val="26"/>
                <w:lang w:val="pt-BR"/>
              </w:rPr>
            </w:pPr>
            <w:r>
              <w:rPr>
                <w:sz w:val="26"/>
                <w:szCs w:val="26"/>
                <w:lang w:val="pt-BR"/>
              </w:rPr>
              <w:t>Đề xuất có tính khả thi</w:t>
            </w:r>
          </w:p>
        </w:tc>
        <w:tc>
          <w:tcPr>
            <w:tcW w:w="1546" w:type="dxa"/>
          </w:tcPr>
          <w:p w14:paraId="682972B8" w14:textId="77777777" w:rsidR="00937793" w:rsidRPr="006730EB" w:rsidRDefault="00937793" w:rsidP="00170055">
            <w:pPr>
              <w:tabs>
                <w:tab w:val="left" w:leader="dot" w:pos="9356"/>
              </w:tabs>
              <w:jc w:val="both"/>
              <w:rPr>
                <w:sz w:val="26"/>
                <w:szCs w:val="26"/>
                <w:lang w:val="pt-BR"/>
              </w:rPr>
            </w:pPr>
          </w:p>
        </w:tc>
        <w:tc>
          <w:tcPr>
            <w:tcW w:w="1697" w:type="dxa"/>
          </w:tcPr>
          <w:p w14:paraId="1922F661" w14:textId="77777777" w:rsidR="00937793" w:rsidRDefault="00937793" w:rsidP="00170055">
            <w:pPr>
              <w:tabs>
                <w:tab w:val="left" w:leader="dot" w:pos="9356"/>
              </w:tabs>
              <w:spacing w:line="360" w:lineRule="exact"/>
              <w:jc w:val="both"/>
              <w:rPr>
                <w:sz w:val="26"/>
                <w:szCs w:val="26"/>
                <w:lang w:val="pt-BR"/>
              </w:rPr>
            </w:pPr>
            <w:r>
              <w:rPr>
                <w:sz w:val="26"/>
                <w:szCs w:val="26"/>
                <w:lang w:val="pt-BR"/>
              </w:rPr>
              <w:t>BCN ngành + LĐ bộ môn/viện</w:t>
            </w:r>
          </w:p>
          <w:p w14:paraId="6D52B28A" w14:textId="77777777" w:rsidR="00937793" w:rsidRDefault="00937793" w:rsidP="00170055">
            <w:pPr>
              <w:tabs>
                <w:tab w:val="left" w:leader="dot" w:pos="9356"/>
              </w:tabs>
              <w:spacing w:line="360" w:lineRule="exact"/>
              <w:jc w:val="both"/>
              <w:rPr>
                <w:sz w:val="26"/>
                <w:szCs w:val="26"/>
                <w:lang w:val="pt-BR"/>
              </w:rPr>
            </w:pPr>
          </w:p>
          <w:p w14:paraId="18984708" w14:textId="77777777" w:rsidR="00937793" w:rsidRDefault="00937793" w:rsidP="00170055">
            <w:pPr>
              <w:tabs>
                <w:tab w:val="left" w:leader="dot" w:pos="9356"/>
              </w:tabs>
              <w:spacing w:line="360" w:lineRule="exact"/>
              <w:jc w:val="both"/>
              <w:rPr>
                <w:sz w:val="26"/>
                <w:szCs w:val="26"/>
                <w:lang w:val="pt-BR"/>
              </w:rPr>
            </w:pPr>
            <w:r>
              <w:rPr>
                <w:sz w:val="26"/>
                <w:szCs w:val="26"/>
                <w:lang w:val="pt-BR"/>
              </w:rPr>
              <w:t>GV phụ trách CSVC</w:t>
            </w:r>
          </w:p>
          <w:p w14:paraId="24E9AACA" w14:textId="77777777" w:rsidR="00937793" w:rsidRDefault="00937793" w:rsidP="00170055">
            <w:pPr>
              <w:tabs>
                <w:tab w:val="left" w:leader="dot" w:pos="9356"/>
              </w:tabs>
              <w:spacing w:line="360" w:lineRule="exact"/>
              <w:jc w:val="both"/>
              <w:rPr>
                <w:sz w:val="26"/>
                <w:szCs w:val="26"/>
                <w:lang w:val="pt-BR"/>
              </w:rPr>
            </w:pPr>
          </w:p>
          <w:p w14:paraId="3349D9A8" w14:textId="77777777" w:rsidR="00937793" w:rsidRDefault="00937793" w:rsidP="00170055">
            <w:pPr>
              <w:tabs>
                <w:tab w:val="left" w:leader="dot" w:pos="9356"/>
              </w:tabs>
              <w:spacing w:line="360" w:lineRule="exact"/>
              <w:jc w:val="both"/>
              <w:rPr>
                <w:sz w:val="26"/>
                <w:szCs w:val="26"/>
                <w:lang w:val="pt-BR"/>
              </w:rPr>
            </w:pPr>
          </w:p>
          <w:p w14:paraId="332FC671" w14:textId="77777777" w:rsidR="00937793" w:rsidRPr="006730EB" w:rsidRDefault="00937793" w:rsidP="00170055">
            <w:pPr>
              <w:tabs>
                <w:tab w:val="left" w:leader="dot" w:pos="9356"/>
              </w:tabs>
              <w:jc w:val="both"/>
              <w:rPr>
                <w:sz w:val="26"/>
                <w:szCs w:val="26"/>
                <w:lang w:val="pt-BR"/>
              </w:rPr>
            </w:pPr>
            <w:r>
              <w:rPr>
                <w:sz w:val="26"/>
                <w:szCs w:val="26"/>
                <w:lang w:val="pt-BR"/>
              </w:rPr>
              <w:t>BCN ngành + LĐ bộ môn/viện</w:t>
            </w:r>
          </w:p>
        </w:tc>
        <w:tc>
          <w:tcPr>
            <w:tcW w:w="1412" w:type="dxa"/>
          </w:tcPr>
          <w:p w14:paraId="4ADCB0AC" w14:textId="77777777" w:rsidR="00937793" w:rsidRPr="006730EB" w:rsidRDefault="00937793" w:rsidP="00170055">
            <w:pPr>
              <w:tabs>
                <w:tab w:val="left" w:leader="dot" w:pos="9356"/>
              </w:tabs>
              <w:jc w:val="both"/>
              <w:rPr>
                <w:sz w:val="26"/>
                <w:szCs w:val="26"/>
                <w:lang w:val="pt-BR"/>
              </w:rPr>
            </w:pPr>
          </w:p>
        </w:tc>
      </w:tr>
      <w:tr w:rsidR="00937793" w:rsidRPr="006730EB" w14:paraId="14758737" w14:textId="77777777" w:rsidTr="00170055">
        <w:tc>
          <w:tcPr>
            <w:tcW w:w="534" w:type="dxa"/>
          </w:tcPr>
          <w:p w14:paraId="376E24F7" w14:textId="77777777" w:rsidR="00937793" w:rsidRPr="00C7542C" w:rsidRDefault="00937793" w:rsidP="00170055">
            <w:pPr>
              <w:jc w:val="both"/>
              <w:rPr>
                <w:b/>
                <w:bCs/>
                <w:sz w:val="26"/>
                <w:szCs w:val="26"/>
                <w:lang w:val="pt-BR"/>
              </w:rPr>
            </w:pPr>
            <w:r w:rsidRPr="00C7542C">
              <w:rPr>
                <w:b/>
                <w:bCs/>
                <w:sz w:val="26"/>
                <w:szCs w:val="26"/>
                <w:lang w:val="pt-BR"/>
              </w:rPr>
              <w:t>VI</w:t>
            </w:r>
          </w:p>
        </w:tc>
        <w:tc>
          <w:tcPr>
            <w:tcW w:w="14399" w:type="dxa"/>
            <w:gridSpan w:val="7"/>
          </w:tcPr>
          <w:p w14:paraId="178CED3A" w14:textId="77777777" w:rsidR="00937793" w:rsidRPr="006730EB" w:rsidRDefault="00937793" w:rsidP="00170055">
            <w:pPr>
              <w:tabs>
                <w:tab w:val="left" w:leader="dot" w:pos="9356"/>
              </w:tabs>
              <w:jc w:val="both"/>
              <w:rPr>
                <w:sz w:val="26"/>
                <w:szCs w:val="26"/>
                <w:lang w:val="pt-BR"/>
              </w:rPr>
            </w:pPr>
            <w:r w:rsidRPr="006730EB">
              <w:rPr>
                <w:b/>
                <w:bCs/>
                <w:color w:val="000000"/>
                <w:sz w:val="26"/>
                <w:szCs w:val="26"/>
                <w:lang w:val="sv-SE"/>
              </w:rPr>
              <w:t>CÔNG TÁC CHÍNH TRỊ VÀ SINH VIÊN</w:t>
            </w:r>
          </w:p>
        </w:tc>
      </w:tr>
      <w:tr w:rsidR="00937793" w:rsidRPr="006730EB" w14:paraId="4EE69044" w14:textId="77777777" w:rsidTr="00170055">
        <w:tc>
          <w:tcPr>
            <w:tcW w:w="534" w:type="dxa"/>
          </w:tcPr>
          <w:p w14:paraId="7BD104D8"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1CB3D7B2" w14:textId="77777777" w:rsidR="00937793" w:rsidRPr="006730EB" w:rsidRDefault="00937793" w:rsidP="00170055">
            <w:pPr>
              <w:pStyle w:val="DocumentMap"/>
              <w:shd w:val="clear" w:color="auto" w:fill="FFFFFF"/>
              <w:tabs>
                <w:tab w:val="left" w:pos="709"/>
              </w:tabs>
              <w:spacing w:before="120" w:after="120"/>
              <w:ind w:left="61"/>
              <w:contextualSpacing/>
              <w:jc w:val="both"/>
              <w:rPr>
                <w:rFonts w:ascii="Times New Roman" w:hAnsi="Times New Roman" w:cs="Times New Roman"/>
                <w:b/>
                <w:bCs/>
                <w:color w:val="4472C4"/>
                <w:sz w:val="26"/>
                <w:szCs w:val="26"/>
              </w:rPr>
            </w:pPr>
            <w:r w:rsidRPr="006730EB">
              <w:rPr>
                <w:rFonts w:ascii="Times New Roman" w:hAnsi="Times New Roman" w:cs="Times New Roman"/>
                <w:b/>
                <w:bCs/>
                <w:color w:val="4472C4"/>
                <w:sz w:val="26"/>
                <w:szCs w:val="26"/>
              </w:rPr>
              <w:t>Hoạt động hỗ trợ người học được đẩy mạnh toàn diện: hoạt động ngoại khóa/CLB được duy trì thường xuyên, ở tất cả các lớp nhằm tăng tính chủ động cho SV, hướng SV vào các hoạt động chuyên môn, giúp các em khai thác cơ hội tham gia các khóa đào tạo/tập huấn với chuyên gia trong và ngoài nước.</w:t>
            </w:r>
          </w:p>
        </w:tc>
        <w:tc>
          <w:tcPr>
            <w:tcW w:w="2947" w:type="dxa"/>
          </w:tcPr>
          <w:p w14:paraId="3A6679A4" w14:textId="77777777" w:rsidR="00937793" w:rsidRPr="0064652E" w:rsidRDefault="00937793" w:rsidP="00170055">
            <w:pPr>
              <w:widowControl w:val="0"/>
              <w:autoSpaceDE w:val="0"/>
              <w:autoSpaceDN w:val="0"/>
              <w:adjustRightInd w:val="0"/>
              <w:jc w:val="both"/>
              <w:rPr>
                <w:color w:val="000000"/>
                <w:sz w:val="28"/>
                <w:szCs w:val="30"/>
              </w:rPr>
            </w:pPr>
            <w:r w:rsidRPr="0064652E">
              <w:rPr>
                <w:color w:val="000000"/>
                <w:sz w:val="28"/>
                <w:szCs w:val="30"/>
              </w:rPr>
              <w:t>Xây dựng kế hoạch làm việc của CVHT theo từng lớp</w:t>
            </w:r>
          </w:p>
          <w:p w14:paraId="08556857" w14:textId="77777777" w:rsidR="00937793" w:rsidRDefault="00937793" w:rsidP="00170055">
            <w:pPr>
              <w:widowControl w:val="0"/>
              <w:autoSpaceDE w:val="0"/>
              <w:autoSpaceDN w:val="0"/>
              <w:adjustRightInd w:val="0"/>
              <w:jc w:val="both"/>
              <w:rPr>
                <w:color w:val="000000"/>
                <w:sz w:val="28"/>
                <w:szCs w:val="30"/>
              </w:rPr>
            </w:pPr>
          </w:p>
          <w:p w14:paraId="4F908A53" w14:textId="77777777" w:rsidR="00937793" w:rsidRDefault="00937793" w:rsidP="00170055">
            <w:pPr>
              <w:widowControl w:val="0"/>
              <w:autoSpaceDE w:val="0"/>
              <w:autoSpaceDN w:val="0"/>
              <w:adjustRightInd w:val="0"/>
              <w:jc w:val="both"/>
              <w:rPr>
                <w:color w:val="000000"/>
                <w:sz w:val="28"/>
                <w:szCs w:val="30"/>
              </w:rPr>
            </w:pPr>
          </w:p>
          <w:p w14:paraId="77177F3F" w14:textId="77777777" w:rsidR="00937793" w:rsidRDefault="00937793" w:rsidP="00170055">
            <w:pPr>
              <w:widowControl w:val="0"/>
              <w:autoSpaceDE w:val="0"/>
              <w:autoSpaceDN w:val="0"/>
              <w:adjustRightInd w:val="0"/>
              <w:jc w:val="both"/>
              <w:rPr>
                <w:color w:val="000000"/>
                <w:sz w:val="28"/>
                <w:szCs w:val="30"/>
              </w:rPr>
            </w:pPr>
          </w:p>
          <w:p w14:paraId="5B797FB5" w14:textId="77777777" w:rsidR="00937793" w:rsidRDefault="00937793" w:rsidP="00170055">
            <w:pPr>
              <w:widowControl w:val="0"/>
              <w:autoSpaceDE w:val="0"/>
              <w:autoSpaceDN w:val="0"/>
              <w:adjustRightInd w:val="0"/>
              <w:jc w:val="both"/>
              <w:rPr>
                <w:color w:val="000000"/>
                <w:sz w:val="28"/>
                <w:szCs w:val="30"/>
              </w:rPr>
            </w:pPr>
            <w:r>
              <w:rPr>
                <w:color w:val="000000"/>
                <w:sz w:val="28"/>
                <w:szCs w:val="30"/>
              </w:rPr>
              <w:t xml:space="preserve">Tổ chức hoạt động </w:t>
            </w:r>
            <w:r w:rsidRPr="0064652E">
              <w:rPr>
                <w:color w:val="000000"/>
                <w:sz w:val="28"/>
                <w:szCs w:val="30"/>
              </w:rPr>
              <w:t xml:space="preserve">CLB </w:t>
            </w:r>
            <w:r>
              <w:rPr>
                <w:color w:val="000000"/>
                <w:sz w:val="28"/>
                <w:szCs w:val="30"/>
              </w:rPr>
              <w:t>sinh viên</w:t>
            </w:r>
          </w:p>
          <w:p w14:paraId="5F252B47" w14:textId="77777777" w:rsidR="00937793" w:rsidRDefault="00937793" w:rsidP="00170055">
            <w:pPr>
              <w:widowControl w:val="0"/>
              <w:autoSpaceDE w:val="0"/>
              <w:autoSpaceDN w:val="0"/>
              <w:adjustRightInd w:val="0"/>
              <w:jc w:val="both"/>
              <w:rPr>
                <w:color w:val="000000"/>
                <w:sz w:val="28"/>
                <w:szCs w:val="30"/>
              </w:rPr>
            </w:pPr>
          </w:p>
          <w:p w14:paraId="2FFA2B8B" w14:textId="77777777" w:rsidR="00937793" w:rsidRDefault="00937793" w:rsidP="00170055">
            <w:pPr>
              <w:widowControl w:val="0"/>
              <w:autoSpaceDE w:val="0"/>
              <w:autoSpaceDN w:val="0"/>
              <w:adjustRightInd w:val="0"/>
              <w:jc w:val="both"/>
              <w:rPr>
                <w:color w:val="000000"/>
                <w:sz w:val="28"/>
                <w:szCs w:val="30"/>
              </w:rPr>
            </w:pPr>
          </w:p>
          <w:p w14:paraId="2B654ACA" w14:textId="77777777" w:rsidR="00937793" w:rsidRDefault="00937793" w:rsidP="00170055">
            <w:pPr>
              <w:widowControl w:val="0"/>
              <w:autoSpaceDE w:val="0"/>
              <w:autoSpaceDN w:val="0"/>
              <w:adjustRightInd w:val="0"/>
              <w:jc w:val="both"/>
              <w:rPr>
                <w:color w:val="000000"/>
                <w:sz w:val="28"/>
                <w:szCs w:val="30"/>
              </w:rPr>
            </w:pPr>
          </w:p>
          <w:p w14:paraId="67F2F24F" w14:textId="77777777" w:rsidR="00937793" w:rsidRDefault="00937793" w:rsidP="00170055">
            <w:pPr>
              <w:widowControl w:val="0"/>
              <w:autoSpaceDE w:val="0"/>
              <w:autoSpaceDN w:val="0"/>
              <w:adjustRightInd w:val="0"/>
              <w:jc w:val="both"/>
              <w:rPr>
                <w:color w:val="000000"/>
                <w:sz w:val="28"/>
                <w:szCs w:val="30"/>
              </w:rPr>
            </w:pPr>
          </w:p>
          <w:p w14:paraId="6E46B31D" w14:textId="77777777" w:rsidR="00937793" w:rsidRPr="00B5111F" w:rsidRDefault="00937793" w:rsidP="00170055">
            <w:pPr>
              <w:widowControl w:val="0"/>
              <w:autoSpaceDE w:val="0"/>
              <w:autoSpaceDN w:val="0"/>
              <w:adjustRightInd w:val="0"/>
              <w:jc w:val="both"/>
              <w:rPr>
                <w:color w:val="000000"/>
                <w:sz w:val="26"/>
                <w:szCs w:val="26"/>
              </w:rPr>
            </w:pPr>
            <w:r w:rsidRPr="00B5111F">
              <w:rPr>
                <w:color w:val="000000"/>
                <w:sz w:val="26"/>
                <w:szCs w:val="26"/>
              </w:rPr>
              <w:t xml:space="preserve">Tổ chức, hướng dẫn, hỗ trợ sinh viên tham gia các hoạt động học thuật </w:t>
            </w:r>
          </w:p>
        </w:tc>
        <w:tc>
          <w:tcPr>
            <w:tcW w:w="1840" w:type="dxa"/>
          </w:tcPr>
          <w:p w14:paraId="29524763" w14:textId="77777777" w:rsidR="00937793" w:rsidRDefault="00937793" w:rsidP="00170055">
            <w:pPr>
              <w:tabs>
                <w:tab w:val="left" w:leader="dot" w:pos="9356"/>
              </w:tabs>
              <w:spacing w:line="360" w:lineRule="exact"/>
              <w:ind w:left="-70" w:firstLine="70"/>
              <w:jc w:val="both"/>
              <w:rPr>
                <w:sz w:val="26"/>
                <w:szCs w:val="26"/>
                <w:lang w:val="pt-BR"/>
              </w:rPr>
            </w:pPr>
            <w:r>
              <w:rPr>
                <w:sz w:val="26"/>
                <w:szCs w:val="26"/>
                <w:lang w:val="pt-BR"/>
              </w:rPr>
              <w:t>Kế hoạch hoạt động của lớp.</w:t>
            </w:r>
          </w:p>
          <w:p w14:paraId="54897183" w14:textId="77777777" w:rsidR="00937793" w:rsidRDefault="00937793" w:rsidP="00170055">
            <w:pPr>
              <w:tabs>
                <w:tab w:val="left" w:leader="dot" w:pos="9356"/>
              </w:tabs>
              <w:spacing w:line="360" w:lineRule="exact"/>
              <w:ind w:left="-70" w:firstLine="70"/>
              <w:jc w:val="both"/>
              <w:rPr>
                <w:sz w:val="26"/>
                <w:szCs w:val="26"/>
                <w:lang w:val="pt-BR"/>
              </w:rPr>
            </w:pPr>
          </w:p>
          <w:p w14:paraId="37D4928C" w14:textId="77777777" w:rsidR="00937793" w:rsidRDefault="00937793" w:rsidP="00170055">
            <w:pPr>
              <w:tabs>
                <w:tab w:val="left" w:leader="dot" w:pos="9356"/>
              </w:tabs>
              <w:spacing w:line="360" w:lineRule="exact"/>
              <w:ind w:left="-70" w:firstLine="70"/>
              <w:jc w:val="both"/>
              <w:rPr>
                <w:sz w:val="26"/>
                <w:szCs w:val="26"/>
                <w:lang w:val="pt-BR"/>
              </w:rPr>
            </w:pPr>
          </w:p>
          <w:p w14:paraId="7106C42C" w14:textId="77777777" w:rsidR="00937793" w:rsidRDefault="00937793" w:rsidP="00170055">
            <w:pPr>
              <w:widowControl w:val="0"/>
              <w:autoSpaceDE w:val="0"/>
              <w:autoSpaceDN w:val="0"/>
              <w:adjustRightInd w:val="0"/>
              <w:ind w:left="93"/>
              <w:rPr>
                <w:sz w:val="26"/>
                <w:szCs w:val="26"/>
                <w:lang w:val="pt-BR"/>
              </w:rPr>
            </w:pPr>
          </w:p>
          <w:p w14:paraId="2BA0B87B" w14:textId="77777777" w:rsidR="00937793" w:rsidRDefault="00937793" w:rsidP="00170055">
            <w:pPr>
              <w:widowControl w:val="0"/>
              <w:autoSpaceDE w:val="0"/>
              <w:autoSpaceDN w:val="0"/>
              <w:adjustRightInd w:val="0"/>
              <w:ind w:left="93"/>
              <w:rPr>
                <w:sz w:val="26"/>
                <w:szCs w:val="26"/>
                <w:lang w:val="pt-BR"/>
              </w:rPr>
            </w:pPr>
          </w:p>
          <w:p w14:paraId="4FD2211F" w14:textId="77777777" w:rsidR="00937793" w:rsidRDefault="00937793" w:rsidP="00170055">
            <w:pPr>
              <w:widowControl w:val="0"/>
              <w:autoSpaceDE w:val="0"/>
              <w:autoSpaceDN w:val="0"/>
              <w:adjustRightInd w:val="0"/>
              <w:ind w:left="93"/>
              <w:rPr>
                <w:sz w:val="26"/>
                <w:szCs w:val="26"/>
                <w:lang w:val="pt-BR"/>
              </w:rPr>
            </w:pPr>
            <w:r>
              <w:rPr>
                <w:sz w:val="26"/>
                <w:szCs w:val="26"/>
                <w:lang w:val="pt-BR"/>
              </w:rPr>
              <w:t>CLB hoạt động định kỳ</w:t>
            </w:r>
          </w:p>
          <w:p w14:paraId="4B4D8551" w14:textId="77777777" w:rsidR="00937793" w:rsidRDefault="00937793" w:rsidP="00170055">
            <w:pPr>
              <w:widowControl w:val="0"/>
              <w:autoSpaceDE w:val="0"/>
              <w:autoSpaceDN w:val="0"/>
              <w:adjustRightInd w:val="0"/>
              <w:ind w:left="93"/>
              <w:rPr>
                <w:sz w:val="26"/>
                <w:szCs w:val="26"/>
                <w:lang w:val="pt-BR"/>
              </w:rPr>
            </w:pPr>
          </w:p>
          <w:p w14:paraId="78005335" w14:textId="77777777" w:rsidR="00937793" w:rsidRDefault="00937793" w:rsidP="00170055">
            <w:pPr>
              <w:widowControl w:val="0"/>
              <w:autoSpaceDE w:val="0"/>
              <w:autoSpaceDN w:val="0"/>
              <w:adjustRightInd w:val="0"/>
              <w:ind w:left="93"/>
              <w:rPr>
                <w:sz w:val="26"/>
                <w:szCs w:val="26"/>
                <w:lang w:val="pt-BR"/>
              </w:rPr>
            </w:pPr>
          </w:p>
          <w:p w14:paraId="3F850FD7" w14:textId="77777777" w:rsidR="00937793" w:rsidRDefault="00937793" w:rsidP="00170055">
            <w:pPr>
              <w:widowControl w:val="0"/>
              <w:autoSpaceDE w:val="0"/>
              <w:autoSpaceDN w:val="0"/>
              <w:adjustRightInd w:val="0"/>
              <w:ind w:left="93"/>
              <w:rPr>
                <w:sz w:val="26"/>
                <w:szCs w:val="26"/>
                <w:lang w:val="pt-BR"/>
              </w:rPr>
            </w:pPr>
          </w:p>
          <w:p w14:paraId="6EBD810C" w14:textId="77777777" w:rsidR="00937793" w:rsidRDefault="00937793" w:rsidP="00170055">
            <w:pPr>
              <w:widowControl w:val="0"/>
              <w:autoSpaceDE w:val="0"/>
              <w:autoSpaceDN w:val="0"/>
              <w:adjustRightInd w:val="0"/>
              <w:ind w:left="93"/>
              <w:rPr>
                <w:sz w:val="26"/>
                <w:szCs w:val="26"/>
                <w:lang w:val="pt-BR"/>
              </w:rPr>
            </w:pPr>
          </w:p>
          <w:p w14:paraId="770C904F"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Hoạt động NCKH, các khóa tập huấn</w:t>
            </w:r>
          </w:p>
        </w:tc>
        <w:tc>
          <w:tcPr>
            <w:tcW w:w="1981" w:type="dxa"/>
          </w:tcPr>
          <w:p w14:paraId="380916B8" w14:textId="77777777" w:rsidR="00937793" w:rsidRDefault="00937793" w:rsidP="00170055">
            <w:pPr>
              <w:tabs>
                <w:tab w:val="left" w:leader="dot" w:pos="9356"/>
              </w:tabs>
              <w:spacing w:line="360" w:lineRule="exact"/>
              <w:ind w:left="-70" w:firstLine="70"/>
              <w:jc w:val="both"/>
              <w:rPr>
                <w:sz w:val="26"/>
                <w:szCs w:val="26"/>
                <w:lang w:val="pt-BR"/>
              </w:rPr>
            </w:pPr>
            <w:r>
              <w:rPr>
                <w:sz w:val="26"/>
                <w:szCs w:val="26"/>
                <w:lang w:val="pt-BR"/>
              </w:rPr>
              <w:t xml:space="preserve">Hoạt động được xây dựng phù hợp và có tác dụng hỗ trợ sinh viên. </w:t>
            </w:r>
          </w:p>
          <w:p w14:paraId="4FB95999" w14:textId="77777777" w:rsidR="00937793" w:rsidRDefault="00937793" w:rsidP="00170055">
            <w:pPr>
              <w:tabs>
                <w:tab w:val="left" w:leader="dot" w:pos="9356"/>
              </w:tabs>
              <w:spacing w:line="360" w:lineRule="exact"/>
              <w:ind w:left="-70" w:firstLine="70"/>
              <w:jc w:val="both"/>
              <w:rPr>
                <w:sz w:val="26"/>
                <w:szCs w:val="26"/>
                <w:lang w:val="pt-BR"/>
              </w:rPr>
            </w:pPr>
            <w:r>
              <w:rPr>
                <w:sz w:val="26"/>
                <w:szCs w:val="26"/>
                <w:lang w:val="pt-BR"/>
              </w:rPr>
              <w:t>CLB được duy trì hoạt động và lôi cuốn được sinh viên.</w:t>
            </w:r>
          </w:p>
          <w:p w14:paraId="14AF2ABC" w14:textId="77777777" w:rsidR="00937793" w:rsidRDefault="00937793" w:rsidP="00170055">
            <w:pPr>
              <w:tabs>
                <w:tab w:val="left" w:leader="dot" w:pos="9356"/>
              </w:tabs>
              <w:spacing w:line="360" w:lineRule="exact"/>
              <w:jc w:val="both"/>
              <w:rPr>
                <w:sz w:val="26"/>
                <w:szCs w:val="26"/>
                <w:lang w:val="pt-BR"/>
              </w:rPr>
            </w:pPr>
          </w:p>
          <w:p w14:paraId="1F073435" w14:textId="77777777" w:rsidR="00937793" w:rsidRPr="006730EB" w:rsidRDefault="00937793" w:rsidP="00170055">
            <w:pPr>
              <w:tabs>
                <w:tab w:val="left" w:leader="dot" w:pos="9356"/>
              </w:tabs>
              <w:spacing w:line="360" w:lineRule="exact"/>
              <w:ind w:left="-70" w:firstLine="70"/>
              <w:jc w:val="both"/>
              <w:rPr>
                <w:sz w:val="26"/>
                <w:szCs w:val="26"/>
                <w:lang w:val="pt-BR"/>
              </w:rPr>
            </w:pPr>
            <w:r>
              <w:rPr>
                <w:sz w:val="26"/>
                <w:szCs w:val="26"/>
                <w:lang w:val="pt-BR"/>
              </w:rPr>
              <w:t>Tối thiểu mỗi lớp có 01 hoạt động.</w:t>
            </w:r>
          </w:p>
        </w:tc>
        <w:tc>
          <w:tcPr>
            <w:tcW w:w="1546" w:type="dxa"/>
          </w:tcPr>
          <w:p w14:paraId="726A9AC9" w14:textId="77777777" w:rsidR="00937793" w:rsidRDefault="00937793" w:rsidP="00170055">
            <w:pPr>
              <w:tabs>
                <w:tab w:val="left" w:leader="dot" w:pos="9356"/>
              </w:tabs>
              <w:spacing w:line="360" w:lineRule="exact"/>
              <w:jc w:val="both"/>
              <w:rPr>
                <w:sz w:val="26"/>
                <w:szCs w:val="26"/>
                <w:lang w:val="pt-BR"/>
              </w:rPr>
            </w:pPr>
            <w:r>
              <w:rPr>
                <w:sz w:val="26"/>
                <w:szCs w:val="26"/>
                <w:lang w:val="pt-BR"/>
              </w:rPr>
              <w:t>Tháng 9/2021</w:t>
            </w:r>
          </w:p>
          <w:p w14:paraId="7EC1006F" w14:textId="77777777" w:rsidR="00937793" w:rsidRDefault="00937793" w:rsidP="00170055">
            <w:pPr>
              <w:tabs>
                <w:tab w:val="left" w:leader="dot" w:pos="9356"/>
              </w:tabs>
              <w:spacing w:line="360" w:lineRule="exact"/>
              <w:jc w:val="both"/>
              <w:rPr>
                <w:sz w:val="26"/>
                <w:szCs w:val="26"/>
                <w:lang w:val="pt-BR"/>
              </w:rPr>
            </w:pPr>
          </w:p>
          <w:p w14:paraId="4D3AA66C" w14:textId="77777777" w:rsidR="00937793" w:rsidRDefault="00937793" w:rsidP="00170055">
            <w:pPr>
              <w:tabs>
                <w:tab w:val="left" w:leader="dot" w:pos="9356"/>
              </w:tabs>
              <w:spacing w:line="360" w:lineRule="exact"/>
              <w:jc w:val="both"/>
              <w:rPr>
                <w:sz w:val="26"/>
                <w:szCs w:val="26"/>
                <w:lang w:val="pt-BR"/>
              </w:rPr>
            </w:pPr>
          </w:p>
          <w:p w14:paraId="5E0F6010" w14:textId="77777777" w:rsidR="00937793" w:rsidRDefault="00937793" w:rsidP="00170055">
            <w:pPr>
              <w:tabs>
                <w:tab w:val="left" w:leader="dot" w:pos="9356"/>
              </w:tabs>
              <w:spacing w:line="360" w:lineRule="exact"/>
              <w:jc w:val="both"/>
              <w:rPr>
                <w:sz w:val="26"/>
                <w:szCs w:val="26"/>
                <w:lang w:val="pt-BR"/>
              </w:rPr>
            </w:pPr>
          </w:p>
          <w:p w14:paraId="0EE5360F" w14:textId="77777777" w:rsidR="00937793" w:rsidRDefault="00937793" w:rsidP="00170055">
            <w:pPr>
              <w:tabs>
                <w:tab w:val="left" w:leader="dot" w:pos="9356"/>
              </w:tabs>
              <w:jc w:val="both"/>
              <w:rPr>
                <w:sz w:val="26"/>
                <w:szCs w:val="26"/>
                <w:lang w:val="pt-BR"/>
              </w:rPr>
            </w:pPr>
            <w:r>
              <w:rPr>
                <w:sz w:val="26"/>
                <w:szCs w:val="26"/>
                <w:lang w:val="pt-BR"/>
              </w:rPr>
              <w:t>Định kỳ hàng tháng.</w:t>
            </w:r>
          </w:p>
          <w:p w14:paraId="0A5794AD" w14:textId="77777777" w:rsidR="00937793" w:rsidRDefault="00937793" w:rsidP="00170055">
            <w:pPr>
              <w:tabs>
                <w:tab w:val="left" w:leader="dot" w:pos="9356"/>
              </w:tabs>
              <w:jc w:val="both"/>
              <w:rPr>
                <w:sz w:val="26"/>
                <w:szCs w:val="26"/>
                <w:lang w:val="pt-BR"/>
              </w:rPr>
            </w:pPr>
          </w:p>
          <w:p w14:paraId="5CEF5F4D" w14:textId="77777777" w:rsidR="00937793" w:rsidRDefault="00937793" w:rsidP="00170055">
            <w:pPr>
              <w:tabs>
                <w:tab w:val="left" w:leader="dot" w:pos="9356"/>
              </w:tabs>
              <w:jc w:val="both"/>
              <w:rPr>
                <w:sz w:val="26"/>
                <w:szCs w:val="26"/>
                <w:lang w:val="pt-BR"/>
              </w:rPr>
            </w:pPr>
          </w:p>
          <w:p w14:paraId="6627FE7D" w14:textId="77777777" w:rsidR="00937793" w:rsidRDefault="00937793" w:rsidP="00170055">
            <w:pPr>
              <w:tabs>
                <w:tab w:val="left" w:leader="dot" w:pos="9356"/>
              </w:tabs>
              <w:jc w:val="both"/>
              <w:rPr>
                <w:sz w:val="26"/>
                <w:szCs w:val="26"/>
                <w:lang w:val="pt-BR"/>
              </w:rPr>
            </w:pPr>
          </w:p>
          <w:p w14:paraId="275AE25F" w14:textId="77777777" w:rsidR="00937793" w:rsidRDefault="00937793" w:rsidP="00170055">
            <w:pPr>
              <w:tabs>
                <w:tab w:val="left" w:leader="dot" w:pos="9356"/>
              </w:tabs>
              <w:jc w:val="both"/>
              <w:rPr>
                <w:sz w:val="26"/>
                <w:szCs w:val="26"/>
                <w:lang w:val="pt-BR"/>
              </w:rPr>
            </w:pPr>
          </w:p>
          <w:p w14:paraId="64AB0BA2" w14:textId="77777777" w:rsidR="00937793" w:rsidRPr="006730EB" w:rsidRDefault="00937793" w:rsidP="00170055">
            <w:pPr>
              <w:tabs>
                <w:tab w:val="left" w:leader="dot" w:pos="9356"/>
              </w:tabs>
              <w:jc w:val="both"/>
              <w:rPr>
                <w:sz w:val="26"/>
                <w:szCs w:val="26"/>
                <w:lang w:val="pt-BR"/>
              </w:rPr>
            </w:pPr>
            <w:r>
              <w:rPr>
                <w:sz w:val="26"/>
                <w:szCs w:val="26"/>
                <w:lang w:val="pt-BR"/>
              </w:rPr>
              <w:t>Theo HK</w:t>
            </w:r>
          </w:p>
        </w:tc>
        <w:tc>
          <w:tcPr>
            <w:tcW w:w="1697" w:type="dxa"/>
          </w:tcPr>
          <w:p w14:paraId="10EA3DBD" w14:textId="77777777" w:rsidR="00937793" w:rsidRPr="00B5111F" w:rsidRDefault="00937793" w:rsidP="00170055">
            <w:pPr>
              <w:tabs>
                <w:tab w:val="left" w:leader="dot" w:pos="9356"/>
              </w:tabs>
              <w:spacing w:line="360" w:lineRule="exact"/>
              <w:jc w:val="both"/>
              <w:rPr>
                <w:sz w:val="26"/>
                <w:szCs w:val="26"/>
                <w:lang w:val="pt-BR"/>
              </w:rPr>
            </w:pPr>
            <w:r w:rsidRPr="00B5111F">
              <w:rPr>
                <w:sz w:val="26"/>
                <w:szCs w:val="26"/>
                <w:lang w:val="pt-BR"/>
              </w:rPr>
              <w:t>LĐV + CVHT</w:t>
            </w:r>
          </w:p>
          <w:p w14:paraId="054F471E" w14:textId="77777777" w:rsidR="00937793" w:rsidRPr="00B5111F" w:rsidRDefault="00937793" w:rsidP="00170055">
            <w:pPr>
              <w:tabs>
                <w:tab w:val="left" w:leader="dot" w:pos="9356"/>
              </w:tabs>
              <w:spacing w:line="360" w:lineRule="exact"/>
              <w:jc w:val="both"/>
              <w:rPr>
                <w:sz w:val="26"/>
                <w:szCs w:val="26"/>
                <w:lang w:val="pt-BR"/>
              </w:rPr>
            </w:pPr>
          </w:p>
          <w:p w14:paraId="4D67FA00" w14:textId="77777777" w:rsidR="00937793" w:rsidRPr="00B5111F" w:rsidRDefault="00937793" w:rsidP="00170055">
            <w:pPr>
              <w:tabs>
                <w:tab w:val="left" w:leader="dot" w:pos="9356"/>
              </w:tabs>
              <w:spacing w:line="360" w:lineRule="exact"/>
              <w:jc w:val="both"/>
              <w:rPr>
                <w:sz w:val="26"/>
                <w:szCs w:val="26"/>
                <w:lang w:val="pt-BR"/>
              </w:rPr>
            </w:pPr>
          </w:p>
          <w:p w14:paraId="28EEC35E" w14:textId="77777777" w:rsidR="00937793" w:rsidRPr="00B5111F" w:rsidRDefault="00937793" w:rsidP="00170055">
            <w:pPr>
              <w:tabs>
                <w:tab w:val="left" w:leader="dot" w:pos="9356"/>
              </w:tabs>
              <w:spacing w:line="360" w:lineRule="exact"/>
              <w:jc w:val="both"/>
              <w:rPr>
                <w:sz w:val="26"/>
                <w:szCs w:val="26"/>
                <w:lang w:val="pt-BR"/>
              </w:rPr>
            </w:pPr>
          </w:p>
          <w:p w14:paraId="6AC9C02B" w14:textId="77777777" w:rsidR="00937793" w:rsidRPr="00B5111F" w:rsidRDefault="00937793" w:rsidP="00170055">
            <w:pPr>
              <w:tabs>
                <w:tab w:val="left" w:leader="dot" w:pos="9356"/>
              </w:tabs>
              <w:spacing w:line="360" w:lineRule="exact"/>
              <w:jc w:val="both"/>
              <w:rPr>
                <w:sz w:val="26"/>
                <w:szCs w:val="26"/>
                <w:lang w:val="pt-BR"/>
              </w:rPr>
            </w:pPr>
          </w:p>
          <w:p w14:paraId="58DE1559" w14:textId="77777777" w:rsidR="00937793" w:rsidRPr="00B5111F" w:rsidRDefault="00937793" w:rsidP="00170055">
            <w:pPr>
              <w:tabs>
                <w:tab w:val="left" w:leader="dot" w:pos="9356"/>
              </w:tabs>
              <w:jc w:val="both"/>
              <w:rPr>
                <w:color w:val="000000"/>
                <w:sz w:val="26"/>
                <w:szCs w:val="26"/>
              </w:rPr>
            </w:pPr>
            <w:r w:rsidRPr="00B5111F">
              <w:rPr>
                <w:color w:val="000000"/>
                <w:sz w:val="26"/>
                <w:szCs w:val="26"/>
              </w:rPr>
              <w:t>GV được phân công phụ trách CLB</w:t>
            </w:r>
          </w:p>
          <w:p w14:paraId="5AE5EE8B" w14:textId="77777777" w:rsidR="00937793" w:rsidRPr="00B5111F" w:rsidRDefault="00937793" w:rsidP="00170055">
            <w:pPr>
              <w:tabs>
                <w:tab w:val="left" w:leader="dot" w:pos="9356"/>
              </w:tabs>
              <w:jc w:val="both"/>
              <w:rPr>
                <w:color w:val="000000"/>
                <w:sz w:val="26"/>
                <w:szCs w:val="26"/>
              </w:rPr>
            </w:pPr>
          </w:p>
          <w:p w14:paraId="41FD23F6" w14:textId="77777777" w:rsidR="00937793" w:rsidRPr="00B5111F" w:rsidRDefault="00937793" w:rsidP="00170055">
            <w:pPr>
              <w:tabs>
                <w:tab w:val="left" w:leader="dot" w:pos="9356"/>
              </w:tabs>
              <w:jc w:val="both"/>
              <w:rPr>
                <w:color w:val="000000"/>
                <w:sz w:val="26"/>
                <w:szCs w:val="26"/>
              </w:rPr>
            </w:pPr>
          </w:p>
          <w:p w14:paraId="27596990" w14:textId="77777777" w:rsidR="00937793" w:rsidRPr="00B5111F" w:rsidRDefault="00937793" w:rsidP="00170055">
            <w:pPr>
              <w:tabs>
                <w:tab w:val="left" w:leader="dot" w:pos="9356"/>
              </w:tabs>
              <w:jc w:val="both"/>
              <w:rPr>
                <w:sz w:val="26"/>
                <w:szCs w:val="26"/>
                <w:lang w:val="pt-BR"/>
              </w:rPr>
            </w:pPr>
            <w:r w:rsidRPr="00B5111F">
              <w:rPr>
                <w:color w:val="000000"/>
                <w:sz w:val="26"/>
                <w:szCs w:val="26"/>
              </w:rPr>
              <w:t>CVHT, trợ lý SV, BLĐV</w:t>
            </w:r>
          </w:p>
        </w:tc>
        <w:tc>
          <w:tcPr>
            <w:tcW w:w="1412" w:type="dxa"/>
          </w:tcPr>
          <w:p w14:paraId="2C3380F2" w14:textId="77777777" w:rsidR="00937793" w:rsidRPr="006730EB" w:rsidRDefault="00937793" w:rsidP="00170055">
            <w:pPr>
              <w:tabs>
                <w:tab w:val="left" w:leader="dot" w:pos="9356"/>
              </w:tabs>
              <w:jc w:val="both"/>
              <w:rPr>
                <w:sz w:val="26"/>
                <w:szCs w:val="26"/>
                <w:lang w:val="pt-BR"/>
              </w:rPr>
            </w:pPr>
            <w:r>
              <w:rPr>
                <w:sz w:val="26"/>
                <w:szCs w:val="26"/>
                <w:lang w:val="pt-BR"/>
              </w:rPr>
              <w:t>NVTT</w:t>
            </w:r>
          </w:p>
        </w:tc>
      </w:tr>
      <w:tr w:rsidR="00937793" w:rsidRPr="006730EB" w14:paraId="405E3167" w14:textId="77777777" w:rsidTr="00170055">
        <w:tc>
          <w:tcPr>
            <w:tcW w:w="534" w:type="dxa"/>
          </w:tcPr>
          <w:p w14:paraId="7E395E0F" w14:textId="77777777" w:rsidR="00937793" w:rsidRPr="006730EB" w:rsidRDefault="00937793" w:rsidP="00170055">
            <w:pPr>
              <w:pStyle w:val="ListParagraph"/>
              <w:numPr>
                <w:ilvl w:val="0"/>
                <w:numId w:val="9"/>
              </w:numPr>
              <w:ind w:left="142" w:firstLine="0"/>
              <w:jc w:val="both"/>
              <w:rPr>
                <w:sz w:val="26"/>
                <w:szCs w:val="26"/>
                <w:lang w:val="pt-BR"/>
              </w:rPr>
            </w:pPr>
          </w:p>
        </w:tc>
        <w:tc>
          <w:tcPr>
            <w:tcW w:w="2976" w:type="dxa"/>
          </w:tcPr>
          <w:p w14:paraId="79DA7216" w14:textId="77777777" w:rsidR="00937793" w:rsidRPr="006730EB" w:rsidRDefault="00937793" w:rsidP="00170055">
            <w:pPr>
              <w:pStyle w:val="DocumentMap"/>
              <w:shd w:val="clear" w:color="auto" w:fill="FFFFFF"/>
              <w:tabs>
                <w:tab w:val="left" w:pos="709"/>
              </w:tabs>
              <w:spacing w:before="120" w:after="120"/>
              <w:ind w:left="61"/>
              <w:contextualSpacing/>
              <w:jc w:val="both"/>
              <w:rPr>
                <w:rFonts w:ascii="Times New Roman" w:hAnsi="Times New Roman" w:cs="Times New Roman"/>
                <w:b/>
                <w:bCs/>
                <w:color w:val="4472C4"/>
                <w:sz w:val="26"/>
                <w:szCs w:val="26"/>
              </w:rPr>
            </w:pPr>
            <w:r w:rsidRPr="006730EB">
              <w:rPr>
                <w:rFonts w:ascii="Times New Roman" w:hAnsi="Times New Roman" w:cs="Times New Roman"/>
                <w:b/>
                <w:bCs/>
                <w:color w:val="4472C4"/>
                <w:sz w:val="26"/>
                <w:szCs w:val="26"/>
              </w:rPr>
              <w:t xml:space="preserve">Tăng cường các hoạt động ngoại khóa, </w:t>
            </w:r>
            <w:r>
              <w:rPr>
                <w:rFonts w:ascii="Times New Roman" w:hAnsi="Times New Roman" w:cs="Times New Roman"/>
                <w:b/>
                <w:bCs/>
                <w:color w:val="4472C4"/>
                <w:sz w:val="26"/>
                <w:szCs w:val="26"/>
              </w:rPr>
              <w:t>hoạt động phong trào cho sinh viên</w:t>
            </w:r>
          </w:p>
        </w:tc>
        <w:tc>
          <w:tcPr>
            <w:tcW w:w="2947" w:type="dxa"/>
          </w:tcPr>
          <w:p w14:paraId="4C57B3F2" w14:textId="77777777" w:rsidR="00937793" w:rsidRPr="006730EB" w:rsidRDefault="00937793" w:rsidP="00170055">
            <w:pPr>
              <w:widowControl w:val="0"/>
              <w:autoSpaceDE w:val="0"/>
              <w:autoSpaceDN w:val="0"/>
              <w:adjustRightInd w:val="0"/>
              <w:jc w:val="both"/>
              <w:rPr>
                <w:color w:val="000000"/>
                <w:sz w:val="26"/>
                <w:szCs w:val="26"/>
              </w:rPr>
            </w:pPr>
            <w:r>
              <w:rPr>
                <w:color w:val="000000"/>
                <w:sz w:val="26"/>
                <w:szCs w:val="26"/>
              </w:rPr>
              <w:t xml:space="preserve">Tổ chức </w:t>
            </w:r>
            <w:r w:rsidRPr="006730EB">
              <w:rPr>
                <w:color w:val="000000"/>
                <w:sz w:val="26"/>
                <w:szCs w:val="26"/>
              </w:rPr>
              <w:t>các hoạt động</w:t>
            </w:r>
            <w:r>
              <w:rPr>
                <w:color w:val="000000"/>
                <w:sz w:val="26"/>
                <w:szCs w:val="26"/>
              </w:rPr>
              <w:t xml:space="preserve"> ngoại khóa, hoạt động</w:t>
            </w:r>
            <w:r w:rsidRPr="006730EB">
              <w:rPr>
                <w:color w:val="000000"/>
                <w:sz w:val="26"/>
                <w:szCs w:val="26"/>
              </w:rPr>
              <w:t xml:space="preserve"> </w:t>
            </w:r>
            <w:r>
              <w:rPr>
                <w:color w:val="000000"/>
                <w:sz w:val="26"/>
                <w:szCs w:val="26"/>
              </w:rPr>
              <w:t xml:space="preserve">phong trào, hoạt động tư vấn </w:t>
            </w:r>
            <w:r w:rsidRPr="006730EB">
              <w:rPr>
                <w:color w:val="000000"/>
                <w:sz w:val="26"/>
                <w:szCs w:val="26"/>
              </w:rPr>
              <w:t>cho sinh viên.</w:t>
            </w:r>
          </w:p>
        </w:tc>
        <w:tc>
          <w:tcPr>
            <w:tcW w:w="1840" w:type="dxa"/>
          </w:tcPr>
          <w:p w14:paraId="5B9F31CA" w14:textId="77777777" w:rsidR="00937793" w:rsidRPr="006730EB" w:rsidRDefault="00937793" w:rsidP="00170055">
            <w:pPr>
              <w:widowControl w:val="0"/>
              <w:autoSpaceDE w:val="0"/>
              <w:autoSpaceDN w:val="0"/>
              <w:adjustRightInd w:val="0"/>
              <w:ind w:left="93"/>
              <w:rPr>
                <w:color w:val="000000"/>
                <w:sz w:val="26"/>
                <w:szCs w:val="26"/>
              </w:rPr>
            </w:pPr>
            <w:r>
              <w:rPr>
                <w:color w:val="000000"/>
                <w:sz w:val="26"/>
                <w:szCs w:val="26"/>
              </w:rPr>
              <w:t>Hoạt động định kỳ</w:t>
            </w:r>
          </w:p>
        </w:tc>
        <w:tc>
          <w:tcPr>
            <w:tcW w:w="1981" w:type="dxa"/>
          </w:tcPr>
          <w:p w14:paraId="0545FB49" w14:textId="77777777" w:rsidR="00937793" w:rsidRPr="006730EB" w:rsidRDefault="00937793" w:rsidP="00170055">
            <w:pPr>
              <w:tabs>
                <w:tab w:val="left" w:leader="dot" w:pos="9356"/>
              </w:tabs>
              <w:jc w:val="both"/>
              <w:rPr>
                <w:sz w:val="26"/>
                <w:szCs w:val="26"/>
                <w:lang w:val="pt-BR"/>
              </w:rPr>
            </w:pPr>
            <w:r>
              <w:rPr>
                <w:sz w:val="26"/>
                <w:szCs w:val="26"/>
                <w:lang w:val="pt-BR"/>
              </w:rPr>
              <w:t>Tối thiểu có từ 1-2 hoạt động/HK với sự tham gia của SV tất cả các lớp.</w:t>
            </w:r>
          </w:p>
        </w:tc>
        <w:tc>
          <w:tcPr>
            <w:tcW w:w="1546" w:type="dxa"/>
          </w:tcPr>
          <w:p w14:paraId="68C5DE62" w14:textId="77777777" w:rsidR="00937793" w:rsidRPr="006730EB" w:rsidRDefault="00937793" w:rsidP="00170055">
            <w:pPr>
              <w:tabs>
                <w:tab w:val="left" w:leader="dot" w:pos="9356"/>
              </w:tabs>
              <w:jc w:val="both"/>
              <w:rPr>
                <w:sz w:val="26"/>
                <w:szCs w:val="26"/>
                <w:lang w:val="pt-BR"/>
              </w:rPr>
            </w:pPr>
          </w:p>
        </w:tc>
        <w:tc>
          <w:tcPr>
            <w:tcW w:w="1697" w:type="dxa"/>
          </w:tcPr>
          <w:p w14:paraId="09F13EA8" w14:textId="77777777" w:rsidR="00937793" w:rsidRPr="00B5111F" w:rsidRDefault="00937793" w:rsidP="00170055">
            <w:pPr>
              <w:tabs>
                <w:tab w:val="left" w:leader="dot" w:pos="9356"/>
              </w:tabs>
              <w:jc w:val="both"/>
              <w:rPr>
                <w:sz w:val="26"/>
                <w:szCs w:val="26"/>
                <w:lang w:val="vi-VN"/>
              </w:rPr>
            </w:pPr>
            <w:r w:rsidRPr="00B5111F">
              <w:rPr>
                <w:sz w:val="26"/>
                <w:szCs w:val="26"/>
                <w:lang w:val="pt-BR"/>
              </w:rPr>
              <w:t>BLĐV, Đoàn thanh niên, CVHT.</w:t>
            </w:r>
          </w:p>
        </w:tc>
        <w:tc>
          <w:tcPr>
            <w:tcW w:w="1412" w:type="dxa"/>
          </w:tcPr>
          <w:p w14:paraId="06FD5979" w14:textId="77777777" w:rsidR="00937793" w:rsidRPr="006730EB" w:rsidRDefault="00937793" w:rsidP="00170055">
            <w:pPr>
              <w:tabs>
                <w:tab w:val="left" w:leader="dot" w:pos="9356"/>
              </w:tabs>
              <w:jc w:val="both"/>
              <w:rPr>
                <w:sz w:val="26"/>
                <w:szCs w:val="26"/>
                <w:lang w:val="pt-BR"/>
              </w:rPr>
            </w:pPr>
          </w:p>
        </w:tc>
      </w:tr>
    </w:tbl>
    <w:p w14:paraId="0409FF88" w14:textId="5192C1C4" w:rsidR="0090024F" w:rsidRPr="002E49AD" w:rsidRDefault="0090024F" w:rsidP="0090024F">
      <w:pPr>
        <w:tabs>
          <w:tab w:val="left" w:leader="dot" w:pos="9356"/>
        </w:tabs>
        <w:spacing w:line="360" w:lineRule="exact"/>
        <w:jc w:val="both"/>
        <w:rPr>
          <w:sz w:val="26"/>
          <w:szCs w:val="26"/>
          <w:lang w:val="pt-BR"/>
        </w:rPr>
      </w:pPr>
    </w:p>
    <w:p w14:paraId="0E9CB0D8" w14:textId="77777777" w:rsidR="0090024F" w:rsidRPr="00023EBC" w:rsidRDefault="0090024F" w:rsidP="0090024F">
      <w:pPr>
        <w:pStyle w:val="ListParagraph"/>
        <w:numPr>
          <w:ilvl w:val="0"/>
          <w:numId w:val="10"/>
        </w:numPr>
        <w:tabs>
          <w:tab w:val="left" w:pos="426"/>
          <w:tab w:val="left" w:leader="dot" w:pos="3686"/>
          <w:tab w:val="left" w:leader="dot" w:pos="9900"/>
        </w:tabs>
        <w:spacing w:line="360" w:lineRule="exact"/>
        <w:ind w:left="0" w:firstLine="0"/>
        <w:jc w:val="both"/>
        <w:rPr>
          <w:b/>
          <w:sz w:val="26"/>
          <w:szCs w:val="26"/>
          <w:lang w:val="pt-BR"/>
        </w:rPr>
      </w:pPr>
      <w:r w:rsidRPr="00193CA1">
        <w:rPr>
          <w:b/>
          <w:sz w:val="26"/>
          <w:szCs w:val="26"/>
          <w:lang w:val="pt-BR"/>
        </w:rPr>
        <w:t>ĐĂ</w:t>
      </w:r>
      <w:r>
        <w:rPr>
          <w:b/>
          <w:sz w:val="26"/>
          <w:szCs w:val="26"/>
          <w:lang w:val="pt-BR"/>
        </w:rPr>
        <w:t>NG K</w:t>
      </w:r>
      <w:r w:rsidRPr="00193CA1">
        <w:rPr>
          <w:b/>
          <w:sz w:val="26"/>
          <w:szCs w:val="26"/>
          <w:lang w:val="pt-BR"/>
        </w:rPr>
        <w:t>Ý</w:t>
      </w:r>
      <w:r>
        <w:rPr>
          <w:b/>
          <w:sz w:val="26"/>
          <w:szCs w:val="26"/>
          <w:lang w:val="pt-BR"/>
        </w:rPr>
        <w:t xml:space="preserve"> THAM GIA C</w:t>
      </w:r>
      <w:r w:rsidRPr="00193CA1">
        <w:rPr>
          <w:b/>
          <w:sz w:val="26"/>
          <w:szCs w:val="26"/>
          <w:lang w:val="pt-BR"/>
        </w:rPr>
        <w:t>ÁC</w:t>
      </w:r>
      <w:r>
        <w:rPr>
          <w:b/>
          <w:sz w:val="26"/>
          <w:szCs w:val="26"/>
          <w:lang w:val="pt-BR"/>
        </w:rPr>
        <w:t xml:space="preserve"> PHONG TR</w:t>
      </w:r>
      <w:r w:rsidRPr="00193CA1">
        <w:rPr>
          <w:b/>
          <w:sz w:val="26"/>
          <w:szCs w:val="26"/>
          <w:lang w:val="pt-BR"/>
        </w:rPr>
        <w:t>ÀO</w:t>
      </w:r>
      <w:r>
        <w:rPr>
          <w:b/>
          <w:sz w:val="26"/>
          <w:szCs w:val="26"/>
          <w:lang w:val="pt-BR"/>
        </w:rPr>
        <w:t xml:space="preserve"> THI </w:t>
      </w:r>
      <w:r w:rsidRPr="00193CA1">
        <w:rPr>
          <w:b/>
          <w:sz w:val="26"/>
          <w:szCs w:val="26"/>
          <w:lang w:val="pt-BR"/>
        </w:rPr>
        <w:t>Đ</w:t>
      </w:r>
      <w:r>
        <w:rPr>
          <w:b/>
          <w:sz w:val="26"/>
          <w:szCs w:val="26"/>
          <w:lang w:val="pt-BR"/>
        </w:rPr>
        <w:t>UA DO NH</w:t>
      </w:r>
      <w:r w:rsidRPr="00193CA1">
        <w:rPr>
          <w:b/>
          <w:sz w:val="26"/>
          <w:szCs w:val="26"/>
          <w:lang w:val="pt-BR"/>
        </w:rPr>
        <w:t>À</w:t>
      </w:r>
      <w:r>
        <w:rPr>
          <w:b/>
          <w:sz w:val="26"/>
          <w:szCs w:val="26"/>
          <w:lang w:val="pt-BR"/>
        </w:rPr>
        <w:t xml:space="preserve"> TR</w:t>
      </w:r>
      <w:r w:rsidRPr="00193CA1">
        <w:rPr>
          <w:b/>
          <w:sz w:val="26"/>
          <w:szCs w:val="26"/>
          <w:lang w:val="pt-BR"/>
        </w:rPr>
        <w:t>ƯỜNG</w:t>
      </w:r>
      <w:r>
        <w:rPr>
          <w:b/>
          <w:sz w:val="26"/>
          <w:szCs w:val="26"/>
          <w:lang w:val="pt-BR"/>
        </w:rPr>
        <w:t xml:space="preserve">, </w:t>
      </w:r>
      <w:r w:rsidRPr="00193CA1">
        <w:rPr>
          <w:b/>
          <w:sz w:val="26"/>
          <w:szCs w:val="26"/>
          <w:lang w:val="pt-BR"/>
        </w:rPr>
        <w:t>ĐƠ</w:t>
      </w:r>
      <w:r>
        <w:rPr>
          <w:b/>
          <w:sz w:val="26"/>
          <w:szCs w:val="26"/>
          <w:lang w:val="pt-BR"/>
        </w:rPr>
        <w:t>N V</w:t>
      </w:r>
      <w:r w:rsidRPr="00193CA1">
        <w:rPr>
          <w:b/>
          <w:sz w:val="26"/>
          <w:szCs w:val="26"/>
          <w:lang w:val="pt-BR"/>
        </w:rPr>
        <w:t>Ị</w:t>
      </w:r>
      <w:r>
        <w:rPr>
          <w:b/>
          <w:sz w:val="26"/>
          <w:szCs w:val="26"/>
          <w:lang w:val="pt-BR"/>
        </w:rPr>
        <w:t xml:space="preserve"> PH</w:t>
      </w:r>
      <w:r w:rsidRPr="00193CA1">
        <w:rPr>
          <w:b/>
          <w:sz w:val="26"/>
          <w:szCs w:val="26"/>
          <w:lang w:val="pt-BR"/>
        </w:rPr>
        <w:t>ÁT</w:t>
      </w:r>
      <w:r>
        <w:rPr>
          <w:b/>
          <w:sz w:val="26"/>
          <w:szCs w:val="26"/>
          <w:lang w:val="pt-BR"/>
        </w:rPr>
        <w:t xml:space="preserve"> </w:t>
      </w:r>
      <w:r w:rsidRPr="00193CA1">
        <w:rPr>
          <w:b/>
          <w:sz w:val="26"/>
          <w:szCs w:val="26"/>
          <w:lang w:val="pt-BR"/>
        </w:rPr>
        <w:t>ĐỘNG</w:t>
      </w:r>
    </w:p>
    <w:p w14:paraId="2C38F6EE" w14:textId="77777777" w:rsidR="0090024F" w:rsidRPr="00D448F7" w:rsidRDefault="0090024F" w:rsidP="0090024F">
      <w:pPr>
        <w:tabs>
          <w:tab w:val="left" w:pos="851"/>
          <w:tab w:val="left" w:leader="dot" w:pos="3686"/>
          <w:tab w:val="left" w:leader="dot" w:pos="9900"/>
        </w:tabs>
        <w:spacing w:line="360" w:lineRule="exact"/>
        <w:jc w:val="both"/>
        <w:rPr>
          <w:i/>
          <w:sz w:val="26"/>
          <w:szCs w:val="26"/>
          <w:lang w:val="pt-BR"/>
        </w:rPr>
      </w:pPr>
      <w:r w:rsidRPr="00D448F7">
        <w:rPr>
          <w:i/>
          <w:sz w:val="26"/>
          <w:szCs w:val="26"/>
          <w:lang w:val="pt-BR"/>
        </w:rPr>
        <w:t>(Phong trào thi đua Bộ GD&amp;ĐT, Nhà trường phát động: “</w:t>
      </w:r>
      <w:r w:rsidRPr="009236C4">
        <w:rPr>
          <w:i/>
          <w:sz w:val="26"/>
          <w:szCs w:val="26"/>
          <w:lang w:val="pt-BR"/>
        </w:rPr>
        <w:t>Đổi mới, sáng tạo trong quản lý, giảng dạy và học</w:t>
      </w:r>
      <w:r>
        <w:rPr>
          <w:i/>
          <w:sz w:val="26"/>
          <w:szCs w:val="26"/>
          <w:lang w:val="pt-BR"/>
        </w:rPr>
        <w:t xml:space="preserve"> tập</w:t>
      </w:r>
      <w:r w:rsidRPr="00D448F7">
        <w:rPr>
          <w:i/>
          <w:sz w:val="26"/>
          <w:szCs w:val="26"/>
          <w:lang w:val="pt-BR"/>
        </w:rPr>
        <w:t>”, phong trào thi đua “Dạy tốt, phục vụ tốt”,...; Phong trào thi đua đơn vị phát động:...)</w:t>
      </w:r>
    </w:p>
    <w:p w14:paraId="2065E599" w14:textId="77777777" w:rsidR="0090024F" w:rsidRPr="00006941" w:rsidRDefault="0090024F" w:rsidP="0090024F">
      <w:pPr>
        <w:spacing w:before="60" w:after="60" w:line="23" w:lineRule="atLeast"/>
        <w:jc w:val="both"/>
        <w:rPr>
          <w:sz w:val="26"/>
          <w:szCs w:val="26"/>
          <w:lang w:val="pt-BR"/>
        </w:rPr>
      </w:pPr>
      <w:r w:rsidRPr="00006941">
        <w:rPr>
          <w:i/>
          <w:sz w:val="26"/>
          <w:szCs w:val="26"/>
          <w:lang w:val="pt-BR"/>
        </w:rPr>
        <w:t xml:space="preserve">- Phong trào Đổi mới sáng tạo trong dạy và học: </w:t>
      </w:r>
      <w:r w:rsidRPr="00006941">
        <w:rPr>
          <w:sz w:val="26"/>
          <w:szCs w:val="26"/>
          <w:lang w:val="pt-BR"/>
        </w:rPr>
        <w:t>Ứng dụng các công cụ, phương pháp mới trong giảng dạy, đánh giá (Giảng dạy e-learning, công cụ Rubric...), phát huy tính chủ động và dân chủ trong lớp học.</w:t>
      </w:r>
    </w:p>
    <w:p w14:paraId="0025EFF5" w14:textId="77777777" w:rsidR="0090024F" w:rsidRPr="00006941" w:rsidRDefault="0090024F" w:rsidP="0090024F">
      <w:pPr>
        <w:tabs>
          <w:tab w:val="left" w:leader="dot" w:pos="9356"/>
        </w:tabs>
        <w:spacing w:line="360" w:lineRule="exact"/>
        <w:jc w:val="both"/>
        <w:rPr>
          <w:sz w:val="26"/>
          <w:szCs w:val="26"/>
          <w:lang w:val="vi-VN"/>
        </w:rPr>
      </w:pPr>
      <w:r w:rsidRPr="00006941">
        <w:rPr>
          <w:i/>
          <w:sz w:val="26"/>
          <w:szCs w:val="26"/>
          <w:lang w:val="pt-BR"/>
        </w:rPr>
        <w:lastRenderedPageBreak/>
        <w:t xml:space="preserve">- Phong trào Học tập và làm theo tấm gương Chủ tịch Hồ Chí Minh: </w:t>
      </w:r>
      <w:r w:rsidRPr="00006941">
        <w:rPr>
          <w:sz w:val="26"/>
          <w:szCs w:val="26"/>
          <w:lang w:val="pt-BR"/>
        </w:rPr>
        <w:t>là tấm gương về thái độ đúng mực đối với cấp trên, đồng nghiệp, sinh viên; chủ động sáng tạo, có trách nhiệm trong công việc; tiết kiệm điện nước, bảo vệ môi trường; tích cực nâng cao trình độ (nghiệp vụ, chuyên môn, NCKH); tích cực tham gia các phong trào tập thể (thể dục thể thao, công đoàn...)</w:t>
      </w:r>
      <w:r w:rsidRPr="00006941">
        <w:rPr>
          <w:sz w:val="26"/>
          <w:szCs w:val="26"/>
          <w:lang w:val="vi-VN"/>
        </w:rPr>
        <w:t>.</w:t>
      </w:r>
    </w:p>
    <w:p w14:paraId="4A734785" w14:textId="77777777" w:rsidR="0090024F" w:rsidRPr="00D448F7" w:rsidRDefault="0090024F" w:rsidP="0090024F">
      <w:pPr>
        <w:tabs>
          <w:tab w:val="left" w:leader="dot" w:pos="9356"/>
        </w:tabs>
        <w:spacing w:line="360" w:lineRule="exact"/>
        <w:jc w:val="both"/>
        <w:rPr>
          <w:sz w:val="26"/>
          <w:szCs w:val="26"/>
          <w:lang w:val="pt-BR"/>
        </w:rPr>
      </w:pPr>
    </w:p>
    <w:p w14:paraId="438B9807" w14:textId="77777777" w:rsidR="0090024F" w:rsidRPr="002E49AD" w:rsidRDefault="0090024F" w:rsidP="0090024F">
      <w:pPr>
        <w:tabs>
          <w:tab w:val="left" w:leader="dot" w:pos="9356"/>
        </w:tabs>
        <w:spacing w:line="360" w:lineRule="exact"/>
        <w:jc w:val="both"/>
        <w:rPr>
          <w:sz w:val="26"/>
          <w:szCs w:val="26"/>
          <w:lang w:val="pt-BR"/>
        </w:rPr>
      </w:pPr>
    </w:p>
    <w:p w14:paraId="5D541D2F" w14:textId="2FE046E9" w:rsidR="0090024F" w:rsidRPr="002E49AD" w:rsidRDefault="0090024F" w:rsidP="0090024F">
      <w:pPr>
        <w:spacing w:line="360" w:lineRule="exact"/>
        <w:jc w:val="right"/>
        <w:rPr>
          <w:i/>
          <w:iCs/>
          <w:sz w:val="28"/>
          <w:szCs w:val="28"/>
          <w:lang w:val="pt-BR"/>
        </w:rPr>
      </w:pPr>
      <w:r>
        <w:rPr>
          <w:i/>
          <w:iCs/>
          <w:sz w:val="28"/>
          <w:szCs w:val="28"/>
          <w:lang w:val="pt-BR"/>
        </w:rPr>
        <w:tab/>
      </w:r>
      <w:r>
        <w:rPr>
          <w:i/>
          <w:iCs/>
          <w:sz w:val="28"/>
          <w:szCs w:val="28"/>
          <w:lang w:val="pt-BR"/>
        </w:rPr>
        <w:tab/>
      </w:r>
      <w:r>
        <w:rPr>
          <w:i/>
          <w:iCs/>
          <w:sz w:val="28"/>
          <w:szCs w:val="28"/>
          <w:lang w:val="pt-BR"/>
        </w:rPr>
        <w:tab/>
      </w:r>
      <w:r>
        <w:rPr>
          <w:i/>
          <w:iCs/>
          <w:sz w:val="28"/>
          <w:szCs w:val="28"/>
          <w:lang w:val="pt-BR"/>
        </w:rPr>
        <w:tab/>
      </w:r>
      <w:r>
        <w:rPr>
          <w:i/>
          <w:iCs/>
          <w:sz w:val="28"/>
          <w:szCs w:val="28"/>
          <w:lang w:val="pt-BR"/>
        </w:rPr>
        <w:tab/>
      </w:r>
      <w:r w:rsidR="00937793">
        <w:rPr>
          <w:i/>
          <w:iCs/>
          <w:sz w:val="28"/>
          <w:szCs w:val="28"/>
          <w:lang w:val="pt-BR"/>
        </w:rPr>
        <w:t xml:space="preserve">Khánh Hòa, ngày 11 tháng 8 </w:t>
      </w:r>
      <w:r w:rsidRPr="002E49AD">
        <w:rPr>
          <w:i/>
          <w:iCs/>
          <w:sz w:val="28"/>
          <w:szCs w:val="28"/>
          <w:lang w:val="pt-BR"/>
        </w:rPr>
        <w:t xml:space="preserve"> n</w:t>
      </w:r>
      <w:r w:rsidRPr="002E49AD">
        <w:rPr>
          <w:rFonts w:hint="eastAsia"/>
          <w:i/>
          <w:iCs/>
          <w:sz w:val="28"/>
          <w:szCs w:val="28"/>
          <w:lang w:val="pt-BR"/>
        </w:rPr>
        <w:t>ă</w:t>
      </w:r>
      <w:r w:rsidR="00937793">
        <w:rPr>
          <w:i/>
          <w:iCs/>
          <w:sz w:val="28"/>
          <w:szCs w:val="28"/>
          <w:lang w:val="pt-BR"/>
        </w:rPr>
        <w:t>m 2021</w:t>
      </w:r>
    </w:p>
    <w:p w14:paraId="7EF06957" w14:textId="7A26BD2E" w:rsidR="0090024F" w:rsidRPr="002E49AD" w:rsidRDefault="0090024F" w:rsidP="0090024F">
      <w:pPr>
        <w:spacing w:line="360" w:lineRule="exact"/>
        <w:ind w:firstLine="720"/>
        <w:jc w:val="both"/>
        <w:rPr>
          <w:b/>
          <w:sz w:val="26"/>
          <w:szCs w:val="28"/>
          <w:lang w:val="pt-BR"/>
        </w:rPr>
      </w:pPr>
      <w:r>
        <w:rPr>
          <w:b/>
          <w:sz w:val="26"/>
          <w:szCs w:val="28"/>
          <w:lang w:val="pt-BR"/>
        </w:rPr>
        <w:tab/>
        <w:t xml:space="preserve">    </w:t>
      </w:r>
      <w:r>
        <w:rPr>
          <w:b/>
          <w:sz w:val="26"/>
          <w:szCs w:val="28"/>
          <w:lang w:val="pt-BR"/>
        </w:rPr>
        <w:tab/>
      </w:r>
      <w:r>
        <w:rPr>
          <w:b/>
          <w:sz w:val="26"/>
          <w:szCs w:val="28"/>
          <w:lang w:val="pt-BR"/>
        </w:rPr>
        <w:tab/>
      </w:r>
      <w:r>
        <w:rPr>
          <w:b/>
          <w:sz w:val="26"/>
          <w:szCs w:val="28"/>
          <w:lang w:val="pt-BR"/>
        </w:rPr>
        <w:tab/>
      </w:r>
      <w:r>
        <w:rPr>
          <w:b/>
          <w:sz w:val="26"/>
          <w:szCs w:val="28"/>
          <w:lang w:val="pt-BR"/>
        </w:rPr>
        <w:tab/>
      </w:r>
      <w:r>
        <w:rPr>
          <w:b/>
          <w:sz w:val="26"/>
          <w:szCs w:val="28"/>
          <w:lang w:val="pt-BR"/>
        </w:rPr>
        <w:tab/>
      </w:r>
      <w:r>
        <w:rPr>
          <w:b/>
          <w:sz w:val="26"/>
          <w:szCs w:val="28"/>
          <w:lang w:val="pt-BR"/>
        </w:rPr>
        <w:tab/>
      </w:r>
      <w:r w:rsidR="00937793">
        <w:rPr>
          <w:b/>
          <w:sz w:val="26"/>
          <w:szCs w:val="28"/>
          <w:lang w:val="pt-BR"/>
        </w:rPr>
        <w:t xml:space="preserve">                                                                           </w:t>
      </w:r>
      <w:r w:rsidRPr="00937793">
        <w:rPr>
          <w:b/>
          <w:sz w:val="26"/>
          <w:szCs w:val="28"/>
          <w:lang w:val="pt-BR"/>
        </w:rPr>
        <w:t>TRƯỞNG ĐƠN VỊ</w:t>
      </w:r>
    </w:p>
    <w:p w14:paraId="68062391" w14:textId="1730F4ED" w:rsidR="0090024F" w:rsidRDefault="0090024F" w:rsidP="0090024F">
      <w:pPr>
        <w:spacing w:line="360" w:lineRule="exact"/>
        <w:jc w:val="both"/>
        <w:rPr>
          <w:i/>
          <w:sz w:val="26"/>
          <w:szCs w:val="28"/>
          <w:lang w:val="pt-BR"/>
        </w:rPr>
      </w:pPr>
      <w:r>
        <w:rPr>
          <w:i/>
          <w:sz w:val="26"/>
          <w:szCs w:val="28"/>
          <w:lang w:val="pt-BR"/>
        </w:rPr>
        <w:t xml:space="preserve">         </w:t>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sidR="00937793">
        <w:rPr>
          <w:i/>
          <w:sz w:val="26"/>
          <w:szCs w:val="28"/>
          <w:lang w:val="pt-BR"/>
        </w:rPr>
        <w:t xml:space="preserve">                                        </w:t>
      </w:r>
      <w:r w:rsidRPr="007F117D">
        <w:rPr>
          <w:i/>
          <w:sz w:val="26"/>
          <w:szCs w:val="28"/>
          <w:lang w:val="pt-BR"/>
        </w:rPr>
        <w:t>(Ký tên, ghi rõ họ tên)</w:t>
      </w:r>
    </w:p>
    <w:p w14:paraId="4C30DB0C" w14:textId="76672E20" w:rsidR="00937793" w:rsidRDefault="00937793" w:rsidP="0090024F">
      <w:pPr>
        <w:spacing w:line="360" w:lineRule="exact"/>
        <w:jc w:val="both"/>
        <w:rPr>
          <w:i/>
          <w:sz w:val="26"/>
          <w:szCs w:val="28"/>
          <w:lang w:val="pt-BR"/>
        </w:rPr>
      </w:pPr>
    </w:p>
    <w:p w14:paraId="6F6165E0" w14:textId="61069758" w:rsidR="00937793" w:rsidRDefault="00937793" w:rsidP="0090024F">
      <w:pPr>
        <w:spacing w:line="360" w:lineRule="exact"/>
        <w:jc w:val="both"/>
        <w:rPr>
          <w:i/>
          <w:sz w:val="26"/>
          <w:szCs w:val="28"/>
          <w:lang w:val="pt-BR"/>
        </w:rPr>
      </w:pPr>
    </w:p>
    <w:p w14:paraId="54E90567" w14:textId="158D6578" w:rsidR="00937793" w:rsidRDefault="00937793" w:rsidP="0090024F">
      <w:pPr>
        <w:spacing w:line="360" w:lineRule="exact"/>
        <w:jc w:val="both"/>
        <w:rPr>
          <w:i/>
          <w:sz w:val="26"/>
          <w:szCs w:val="28"/>
          <w:lang w:val="pt-BR"/>
        </w:rPr>
      </w:pPr>
    </w:p>
    <w:p w14:paraId="6C7A6CCE" w14:textId="22F07C07" w:rsidR="00937793" w:rsidRDefault="00937793" w:rsidP="0090024F">
      <w:pPr>
        <w:spacing w:line="360" w:lineRule="exact"/>
        <w:jc w:val="both"/>
        <w:rPr>
          <w:i/>
          <w:sz w:val="26"/>
          <w:szCs w:val="28"/>
          <w:lang w:val="pt-BR"/>
        </w:rPr>
      </w:pPr>
    </w:p>
    <w:p w14:paraId="7ED2D2C2" w14:textId="7FA72963" w:rsidR="00937793" w:rsidRPr="00937793" w:rsidRDefault="00937793" w:rsidP="0090024F">
      <w:pPr>
        <w:spacing w:line="360" w:lineRule="exact"/>
        <w:jc w:val="both"/>
        <w:rPr>
          <w:b/>
          <w:i/>
          <w:sz w:val="26"/>
          <w:szCs w:val="28"/>
          <w:lang w:val="pt-BR"/>
        </w:rPr>
      </w:pP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r>
      <w:r>
        <w:rPr>
          <w:i/>
          <w:sz w:val="26"/>
          <w:szCs w:val="28"/>
          <w:lang w:val="pt-BR"/>
        </w:rPr>
        <w:tab/>
        <w:t xml:space="preserve">       </w:t>
      </w:r>
      <w:r w:rsidRPr="00937793">
        <w:rPr>
          <w:b/>
          <w:i/>
          <w:sz w:val="26"/>
          <w:szCs w:val="28"/>
          <w:lang w:val="pt-BR"/>
        </w:rPr>
        <w:t>Ngô Thị Hoài Dương</w:t>
      </w:r>
    </w:p>
    <w:p w14:paraId="4E8F6058" w14:textId="77777777" w:rsidR="0090024F" w:rsidRDefault="0090024F" w:rsidP="0090024F">
      <w:pPr>
        <w:jc w:val="both"/>
        <w:rPr>
          <w:lang w:val="pt-BR"/>
        </w:rPr>
      </w:pPr>
    </w:p>
    <w:p w14:paraId="6D6FF4AC" w14:textId="77777777" w:rsidR="0090024F" w:rsidRDefault="0090024F" w:rsidP="0090024F">
      <w:pPr>
        <w:jc w:val="both"/>
        <w:rPr>
          <w:lang w:val="pt-BR"/>
        </w:rPr>
      </w:pPr>
    </w:p>
    <w:p w14:paraId="7B0A491E" w14:textId="77777777" w:rsidR="0090024F" w:rsidRDefault="0090024F" w:rsidP="0090024F">
      <w:pPr>
        <w:jc w:val="both"/>
        <w:rPr>
          <w:lang w:val="pt-BR"/>
        </w:rPr>
      </w:pPr>
    </w:p>
    <w:p w14:paraId="142362C0" w14:textId="77777777" w:rsidR="0090024F" w:rsidRDefault="0090024F" w:rsidP="00193CA1">
      <w:pPr>
        <w:keepNext/>
        <w:tabs>
          <w:tab w:val="left" w:leader="dot" w:pos="3686"/>
          <w:tab w:val="left" w:leader="dot" w:pos="9900"/>
        </w:tabs>
        <w:spacing w:before="120" w:line="360" w:lineRule="exact"/>
        <w:jc w:val="both"/>
        <w:rPr>
          <w:b/>
          <w:sz w:val="26"/>
          <w:szCs w:val="26"/>
          <w:lang w:val="pt-BR"/>
        </w:rPr>
      </w:pPr>
    </w:p>
    <w:sectPr w:rsidR="0090024F" w:rsidSect="00CB58C4">
      <w:pgSz w:w="16834" w:h="11909" w:orient="landscape" w:code="9"/>
      <w:pgMar w:top="1134" w:right="1134" w:bottom="851" w:left="1418"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C94B1" w14:textId="77777777" w:rsidR="0017303F" w:rsidRDefault="0017303F">
      <w:r>
        <w:separator/>
      </w:r>
    </w:p>
  </w:endnote>
  <w:endnote w:type="continuationSeparator" w:id="0">
    <w:p w14:paraId="45F9DEFB" w14:textId="77777777" w:rsidR="0017303F" w:rsidRDefault="0017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ngs">
    <w:panose1 w:val="00000000000000000000"/>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EEFE9" w14:textId="77777777" w:rsidR="00DF0BF1" w:rsidRDefault="00DF0BF1" w:rsidP="00C509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06B5E8" w14:textId="77777777" w:rsidR="00DF0BF1" w:rsidRDefault="00DF0BF1" w:rsidP="007916B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733899"/>
      <w:docPartObj>
        <w:docPartGallery w:val="Page Numbers (Bottom of Page)"/>
        <w:docPartUnique/>
      </w:docPartObj>
    </w:sdtPr>
    <w:sdtEndPr>
      <w:rPr>
        <w:noProof/>
      </w:rPr>
    </w:sdtEndPr>
    <w:sdtContent>
      <w:p w14:paraId="4D07F8D8" w14:textId="02B0CE8B" w:rsidR="00DF0BF1" w:rsidRDefault="00DF0BF1">
        <w:pPr>
          <w:pStyle w:val="Footer"/>
          <w:jc w:val="right"/>
        </w:pPr>
        <w:r>
          <w:fldChar w:fldCharType="begin"/>
        </w:r>
        <w:r>
          <w:instrText xml:space="preserve"> PAGE   \* MERGEFORMAT </w:instrText>
        </w:r>
        <w:r>
          <w:fldChar w:fldCharType="separate"/>
        </w:r>
        <w:r w:rsidR="00FC286B">
          <w:rPr>
            <w:noProof/>
          </w:rPr>
          <w:t>2</w:t>
        </w:r>
        <w:r>
          <w:rPr>
            <w:noProof/>
          </w:rPr>
          <w:fldChar w:fldCharType="end"/>
        </w:r>
      </w:p>
    </w:sdtContent>
  </w:sdt>
  <w:p w14:paraId="45E24358" w14:textId="77777777" w:rsidR="00DF0BF1" w:rsidRDefault="00DF0BF1" w:rsidP="007916BF">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1D5B" w14:textId="77777777" w:rsidR="00DF0BF1" w:rsidRDefault="00DF0BF1">
    <w:pPr>
      <w:pStyle w:val="Footer"/>
      <w:jc w:val="right"/>
    </w:pPr>
  </w:p>
  <w:p w14:paraId="7A711B53" w14:textId="77777777" w:rsidR="00DF0BF1" w:rsidRDefault="00DF0B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08D63" w14:textId="77777777" w:rsidR="0017303F" w:rsidRDefault="0017303F">
      <w:r>
        <w:separator/>
      </w:r>
    </w:p>
  </w:footnote>
  <w:footnote w:type="continuationSeparator" w:id="0">
    <w:p w14:paraId="2BC44D67" w14:textId="77777777" w:rsidR="0017303F" w:rsidRDefault="0017303F">
      <w:r>
        <w:continuationSeparator/>
      </w:r>
    </w:p>
  </w:footnote>
  <w:footnote w:id="1">
    <w:p w14:paraId="789A09F7" w14:textId="77777777" w:rsidR="00937793" w:rsidRPr="00023EBC" w:rsidRDefault="00937793" w:rsidP="00937793">
      <w:pPr>
        <w:pStyle w:val="FootnoteText"/>
        <w:rPr>
          <w:color w:val="FF0000"/>
          <w:sz w:val="24"/>
          <w:szCs w:val="24"/>
        </w:rPr>
      </w:pPr>
      <w:r w:rsidRPr="00023EBC">
        <w:rPr>
          <w:rStyle w:val="FootnoteReference"/>
          <w:color w:val="FF0000"/>
          <w:sz w:val="24"/>
          <w:szCs w:val="24"/>
        </w:rPr>
        <w:footnoteRef/>
      </w:r>
      <w:r>
        <w:rPr>
          <w:color w:val="FF0000"/>
          <w:sz w:val="24"/>
          <w:szCs w:val="24"/>
        </w:rPr>
        <w:t xml:space="preserve"> Ghi rõ các hoạt động chính cần tổ chức để triển khai nhiệm vụ/công việc</w:t>
      </w:r>
    </w:p>
  </w:footnote>
  <w:footnote w:id="2">
    <w:p w14:paraId="487D48DC" w14:textId="77777777" w:rsidR="00937793" w:rsidRPr="00023EBC" w:rsidRDefault="00937793" w:rsidP="00937793">
      <w:pPr>
        <w:pStyle w:val="FootnoteText"/>
        <w:rPr>
          <w:color w:val="FF0000"/>
          <w:sz w:val="24"/>
          <w:szCs w:val="24"/>
        </w:rPr>
      </w:pPr>
      <w:r w:rsidRPr="00023EBC">
        <w:rPr>
          <w:rStyle w:val="FootnoteReference"/>
          <w:color w:val="FF0000"/>
          <w:sz w:val="24"/>
          <w:szCs w:val="24"/>
        </w:rPr>
        <w:footnoteRef/>
      </w:r>
      <w:r>
        <w:rPr>
          <w:color w:val="FF0000"/>
          <w:sz w:val="24"/>
          <w:szCs w:val="24"/>
        </w:rPr>
        <w:t xml:space="preserve"> Ghi rõ các sản phẩm, chỉ số đánh giá (KPIs) của các hoạt động chính</w:t>
      </w:r>
    </w:p>
  </w:footnote>
  <w:footnote w:id="3">
    <w:p w14:paraId="0960EAC7" w14:textId="77777777" w:rsidR="00937793" w:rsidRPr="00023EBC" w:rsidRDefault="00937793" w:rsidP="00937793">
      <w:pPr>
        <w:pStyle w:val="FootnoteText"/>
        <w:rPr>
          <w:color w:val="FF0000"/>
          <w:sz w:val="24"/>
          <w:szCs w:val="24"/>
        </w:rPr>
      </w:pPr>
      <w:r w:rsidRPr="00023EBC">
        <w:rPr>
          <w:rStyle w:val="FootnoteReference"/>
          <w:color w:val="FF0000"/>
          <w:sz w:val="24"/>
          <w:szCs w:val="24"/>
        </w:rPr>
        <w:footnoteRef/>
      </w:r>
      <w:r>
        <w:rPr>
          <w:color w:val="FF0000"/>
          <w:sz w:val="24"/>
          <w:szCs w:val="24"/>
        </w:rPr>
        <w:t xml:space="preserve"> Ghi rõ số lượng, tỉ lệ… cần đạt được của sản phẩm/KPIs</w:t>
      </w:r>
    </w:p>
  </w:footnote>
  <w:footnote w:id="4">
    <w:p w14:paraId="661B9960" w14:textId="77777777" w:rsidR="00937793" w:rsidRPr="00023EBC" w:rsidRDefault="00937793" w:rsidP="00937793">
      <w:pPr>
        <w:pStyle w:val="FootnoteText"/>
        <w:rPr>
          <w:color w:val="FF0000"/>
          <w:sz w:val="24"/>
          <w:szCs w:val="24"/>
        </w:rPr>
      </w:pPr>
      <w:r w:rsidRPr="00023EBC">
        <w:rPr>
          <w:rStyle w:val="FootnoteReference"/>
          <w:color w:val="FF0000"/>
          <w:sz w:val="24"/>
          <w:szCs w:val="24"/>
        </w:rPr>
        <w:footnoteRef/>
      </w:r>
      <w:r>
        <w:rPr>
          <w:color w:val="FF0000"/>
          <w:sz w:val="24"/>
          <w:szCs w:val="24"/>
        </w:rPr>
        <w:t xml:space="preserve"> Phân công rõ bộ phận đảm nhiệm; VC, </w:t>
      </w:r>
      <w:r w:rsidRPr="00023EBC">
        <w:rPr>
          <w:color w:val="FF0000"/>
          <w:sz w:val="24"/>
          <w:szCs w:val="24"/>
        </w:rPr>
        <w:t>NLĐ chủ trì, phối hợp</w:t>
      </w:r>
      <w:r>
        <w:rPr>
          <w:color w:val="FF0000"/>
          <w:sz w:val="24"/>
          <w:szCs w:val="24"/>
        </w:rPr>
        <w:t>, kiểm tra, giám sát (RACI)</w:t>
      </w:r>
    </w:p>
  </w:footnote>
  <w:footnote w:id="5">
    <w:p w14:paraId="4BD7E3D9" w14:textId="77777777" w:rsidR="00937793" w:rsidRPr="00023EBC" w:rsidRDefault="00937793" w:rsidP="00937793">
      <w:pPr>
        <w:pStyle w:val="FootnoteText"/>
        <w:rPr>
          <w:color w:val="FF0000"/>
          <w:sz w:val="24"/>
          <w:szCs w:val="24"/>
        </w:rPr>
      </w:pPr>
      <w:r w:rsidRPr="00023EBC">
        <w:rPr>
          <w:rStyle w:val="FootnoteReference"/>
          <w:color w:val="FF0000"/>
          <w:sz w:val="24"/>
          <w:szCs w:val="24"/>
        </w:rPr>
        <w:footnoteRef/>
      </w:r>
      <w:r w:rsidRPr="00023EBC">
        <w:rPr>
          <w:color w:val="FF0000"/>
          <w:sz w:val="24"/>
          <w:szCs w:val="24"/>
        </w:rPr>
        <w:t xml:space="preserve"> Ghi rõ nhiệm vụ thuộc cấp nào</w:t>
      </w:r>
      <w:r>
        <w:rPr>
          <w:color w:val="FF0000"/>
          <w:sz w:val="24"/>
          <w:szCs w:val="24"/>
        </w:rPr>
        <w:t xml:space="preserve"> giao</w:t>
      </w:r>
      <w:r w:rsidRPr="00023EBC">
        <w:rPr>
          <w:color w:val="FF0000"/>
          <w:sz w:val="24"/>
          <w:szCs w:val="24"/>
        </w:rPr>
        <w:t xml:space="preserve">: </w:t>
      </w:r>
      <w:r>
        <w:rPr>
          <w:color w:val="FF0000"/>
          <w:sz w:val="24"/>
          <w:szCs w:val="24"/>
        </w:rPr>
        <w:t xml:space="preserve">Công tác </w:t>
      </w:r>
      <w:r w:rsidRPr="00023EBC">
        <w:rPr>
          <w:color w:val="FF0000"/>
          <w:sz w:val="24"/>
          <w:szCs w:val="24"/>
        </w:rPr>
        <w:t>Đảng</w:t>
      </w:r>
      <w:r>
        <w:rPr>
          <w:color w:val="FF0000"/>
          <w:sz w:val="24"/>
          <w:szCs w:val="24"/>
        </w:rPr>
        <w:t xml:space="preserve"> (Nghị quyết - NQ, Chương trình hành động - CTHĐ), Nhà trường (Nhiệm vụ trọng tâm - NVTT</w:t>
      </w:r>
      <w:r w:rsidRPr="00023EBC">
        <w:rPr>
          <w:color w:val="FF0000"/>
          <w:sz w:val="24"/>
          <w:szCs w:val="24"/>
        </w:rPr>
        <w:t>,</w:t>
      </w:r>
      <w:r>
        <w:rPr>
          <w:color w:val="FF0000"/>
          <w:sz w:val="24"/>
          <w:szCs w:val="24"/>
        </w:rPr>
        <w:t xml:space="preserve"> Chức năng nhiệm vụ của</w:t>
      </w:r>
      <w:r w:rsidRPr="00023EBC">
        <w:rPr>
          <w:color w:val="FF0000"/>
          <w:sz w:val="24"/>
          <w:szCs w:val="24"/>
        </w:rPr>
        <w:t xml:space="preserve"> đơn vị</w:t>
      </w:r>
      <w:r>
        <w:rPr>
          <w:color w:val="FF0000"/>
          <w:sz w:val="24"/>
          <w:szCs w:val="24"/>
        </w:rPr>
        <w:t xml:space="preserve"> - CNNVĐV), Đơn vị - ĐV</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1393" w14:textId="77777777" w:rsidR="00DF0BF1" w:rsidRDefault="00DF0B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375153"/>
      <w:docPartObj>
        <w:docPartGallery w:val="Page Numbers (Top of Page)"/>
        <w:docPartUnique/>
      </w:docPartObj>
    </w:sdtPr>
    <w:sdtEndPr>
      <w:rPr>
        <w:noProof/>
      </w:rPr>
    </w:sdtEndPr>
    <w:sdtContent>
      <w:p w14:paraId="64630BB2" w14:textId="31AE6119" w:rsidR="00DF0BF1" w:rsidRDefault="00DF0BF1">
        <w:pPr>
          <w:pStyle w:val="Header"/>
          <w:jc w:val="center"/>
        </w:pPr>
        <w:r>
          <w:fldChar w:fldCharType="begin"/>
        </w:r>
        <w:r>
          <w:instrText xml:space="preserve"> PAGE   \* MERGEFORMAT </w:instrText>
        </w:r>
        <w:r>
          <w:fldChar w:fldCharType="separate"/>
        </w:r>
        <w:r w:rsidR="00FC286B">
          <w:rPr>
            <w:noProof/>
          </w:rPr>
          <w:t>2</w:t>
        </w:r>
        <w:r>
          <w:rPr>
            <w:noProof/>
          </w:rPr>
          <w:fldChar w:fldCharType="end"/>
        </w:r>
      </w:p>
    </w:sdtContent>
  </w:sdt>
  <w:p w14:paraId="46C48DE5" w14:textId="77777777" w:rsidR="00DF0BF1" w:rsidRDefault="00DF0BF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B5ED1" w14:textId="77777777" w:rsidR="00DF0BF1" w:rsidRDefault="00DF0BF1" w:rsidP="003E2AAF">
    <w:pPr>
      <w:pStyle w:val="Header"/>
      <w:tabs>
        <w:tab w:val="clear" w:pos="4320"/>
        <w:tab w:val="clear" w:pos="8640"/>
        <w:tab w:val="center" w:pos="0"/>
        <w:tab w:val="right" w:pos="9356"/>
      </w:tabs>
      <w:jc w:val="center"/>
    </w:pPr>
    <w:r w:rsidRPr="00264606">
      <w:rPr>
        <w:b/>
        <w:lang w:val="pt-BR"/>
      </w:rPr>
      <w:t>Mẫu ĐG-0</w:t>
    </w:r>
    <w:r>
      <w:rPr>
        <w:b/>
        <w:lang w:val="pt-BR"/>
      </w:rPr>
      <w:t xml:space="preserve">1 </w:t>
    </w:r>
    <w:r w:rsidRPr="00DE62C1">
      <w:rPr>
        <w:i/>
        <w:lang w:val="pt-BR"/>
      </w:rPr>
      <w:t>(</w:t>
    </w:r>
    <w:r w:rsidRPr="001F2AD4">
      <w:rPr>
        <w:bCs/>
        <w:i/>
      </w:rPr>
      <w:t>Ban hành kèm theo Thông báo số 46</w:t>
    </w:r>
    <w:r>
      <w:rPr>
        <w:bCs/>
        <w:i/>
      </w:rPr>
      <w:t>8</w:t>
    </w:r>
    <w:r w:rsidRPr="001F2AD4">
      <w:rPr>
        <w:bCs/>
        <w:i/>
      </w:rPr>
      <w:t>/TB-ĐHNT ngày 12/7/2021</w:t>
    </w:r>
    <w:r w:rsidRPr="00DE62C1">
      <w:rPr>
        <w:i/>
        <w:lang w:val="pt-BR"/>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E7C"/>
    <w:multiLevelType w:val="multilevel"/>
    <w:tmpl w:val="66D8CC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6A293D"/>
    <w:multiLevelType w:val="multilevel"/>
    <w:tmpl w:val="8320EEE0"/>
    <w:lvl w:ilvl="0">
      <w:start w:val="1"/>
      <w:numFmt w:val="bullet"/>
      <w:lvlText w:val="-"/>
      <w:lvlJc w:val="left"/>
      <w:pPr>
        <w:ind w:left="1429" w:hanging="360"/>
      </w:pPr>
      <w:rPr>
        <w:rFonts w:ascii="Times New Roman" w:eastAsia="Times New Roman" w:hAnsi="Times New Roman" w:cs="Times New Roman"/>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5F95BE4"/>
    <w:multiLevelType w:val="hybridMultilevel"/>
    <w:tmpl w:val="2B8AD38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0AE2"/>
    <w:multiLevelType w:val="hybridMultilevel"/>
    <w:tmpl w:val="57C44FEE"/>
    <w:lvl w:ilvl="0" w:tplc="C4D0D6A4">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E0875"/>
    <w:multiLevelType w:val="hybridMultilevel"/>
    <w:tmpl w:val="88882FEE"/>
    <w:lvl w:ilvl="0" w:tplc="3D0419DC">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5" w15:restartNumberingAfterBreak="0">
    <w:nsid w:val="0AAD50C1"/>
    <w:multiLevelType w:val="hybridMultilevel"/>
    <w:tmpl w:val="C27EDAC4"/>
    <w:lvl w:ilvl="0" w:tplc="EDE28D64">
      <w:numFmt w:val="bullet"/>
      <w:lvlText w:val="-"/>
      <w:lvlJc w:val="left"/>
      <w:pPr>
        <w:ind w:left="720" w:hanging="360"/>
      </w:pPr>
      <w:rPr>
        <w:rFonts w:ascii="Times New Roman" w:eastAsia="MS Minngs"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11E7E"/>
    <w:multiLevelType w:val="multilevel"/>
    <w:tmpl w:val="12243420"/>
    <w:lvl w:ilvl="0">
      <w:start w:val="1"/>
      <w:numFmt w:val="decimal"/>
      <w:lvlText w:val="%1."/>
      <w:lvlJc w:val="left"/>
      <w:pPr>
        <w:ind w:left="720" w:hanging="72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7" w15:restartNumberingAfterBreak="0">
    <w:nsid w:val="0C123575"/>
    <w:multiLevelType w:val="multilevel"/>
    <w:tmpl w:val="2024848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0F5F0E"/>
    <w:multiLevelType w:val="multilevel"/>
    <w:tmpl w:val="C114B26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261E13"/>
    <w:multiLevelType w:val="hybridMultilevel"/>
    <w:tmpl w:val="D5A8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C6277"/>
    <w:multiLevelType w:val="multilevel"/>
    <w:tmpl w:val="57C6C680"/>
    <w:lvl w:ilvl="0">
      <w:start w:val="4"/>
      <w:numFmt w:val="decimal"/>
      <w:lvlText w:val="%1."/>
      <w:lvlJc w:val="left"/>
      <w:pPr>
        <w:ind w:left="390" w:hanging="39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0F4FAC"/>
    <w:multiLevelType w:val="multilevel"/>
    <w:tmpl w:val="7BB689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680436F"/>
    <w:multiLevelType w:val="hybridMultilevel"/>
    <w:tmpl w:val="62A0F898"/>
    <w:lvl w:ilvl="0" w:tplc="E91C89B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55DF2"/>
    <w:multiLevelType w:val="multilevel"/>
    <w:tmpl w:val="C2FA9CDC"/>
    <w:lvl w:ilvl="0">
      <w:start w:val="1"/>
      <w:numFmt w:val="bullet"/>
      <w:lvlText w:val="-"/>
      <w:lvlJc w:val="left"/>
      <w:pPr>
        <w:ind w:left="768" w:hanging="360"/>
      </w:pPr>
      <w:rPr>
        <w:rFonts w:ascii="Times New Roman" w:eastAsia="Times New Roman" w:hAnsi="Times New Roman" w:cs="Times New Roman"/>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4" w15:restartNumberingAfterBreak="0">
    <w:nsid w:val="2A1C1C40"/>
    <w:multiLevelType w:val="multilevel"/>
    <w:tmpl w:val="17D48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1E115D"/>
    <w:multiLevelType w:val="hybridMultilevel"/>
    <w:tmpl w:val="889AE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7328E"/>
    <w:multiLevelType w:val="hybridMultilevel"/>
    <w:tmpl w:val="7F6A79EA"/>
    <w:lvl w:ilvl="0" w:tplc="A36E5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13FD1"/>
    <w:multiLevelType w:val="multilevel"/>
    <w:tmpl w:val="DE9C93EA"/>
    <w:lvl w:ilvl="0">
      <w:start w:val="4"/>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081075D"/>
    <w:multiLevelType w:val="hybridMultilevel"/>
    <w:tmpl w:val="776272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7FE8"/>
    <w:multiLevelType w:val="hybridMultilevel"/>
    <w:tmpl w:val="82CE7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317B2"/>
    <w:multiLevelType w:val="hybridMultilevel"/>
    <w:tmpl w:val="63C27988"/>
    <w:lvl w:ilvl="0" w:tplc="C37ACD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26A63"/>
    <w:multiLevelType w:val="hybridMultilevel"/>
    <w:tmpl w:val="3118CB68"/>
    <w:lvl w:ilvl="0" w:tplc="23DE816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615E80"/>
    <w:multiLevelType w:val="hybridMultilevel"/>
    <w:tmpl w:val="3CB68A4A"/>
    <w:lvl w:ilvl="0" w:tplc="EDE28D64">
      <w:numFmt w:val="bullet"/>
      <w:lvlText w:val="-"/>
      <w:lvlJc w:val="left"/>
      <w:pPr>
        <w:ind w:left="720" w:hanging="360"/>
      </w:pPr>
      <w:rPr>
        <w:rFonts w:ascii="Times New Roman" w:eastAsia="MS Minngs"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C5B5C"/>
    <w:multiLevelType w:val="multilevel"/>
    <w:tmpl w:val="46429EB2"/>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6E6B88"/>
    <w:multiLevelType w:val="hybridMultilevel"/>
    <w:tmpl w:val="600AC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D821AE"/>
    <w:multiLevelType w:val="hybridMultilevel"/>
    <w:tmpl w:val="7BFC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D6180"/>
    <w:multiLevelType w:val="multilevel"/>
    <w:tmpl w:val="57E69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81442D"/>
    <w:multiLevelType w:val="multilevel"/>
    <w:tmpl w:val="61903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4926358"/>
    <w:multiLevelType w:val="multilevel"/>
    <w:tmpl w:val="D0D2A60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22B71"/>
    <w:multiLevelType w:val="hybridMultilevel"/>
    <w:tmpl w:val="1E6EA670"/>
    <w:lvl w:ilvl="0" w:tplc="1E04FA7A">
      <w:start w:val="1"/>
      <w:numFmt w:val="decimal"/>
      <w:lvlText w:val="1.%1."/>
      <w:lvlJc w:val="left"/>
      <w:pPr>
        <w:ind w:left="720" w:hanging="360"/>
      </w:pPr>
      <w:rPr>
        <w:rFonts w:hint="default"/>
      </w:rPr>
    </w:lvl>
    <w:lvl w:ilvl="1" w:tplc="0409000F">
      <w:start w:val="1"/>
      <w:numFmt w:val="decimal"/>
      <w:lvlText w:val="%2."/>
      <w:lvlJc w:val="left"/>
      <w:pPr>
        <w:ind w:left="1440" w:hanging="360"/>
      </w:pPr>
      <w:rPr>
        <w:rFonts w:hint="default"/>
      </w:rPr>
    </w:lvl>
    <w:lvl w:ilvl="2" w:tplc="CAD4D5A4">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41DC0"/>
    <w:multiLevelType w:val="hybridMultilevel"/>
    <w:tmpl w:val="8458BF7E"/>
    <w:lvl w:ilvl="0" w:tplc="2F7AC5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7F2029"/>
    <w:multiLevelType w:val="multilevel"/>
    <w:tmpl w:val="0994C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E54260"/>
    <w:multiLevelType w:val="hybridMultilevel"/>
    <w:tmpl w:val="51CA3198"/>
    <w:lvl w:ilvl="0" w:tplc="23DE816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033E8A"/>
    <w:multiLevelType w:val="multilevel"/>
    <w:tmpl w:val="D12C0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151327E"/>
    <w:multiLevelType w:val="hybridMultilevel"/>
    <w:tmpl w:val="AFF2454A"/>
    <w:lvl w:ilvl="0" w:tplc="2E7A8640">
      <w:start w:val="1"/>
      <w:numFmt w:val="bullet"/>
      <w:lvlText w:val=""/>
      <w:lvlJc w:val="left"/>
      <w:pPr>
        <w:ind w:left="10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F49A7"/>
    <w:multiLevelType w:val="multilevel"/>
    <w:tmpl w:val="8C9A55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61B11432"/>
    <w:multiLevelType w:val="hybridMultilevel"/>
    <w:tmpl w:val="131ED566"/>
    <w:lvl w:ilvl="0" w:tplc="3D78877A">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D4CCC"/>
    <w:multiLevelType w:val="hybridMultilevel"/>
    <w:tmpl w:val="D13ED338"/>
    <w:lvl w:ilvl="0" w:tplc="A36E52BA">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7D033F"/>
    <w:multiLevelType w:val="hybridMultilevel"/>
    <w:tmpl w:val="92EC0260"/>
    <w:lvl w:ilvl="0" w:tplc="E91C89B4">
      <w:numFmt w:val="bullet"/>
      <w:lvlText w:val="-"/>
      <w:lvlJc w:val="left"/>
      <w:pPr>
        <w:ind w:left="720" w:hanging="360"/>
      </w:pPr>
      <w:rPr>
        <w:rFonts w:ascii="Arial" w:eastAsia="Times New Roman" w:hAnsi="Arial" w:cs="Arial" w:hint="default"/>
      </w:rPr>
    </w:lvl>
    <w:lvl w:ilvl="1" w:tplc="23DE8166">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31017D"/>
    <w:multiLevelType w:val="multilevel"/>
    <w:tmpl w:val="88524F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70CE5C9A"/>
    <w:multiLevelType w:val="multilevel"/>
    <w:tmpl w:val="B3A40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235786"/>
    <w:multiLevelType w:val="hybridMultilevel"/>
    <w:tmpl w:val="CAB88DB4"/>
    <w:lvl w:ilvl="0" w:tplc="E91C89B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B26E7"/>
    <w:multiLevelType w:val="multilevel"/>
    <w:tmpl w:val="2ABE0DA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043CB"/>
    <w:multiLevelType w:val="multilevel"/>
    <w:tmpl w:val="E982C6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77F66FA1"/>
    <w:multiLevelType w:val="multilevel"/>
    <w:tmpl w:val="9320B2D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1D3BD7"/>
    <w:multiLevelType w:val="multilevel"/>
    <w:tmpl w:val="C00C1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E7071E5"/>
    <w:multiLevelType w:val="hybridMultilevel"/>
    <w:tmpl w:val="84866B4A"/>
    <w:lvl w:ilvl="0" w:tplc="6310DC64">
      <w:start w:val="2"/>
      <w:numFmt w:val="bullet"/>
      <w:lvlText w:val="-"/>
      <w:lvlJc w:val="left"/>
      <w:pPr>
        <w:ind w:left="720" w:hanging="360"/>
      </w:pPr>
      <w:rPr>
        <w:rFonts w:ascii="Times New Roman" w:eastAsia="MS Minng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4"/>
  </w:num>
  <w:num w:numId="3">
    <w:abstractNumId w:val="24"/>
  </w:num>
  <w:num w:numId="4">
    <w:abstractNumId w:val="19"/>
  </w:num>
  <w:num w:numId="5">
    <w:abstractNumId w:val="28"/>
  </w:num>
  <w:num w:numId="6">
    <w:abstractNumId w:val="42"/>
  </w:num>
  <w:num w:numId="7">
    <w:abstractNumId w:val="30"/>
  </w:num>
  <w:num w:numId="8">
    <w:abstractNumId w:val="2"/>
  </w:num>
  <w:num w:numId="9">
    <w:abstractNumId w:val="16"/>
  </w:num>
  <w:num w:numId="10">
    <w:abstractNumId w:val="18"/>
  </w:num>
  <w:num w:numId="11">
    <w:abstractNumId w:val="12"/>
  </w:num>
  <w:num w:numId="12">
    <w:abstractNumId w:val="32"/>
  </w:num>
  <w:num w:numId="13">
    <w:abstractNumId w:val="41"/>
  </w:num>
  <w:num w:numId="14">
    <w:abstractNumId w:val="10"/>
  </w:num>
  <w:num w:numId="15">
    <w:abstractNumId w:val="38"/>
  </w:num>
  <w:num w:numId="16">
    <w:abstractNumId w:val="21"/>
  </w:num>
  <w:num w:numId="17">
    <w:abstractNumId w:val="36"/>
  </w:num>
  <w:num w:numId="18">
    <w:abstractNumId w:val="15"/>
  </w:num>
  <w:num w:numId="19">
    <w:abstractNumId w:val="4"/>
  </w:num>
  <w:num w:numId="20">
    <w:abstractNumId w:val="25"/>
  </w:num>
  <w:num w:numId="21">
    <w:abstractNumId w:val="3"/>
  </w:num>
  <w:num w:numId="22">
    <w:abstractNumId w:val="9"/>
  </w:num>
  <w:num w:numId="23">
    <w:abstractNumId w:val="29"/>
  </w:num>
  <w:num w:numId="24">
    <w:abstractNumId w:val="46"/>
  </w:num>
  <w:num w:numId="25">
    <w:abstractNumId w:val="5"/>
  </w:num>
  <w:num w:numId="26">
    <w:abstractNumId w:val="22"/>
  </w:num>
  <w:num w:numId="27">
    <w:abstractNumId w:val="1"/>
  </w:num>
  <w:num w:numId="28">
    <w:abstractNumId w:val="7"/>
  </w:num>
  <w:num w:numId="29">
    <w:abstractNumId w:val="34"/>
  </w:num>
  <w:num w:numId="30">
    <w:abstractNumId w:val="13"/>
  </w:num>
  <w:num w:numId="31">
    <w:abstractNumId w:val="45"/>
  </w:num>
  <w:num w:numId="32">
    <w:abstractNumId w:val="11"/>
  </w:num>
  <w:num w:numId="33">
    <w:abstractNumId w:val="26"/>
  </w:num>
  <w:num w:numId="34">
    <w:abstractNumId w:val="39"/>
  </w:num>
  <w:num w:numId="35">
    <w:abstractNumId w:val="27"/>
  </w:num>
  <w:num w:numId="36">
    <w:abstractNumId w:val="14"/>
  </w:num>
  <w:num w:numId="37">
    <w:abstractNumId w:val="17"/>
  </w:num>
  <w:num w:numId="38">
    <w:abstractNumId w:val="23"/>
  </w:num>
  <w:num w:numId="39">
    <w:abstractNumId w:val="35"/>
  </w:num>
  <w:num w:numId="40">
    <w:abstractNumId w:val="43"/>
  </w:num>
  <w:num w:numId="41">
    <w:abstractNumId w:val="0"/>
  </w:num>
  <w:num w:numId="42">
    <w:abstractNumId w:val="8"/>
  </w:num>
  <w:num w:numId="43">
    <w:abstractNumId w:val="40"/>
  </w:num>
  <w:num w:numId="44">
    <w:abstractNumId w:val="31"/>
  </w:num>
  <w:num w:numId="45">
    <w:abstractNumId w:val="33"/>
  </w:num>
  <w:num w:numId="46">
    <w:abstractNumId w:val="20"/>
  </w:num>
  <w:num w:numId="4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BF"/>
    <w:rsid w:val="00001CCB"/>
    <w:rsid w:val="00004508"/>
    <w:rsid w:val="00004A45"/>
    <w:rsid w:val="00004BBB"/>
    <w:rsid w:val="000056BE"/>
    <w:rsid w:val="000070D4"/>
    <w:rsid w:val="00010C61"/>
    <w:rsid w:val="00011172"/>
    <w:rsid w:val="00011751"/>
    <w:rsid w:val="000124FC"/>
    <w:rsid w:val="00012530"/>
    <w:rsid w:val="00014C51"/>
    <w:rsid w:val="000159C0"/>
    <w:rsid w:val="00015F72"/>
    <w:rsid w:val="00016BB1"/>
    <w:rsid w:val="00017F7F"/>
    <w:rsid w:val="00020B80"/>
    <w:rsid w:val="0002121A"/>
    <w:rsid w:val="00023EBC"/>
    <w:rsid w:val="00026944"/>
    <w:rsid w:val="00035801"/>
    <w:rsid w:val="00035F2B"/>
    <w:rsid w:val="00040399"/>
    <w:rsid w:val="00041CE2"/>
    <w:rsid w:val="00042D40"/>
    <w:rsid w:val="00042FFA"/>
    <w:rsid w:val="00044089"/>
    <w:rsid w:val="000448FA"/>
    <w:rsid w:val="000461C2"/>
    <w:rsid w:val="00047C9E"/>
    <w:rsid w:val="00051934"/>
    <w:rsid w:val="000524E8"/>
    <w:rsid w:val="000525C4"/>
    <w:rsid w:val="000531E8"/>
    <w:rsid w:val="00053946"/>
    <w:rsid w:val="00053C8F"/>
    <w:rsid w:val="00054E2F"/>
    <w:rsid w:val="00054FD9"/>
    <w:rsid w:val="00056DCC"/>
    <w:rsid w:val="00060F44"/>
    <w:rsid w:val="00063D8F"/>
    <w:rsid w:val="00063DD8"/>
    <w:rsid w:val="00066D46"/>
    <w:rsid w:val="00067112"/>
    <w:rsid w:val="00067581"/>
    <w:rsid w:val="000707AC"/>
    <w:rsid w:val="00072AD8"/>
    <w:rsid w:val="00075453"/>
    <w:rsid w:val="00075753"/>
    <w:rsid w:val="00076CE7"/>
    <w:rsid w:val="0007748A"/>
    <w:rsid w:val="00083FCC"/>
    <w:rsid w:val="000843A8"/>
    <w:rsid w:val="00084C5C"/>
    <w:rsid w:val="00085BAA"/>
    <w:rsid w:val="00086BCE"/>
    <w:rsid w:val="00087CA3"/>
    <w:rsid w:val="00087CBD"/>
    <w:rsid w:val="00087EFC"/>
    <w:rsid w:val="000910F1"/>
    <w:rsid w:val="00094709"/>
    <w:rsid w:val="00094849"/>
    <w:rsid w:val="00095556"/>
    <w:rsid w:val="000961B2"/>
    <w:rsid w:val="000A0A6E"/>
    <w:rsid w:val="000A108E"/>
    <w:rsid w:val="000A280B"/>
    <w:rsid w:val="000A5F99"/>
    <w:rsid w:val="000A64C2"/>
    <w:rsid w:val="000A6C4E"/>
    <w:rsid w:val="000A7909"/>
    <w:rsid w:val="000A7EC6"/>
    <w:rsid w:val="000B0AC4"/>
    <w:rsid w:val="000B1428"/>
    <w:rsid w:val="000B1B5C"/>
    <w:rsid w:val="000B1DCF"/>
    <w:rsid w:val="000B3121"/>
    <w:rsid w:val="000B46CD"/>
    <w:rsid w:val="000B5110"/>
    <w:rsid w:val="000B5A7B"/>
    <w:rsid w:val="000C087A"/>
    <w:rsid w:val="000C0B08"/>
    <w:rsid w:val="000C41CF"/>
    <w:rsid w:val="000C4B5B"/>
    <w:rsid w:val="000C53DD"/>
    <w:rsid w:val="000C6477"/>
    <w:rsid w:val="000D1BA5"/>
    <w:rsid w:val="000D2A96"/>
    <w:rsid w:val="000D41EC"/>
    <w:rsid w:val="000D59BB"/>
    <w:rsid w:val="000E0495"/>
    <w:rsid w:val="000E64F3"/>
    <w:rsid w:val="000E79CE"/>
    <w:rsid w:val="000F03B9"/>
    <w:rsid w:val="000F04BF"/>
    <w:rsid w:val="000F0F19"/>
    <w:rsid w:val="000F124B"/>
    <w:rsid w:val="000F2879"/>
    <w:rsid w:val="000F3B6C"/>
    <w:rsid w:val="000F4865"/>
    <w:rsid w:val="000F559D"/>
    <w:rsid w:val="000F6E0B"/>
    <w:rsid w:val="00101B6F"/>
    <w:rsid w:val="00101CA9"/>
    <w:rsid w:val="0010452D"/>
    <w:rsid w:val="00104EB9"/>
    <w:rsid w:val="0010559B"/>
    <w:rsid w:val="00105A9D"/>
    <w:rsid w:val="0011014A"/>
    <w:rsid w:val="00111837"/>
    <w:rsid w:val="00111FD6"/>
    <w:rsid w:val="0011361D"/>
    <w:rsid w:val="001139F3"/>
    <w:rsid w:val="00114232"/>
    <w:rsid w:val="00114346"/>
    <w:rsid w:val="00114A2D"/>
    <w:rsid w:val="001175BB"/>
    <w:rsid w:val="001211E2"/>
    <w:rsid w:val="0012272F"/>
    <w:rsid w:val="00122AB1"/>
    <w:rsid w:val="00124C74"/>
    <w:rsid w:val="00125234"/>
    <w:rsid w:val="00125690"/>
    <w:rsid w:val="0012753D"/>
    <w:rsid w:val="00127C24"/>
    <w:rsid w:val="00130002"/>
    <w:rsid w:val="001308B6"/>
    <w:rsid w:val="00130A24"/>
    <w:rsid w:val="00131C07"/>
    <w:rsid w:val="00136BB3"/>
    <w:rsid w:val="001370D1"/>
    <w:rsid w:val="001414DD"/>
    <w:rsid w:val="0014198B"/>
    <w:rsid w:val="00142803"/>
    <w:rsid w:val="00143148"/>
    <w:rsid w:val="00144173"/>
    <w:rsid w:val="00145E6B"/>
    <w:rsid w:val="00147F72"/>
    <w:rsid w:val="00151C11"/>
    <w:rsid w:val="0015217D"/>
    <w:rsid w:val="00153E47"/>
    <w:rsid w:val="0015564F"/>
    <w:rsid w:val="00160B13"/>
    <w:rsid w:val="0016244A"/>
    <w:rsid w:val="0016487D"/>
    <w:rsid w:val="00165A4A"/>
    <w:rsid w:val="00166772"/>
    <w:rsid w:val="00170C4A"/>
    <w:rsid w:val="00170D9E"/>
    <w:rsid w:val="0017303F"/>
    <w:rsid w:val="00174F3D"/>
    <w:rsid w:val="0017633C"/>
    <w:rsid w:val="00180769"/>
    <w:rsid w:val="00181BBC"/>
    <w:rsid w:val="00182627"/>
    <w:rsid w:val="00182EA2"/>
    <w:rsid w:val="001836DB"/>
    <w:rsid w:val="00185534"/>
    <w:rsid w:val="00186B59"/>
    <w:rsid w:val="00187D27"/>
    <w:rsid w:val="001907B3"/>
    <w:rsid w:val="00192E25"/>
    <w:rsid w:val="00193CA1"/>
    <w:rsid w:val="00196DA5"/>
    <w:rsid w:val="001A03FE"/>
    <w:rsid w:val="001A14B6"/>
    <w:rsid w:val="001A28B5"/>
    <w:rsid w:val="001A2F53"/>
    <w:rsid w:val="001A4410"/>
    <w:rsid w:val="001A6A3B"/>
    <w:rsid w:val="001A6C53"/>
    <w:rsid w:val="001A6F29"/>
    <w:rsid w:val="001A7903"/>
    <w:rsid w:val="001B1EF8"/>
    <w:rsid w:val="001B2E90"/>
    <w:rsid w:val="001B378A"/>
    <w:rsid w:val="001B3952"/>
    <w:rsid w:val="001B50BB"/>
    <w:rsid w:val="001B7E7B"/>
    <w:rsid w:val="001C07CE"/>
    <w:rsid w:val="001C1B53"/>
    <w:rsid w:val="001C3BC8"/>
    <w:rsid w:val="001C3E65"/>
    <w:rsid w:val="001C4979"/>
    <w:rsid w:val="001C7696"/>
    <w:rsid w:val="001D0CBC"/>
    <w:rsid w:val="001D1191"/>
    <w:rsid w:val="001D2B38"/>
    <w:rsid w:val="001D2DB1"/>
    <w:rsid w:val="001D3D11"/>
    <w:rsid w:val="001D416A"/>
    <w:rsid w:val="001D64E6"/>
    <w:rsid w:val="001D719D"/>
    <w:rsid w:val="001D72F4"/>
    <w:rsid w:val="001E2125"/>
    <w:rsid w:val="001E21A4"/>
    <w:rsid w:val="001E2677"/>
    <w:rsid w:val="001E2C60"/>
    <w:rsid w:val="001E2FE8"/>
    <w:rsid w:val="001E374B"/>
    <w:rsid w:val="001E6C9F"/>
    <w:rsid w:val="001E72A1"/>
    <w:rsid w:val="001E7904"/>
    <w:rsid w:val="001F1E8C"/>
    <w:rsid w:val="001F26F1"/>
    <w:rsid w:val="001F4E42"/>
    <w:rsid w:val="001F5E25"/>
    <w:rsid w:val="001F72A8"/>
    <w:rsid w:val="001F7C75"/>
    <w:rsid w:val="00200461"/>
    <w:rsid w:val="002006E2"/>
    <w:rsid w:val="00200A2A"/>
    <w:rsid w:val="00201633"/>
    <w:rsid w:val="00202486"/>
    <w:rsid w:val="00202818"/>
    <w:rsid w:val="00202AE8"/>
    <w:rsid w:val="00203328"/>
    <w:rsid w:val="00203FC7"/>
    <w:rsid w:val="0020665E"/>
    <w:rsid w:val="00210093"/>
    <w:rsid w:val="00210EDF"/>
    <w:rsid w:val="00211D5D"/>
    <w:rsid w:val="002121B5"/>
    <w:rsid w:val="00212980"/>
    <w:rsid w:val="002209E6"/>
    <w:rsid w:val="00221424"/>
    <w:rsid w:val="002218EF"/>
    <w:rsid w:val="00222ACF"/>
    <w:rsid w:val="00222AF9"/>
    <w:rsid w:val="00222E59"/>
    <w:rsid w:val="002247E1"/>
    <w:rsid w:val="0022706A"/>
    <w:rsid w:val="002275A4"/>
    <w:rsid w:val="002277F9"/>
    <w:rsid w:val="00235959"/>
    <w:rsid w:val="00235A85"/>
    <w:rsid w:val="00236023"/>
    <w:rsid w:val="002361EA"/>
    <w:rsid w:val="00240166"/>
    <w:rsid w:val="00240208"/>
    <w:rsid w:val="00240486"/>
    <w:rsid w:val="00242C79"/>
    <w:rsid w:val="00243A0B"/>
    <w:rsid w:val="002445B3"/>
    <w:rsid w:val="00245CF4"/>
    <w:rsid w:val="002467B9"/>
    <w:rsid w:val="00246A76"/>
    <w:rsid w:val="00250904"/>
    <w:rsid w:val="002518BE"/>
    <w:rsid w:val="00251FE8"/>
    <w:rsid w:val="0025409A"/>
    <w:rsid w:val="002548E1"/>
    <w:rsid w:val="002550EC"/>
    <w:rsid w:val="00260701"/>
    <w:rsid w:val="00260F3D"/>
    <w:rsid w:val="0026447B"/>
    <w:rsid w:val="00264606"/>
    <w:rsid w:val="002659F2"/>
    <w:rsid w:val="00265BC5"/>
    <w:rsid w:val="00267F33"/>
    <w:rsid w:val="00270AE2"/>
    <w:rsid w:val="00273C71"/>
    <w:rsid w:val="00274A3C"/>
    <w:rsid w:val="00274ECB"/>
    <w:rsid w:val="002758E6"/>
    <w:rsid w:val="00276DD5"/>
    <w:rsid w:val="00277449"/>
    <w:rsid w:val="00280330"/>
    <w:rsid w:val="00280874"/>
    <w:rsid w:val="00280BDC"/>
    <w:rsid w:val="002845BB"/>
    <w:rsid w:val="0028699D"/>
    <w:rsid w:val="00286A4E"/>
    <w:rsid w:val="0028756A"/>
    <w:rsid w:val="002905D8"/>
    <w:rsid w:val="00291A2D"/>
    <w:rsid w:val="00293E69"/>
    <w:rsid w:val="002947FA"/>
    <w:rsid w:val="002953BA"/>
    <w:rsid w:val="002A06BB"/>
    <w:rsid w:val="002A354B"/>
    <w:rsid w:val="002A4078"/>
    <w:rsid w:val="002A6868"/>
    <w:rsid w:val="002B0613"/>
    <w:rsid w:val="002B16A2"/>
    <w:rsid w:val="002B3EEB"/>
    <w:rsid w:val="002B43EF"/>
    <w:rsid w:val="002B4AEF"/>
    <w:rsid w:val="002B50F3"/>
    <w:rsid w:val="002B5488"/>
    <w:rsid w:val="002C1AFA"/>
    <w:rsid w:val="002C2C58"/>
    <w:rsid w:val="002C34F5"/>
    <w:rsid w:val="002C5275"/>
    <w:rsid w:val="002C6F97"/>
    <w:rsid w:val="002C7375"/>
    <w:rsid w:val="002C7BB6"/>
    <w:rsid w:val="002D0407"/>
    <w:rsid w:val="002D04B0"/>
    <w:rsid w:val="002D3154"/>
    <w:rsid w:val="002E28F1"/>
    <w:rsid w:val="002E4451"/>
    <w:rsid w:val="002E54E5"/>
    <w:rsid w:val="002E5C0E"/>
    <w:rsid w:val="002E7848"/>
    <w:rsid w:val="002E7931"/>
    <w:rsid w:val="002E7DB5"/>
    <w:rsid w:val="002F1923"/>
    <w:rsid w:val="002F3AF3"/>
    <w:rsid w:val="002F4440"/>
    <w:rsid w:val="002F6F56"/>
    <w:rsid w:val="002F776F"/>
    <w:rsid w:val="002F77AE"/>
    <w:rsid w:val="00300A30"/>
    <w:rsid w:val="00301BB2"/>
    <w:rsid w:val="00304A49"/>
    <w:rsid w:val="00305B61"/>
    <w:rsid w:val="00306734"/>
    <w:rsid w:val="0031135D"/>
    <w:rsid w:val="00312FD8"/>
    <w:rsid w:val="00313CCF"/>
    <w:rsid w:val="00317E3B"/>
    <w:rsid w:val="00320E5E"/>
    <w:rsid w:val="003214F2"/>
    <w:rsid w:val="0032166C"/>
    <w:rsid w:val="00321B0C"/>
    <w:rsid w:val="00322180"/>
    <w:rsid w:val="00324B09"/>
    <w:rsid w:val="0032553B"/>
    <w:rsid w:val="003270D3"/>
    <w:rsid w:val="003272B1"/>
    <w:rsid w:val="003278AE"/>
    <w:rsid w:val="00330ECD"/>
    <w:rsid w:val="00332DC2"/>
    <w:rsid w:val="003331AF"/>
    <w:rsid w:val="00333516"/>
    <w:rsid w:val="00333821"/>
    <w:rsid w:val="0033614A"/>
    <w:rsid w:val="00341786"/>
    <w:rsid w:val="003423CC"/>
    <w:rsid w:val="0034306E"/>
    <w:rsid w:val="00344174"/>
    <w:rsid w:val="0034477D"/>
    <w:rsid w:val="00344EE1"/>
    <w:rsid w:val="0034524D"/>
    <w:rsid w:val="00345766"/>
    <w:rsid w:val="003461BC"/>
    <w:rsid w:val="00350E6F"/>
    <w:rsid w:val="003537D7"/>
    <w:rsid w:val="0035415B"/>
    <w:rsid w:val="00355C46"/>
    <w:rsid w:val="00355F7F"/>
    <w:rsid w:val="003578F2"/>
    <w:rsid w:val="0036136B"/>
    <w:rsid w:val="00361370"/>
    <w:rsid w:val="003614BD"/>
    <w:rsid w:val="003615BF"/>
    <w:rsid w:val="00361DA5"/>
    <w:rsid w:val="003629DD"/>
    <w:rsid w:val="00363342"/>
    <w:rsid w:val="0036434F"/>
    <w:rsid w:val="003649DF"/>
    <w:rsid w:val="00365AC3"/>
    <w:rsid w:val="00366862"/>
    <w:rsid w:val="00372AED"/>
    <w:rsid w:val="00374AF9"/>
    <w:rsid w:val="00374BE4"/>
    <w:rsid w:val="0037525A"/>
    <w:rsid w:val="0037553A"/>
    <w:rsid w:val="00375DF5"/>
    <w:rsid w:val="00376DFB"/>
    <w:rsid w:val="003771F1"/>
    <w:rsid w:val="003818F4"/>
    <w:rsid w:val="00381A6E"/>
    <w:rsid w:val="00381DF5"/>
    <w:rsid w:val="00382B52"/>
    <w:rsid w:val="003833A5"/>
    <w:rsid w:val="003837A0"/>
    <w:rsid w:val="00383A87"/>
    <w:rsid w:val="00385184"/>
    <w:rsid w:val="0038661E"/>
    <w:rsid w:val="00392290"/>
    <w:rsid w:val="0039356A"/>
    <w:rsid w:val="00393678"/>
    <w:rsid w:val="00395638"/>
    <w:rsid w:val="0039587D"/>
    <w:rsid w:val="00396DB9"/>
    <w:rsid w:val="003971E3"/>
    <w:rsid w:val="00397A21"/>
    <w:rsid w:val="003A0867"/>
    <w:rsid w:val="003A1D47"/>
    <w:rsid w:val="003A1E3A"/>
    <w:rsid w:val="003A23DC"/>
    <w:rsid w:val="003A2E4E"/>
    <w:rsid w:val="003A3088"/>
    <w:rsid w:val="003A5FA1"/>
    <w:rsid w:val="003A76E0"/>
    <w:rsid w:val="003B22B8"/>
    <w:rsid w:val="003B2643"/>
    <w:rsid w:val="003B2A49"/>
    <w:rsid w:val="003B6945"/>
    <w:rsid w:val="003B7865"/>
    <w:rsid w:val="003B79D7"/>
    <w:rsid w:val="003B7CA8"/>
    <w:rsid w:val="003C1AED"/>
    <w:rsid w:val="003C1CD3"/>
    <w:rsid w:val="003C2929"/>
    <w:rsid w:val="003C353F"/>
    <w:rsid w:val="003C442A"/>
    <w:rsid w:val="003C4A62"/>
    <w:rsid w:val="003C77D4"/>
    <w:rsid w:val="003D04CE"/>
    <w:rsid w:val="003D07D2"/>
    <w:rsid w:val="003D0B15"/>
    <w:rsid w:val="003D21EF"/>
    <w:rsid w:val="003D456B"/>
    <w:rsid w:val="003D4733"/>
    <w:rsid w:val="003D5CBB"/>
    <w:rsid w:val="003D6740"/>
    <w:rsid w:val="003E127D"/>
    <w:rsid w:val="003E215A"/>
    <w:rsid w:val="003E2AAF"/>
    <w:rsid w:val="003E631F"/>
    <w:rsid w:val="003E6BCF"/>
    <w:rsid w:val="003E740D"/>
    <w:rsid w:val="003F130C"/>
    <w:rsid w:val="003F39B9"/>
    <w:rsid w:val="003F65EF"/>
    <w:rsid w:val="003F67CA"/>
    <w:rsid w:val="003F7C84"/>
    <w:rsid w:val="0040018C"/>
    <w:rsid w:val="0040034E"/>
    <w:rsid w:val="00400C12"/>
    <w:rsid w:val="00401156"/>
    <w:rsid w:val="00401D0A"/>
    <w:rsid w:val="00401D17"/>
    <w:rsid w:val="00403450"/>
    <w:rsid w:val="00403551"/>
    <w:rsid w:val="004036E4"/>
    <w:rsid w:val="00403A7F"/>
    <w:rsid w:val="00407FFD"/>
    <w:rsid w:val="00411D93"/>
    <w:rsid w:val="004134F6"/>
    <w:rsid w:val="00413CBE"/>
    <w:rsid w:val="0041515B"/>
    <w:rsid w:val="004158DC"/>
    <w:rsid w:val="00416382"/>
    <w:rsid w:val="00416D2E"/>
    <w:rsid w:val="0042061B"/>
    <w:rsid w:val="00420772"/>
    <w:rsid w:val="004235A1"/>
    <w:rsid w:val="0042573B"/>
    <w:rsid w:val="00427546"/>
    <w:rsid w:val="00431B05"/>
    <w:rsid w:val="004328B1"/>
    <w:rsid w:val="00433636"/>
    <w:rsid w:val="00434FAD"/>
    <w:rsid w:val="00435F85"/>
    <w:rsid w:val="00436447"/>
    <w:rsid w:val="004366B3"/>
    <w:rsid w:val="00436A9D"/>
    <w:rsid w:val="00436B04"/>
    <w:rsid w:val="00436F78"/>
    <w:rsid w:val="004376ED"/>
    <w:rsid w:val="00437C18"/>
    <w:rsid w:val="004409A0"/>
    <w:rsid w:val="00441AFA"/>
    <w:rsid w:val="00441D8C"/>
    <w:rsid w:val="00443FB6"/>
    <w:rsid w:val="0044416F"/>
    <w:rsid w:val="00445135"/>
    <w:rsid w:val="00445689"/>
    <w:rsid w:val="00445D04"/>
    <w:rsid w:val="0044663E"/>
    <w:rsid w:val="00446A3A"/>
    <w:rsid w:val="00450F30"/>
    <w:rsid w:val="004525DD"/>
    <w:rsid w:val="0045512F"/>
    <w:rsid w:val="00456E72"/>
    <w:rsid w:val="00461E1C"/>
    <w:rsid w:val="00467774"/>
    <w:rsid w:val="00471965"/>
    <w:rsid w:val="00475072"/>
    <w:rsid w:val="00476B4E"/>
    <w:rsid w:val="0047700D"/>
    <w:rsid w:val="00481823"/>
    <w:rsid w:val="00483BBC"/>
    <w:rsid w:val="00483BD3"/>
    <w:rsid w:val="0048651F"/>
    <w:rsid w:val="00487E25"/>
    <w:rsid w:val="00491E7D"/>
    <w:rsid w:val="004921F5"/>
    <w:rsid w:val="00492723"/>
    <w:rsid w:val="00493A90"/>
    <w:rsid w:val="004942AE"/>
    <w:rsid w:val="0049551E"/>
    <w:rsid w:val="00495A25"/>
    <w:rsid w:val="00496133"/>
    <w:rsid w:val="00496575"/>
    <w:rsid w:val="00497083"/>
    <w:rsid w:val="0049742F"/>
    <w:rsid w:val="004A09B0"/>
    <w:rsid w:val="004A3AAA"/>
    <w:rsid w:val="004A3D1C"/>
    <w:rsid w:val="004A4D0B"/>
    <w:rsid w:val="004A5435"/>
    <w:rsid w:val="004A6187"/>
    <w:rsid w:val="004A652B"/>
    <w:rsid w:val="004B05B9"/>
    <w:rsid w:val="004B1844"/>
    <w:rsid w:val="004B2687"/>
    <w:rsid w:val="004B287C"/>
    <w:rsid w:val="004B36C8"/>
    <w:rsid w:val="004B7E4C"/>
    <w:rsid w:val="004B7E55"/>
    <w:rsid w:val="004C026C"/>
    <w:rsid w:val="004C0E91"/>
    <w:rsid w:val="004C28E8"/>
    <w:rsid w:val="004C2FB0"/>
    <w:rsid w:val="004C3C6F"/>
    <w:rsid w:val="004C46A6"/>
    <w:rsid w:val="004C57F6"/>
    <w:rsid w:val="004C63D5"/>
    <w:rsid w:val="004C79CD"/>
    <w:rsid w:val="004D1444"/>
    <w:rsid w:val="004D19FE"/>
    <w:rsid w:val="004D1BE8"/>
    <w:rsid w:val="004D381E"/>
    <w:rsid w:val="004D3A49"/>
    <w:rsid w:val="004D58FA"/>
    <w:rsid w:val="004E2A56"/>
    <w:rsid w:val="004E3F4E"/>
    <w:rsid w:val="004E4554"/>
    <w:rsid w:val="004E523B"/>
    <w:rsid w:val="004E5DED"/>
    <w:rsid w:val="004F23D8"/>
    <w:rsid w:val="004F366D"/>
    <w:rsid w:val="004F7B25"/>
    <w:rsid w:val="00500F8E"/>
    <w:rsid w:val="00502ADC"/>
    <w:rsid w:val="005046DA"/>
    <w:rsid w:val="005067E7"/>
    <w:rsid w:val="005074D0"/>
    <w:rsid w:val="005079E8"/>
    <w:rsid w:val="00511986"/>
    <w:rsid w:val="00512110"/>
    <w:rsid w:val="00513B80"/>
    <w:rsid w:val="00513C86"/>
    <w:rsid w:val="0051535A"/>
    <w:rsid w:val="00517CED"/>
    <w:rsid w:val="005219A5"/>
    <w:rsid w:val="00522F10"/>
    <w:rsid w:val="00523DCC"/>
    <w:rsid w:val="0052524F"/>
    <w:rsid w:val="0052560A"/>
    <w:rsid w:val="0052588A"/>
    <w:rsid w:val="005265F3"/>
    <w:rsid w:val="00526AD2"/>
    <w:rsid w:val="0053231B"/>
    <w:rsid w:val="00533E31"/>
    <w:rsid w:val="00534246"/>
    <w:rsid w:val="0053575A"/>
    <w:rsid w:val="00535852"/>
    <w:rsid w:val="00536332"/>
    <w:rsid w:val="005371FC"/>
    <w:rsid w:val="0054040F"/>
    <w:rsid w:val="0054139B"/>
    <w:rsid w:val="005417A3"/>
    <w:rsid w:val="00541B98"/>
    <w:rsid w:val="005458A5"/>
    <w:rsid w:val="0055027E"/>
    <w:rsid w:val="005502CB"/>
    <w:rsid w:val="00550B7F"/>
    <w:rsid w:val="0055194A"/>
    <w:rsid w:val="00552AF1"/>
    <w:rsid w:val="00552C8D"/>
    <w:rsid w:val="00553514"/>
    <w:rsid w:val="00553987"/>
    <w:rsid w:val="00553B38"/>
    <w:rsid w:val="00560DFC"/>
    <w:rsid w:val="00562023"/>
    <w:rsid w:val="0056320A"/>
    <w:rsid w:val="00563219"/>
    <w:rsid w:val="00563970"/>
    <w:rsid w:val="00565A73"/>
    <w:rsid w:val="00565AE5"/>
    <w:rsid w:val="00565B96"/>
    <w:rsid w:val="00566930"/>
    <w:rsid w:val="005671EE"/>
    <w:rsid w:val="00567750"/>
    <w:rsid w:val="00571428"/>
    <w:rsid w:val="0057155B"/>
    <w:rsid w:val="0057160F"/>
    <w:rsid w:val="0057306C"/>
    <w:rsid w:val="00573B6B"/>
    <w:rsid w:val="0057507E"/>
    <w:rsid w:val="0057547E"/>
    <w:rsid w:val="00575B37"/>
    <w:rsid w:val="0058232C"/>
    <w:rsid w:val="00582781"/>
    <w:rsid w:val="00584AC9"/>
    <w:rsid w:val="00591242"/>
    <w:rsid w:val="00594E73"/>
    <w:rsid w:val="0059685C"/>
    <w:rsid w:val="00596A8C"/>
    <w:rsid w:val="005A0CC1"/>
    <w:rsid w:val="005A10BA"/>
    <w:rsid w:val="005A15D5"/>
    <w:rsid w:val="005A207F"/>
    <w:rsid w:val="005A4D53"/>
    <w:rsid w:val="005A4EEF"/>
    <w:rsid w:val="005A78A1"/>
    <w:rsid w:val="005B5368"/>
    <w:rsid w:val="005B5A09"/>
    <w:rsid w:val="005B7A25"/>
    <w:rsid w:val="005B7B8C"/>
    <w:rsid w:val="005C0406"/>
    <w:rsid w:val="005C404C"/>
    <w:rsid w:val="005C464F"/>
    <w:rsid w:val="005C4A74"/>
    <w:rsid w:val="005C7570"/>
    <w:rsid w:val="005D0FB2"/>
    <w:rsid w:val="005D1206"/>
    <w:rsid w:val="005D31A1"/>
    <w:rsid w:val="005D3563"/>
    <w:rsid w:val="005D6400"/>
    <w:rsid w:val="005E0C1B"/>
    <w:rsid w:val="005E1DE5"/>
    <w:rsid w:val="005E2E3D"/>
    <w:rsid w:val="005E4BBD"/>
    <w:rsid w:val="005E5077"/>
    <w:rsid w:val="005E72FD"/>
    <w:rsid w:val="005F2E19"/>
    <w:rsid w:val="005F32B0"/>
    <w:rsid w:val="005F4B88"/>
    <w:rsid w:val="005F550B"/>
    <w:rsid w:val="006015B0"/>
    <w:rsid w:val="0060255C"/>
    <w:rsid w:val="00602AD4"/>
    <w:rsid w:val="00603120"/>
    <w:rsid w:val="00603A08"/>
    <w:rsid w:val="00604C86"/>
    <w:rsid w:val="00604D12"/>
    <w:rsid w:val="00604D81"/>
    <w:rsid w:val="006107C8"/>
    <w:rsid w:val="00610DE4"/>
    <w:rsid w:val="00611A9F"/>
    <w:rsid w:val="00611C1F"/>
    <w:rsid w:val="006150BE"/>
    <w:rsid w:val="006168B8"/>
    <w:rsid w:val="00616CDD"/>
    <w:rsid w:val="00616D17"/>
    <w:rsid w:val="00616F90"/>
    <w:rsid w:val="00617458"/>
    <w:rsid w:val="00617A53"/>
    <w:rsid w:val="006208B8"/>
    <w:rsid w:val="00620F88"/>
    <w:rsid w:val="00622120"/>
    <w:rsid w:val="00622AEF"/>
    <w:rsid w:val="00623548"/>
    <w:rsid w:val="006237E4"/>
    <w:rsid w:val="00625892"/>
    <w:rsid w:val="00625ADA"/>
    <w:rsid w:val="00626444"/>
    <w:rsid w:val="00626F1D"/>
    <w:rsid w:val="0063029A"/>
    <w:rsid w:val="00631FEB"/>
    <w:rsid w:val="00632DDC"/>
    <w:rsid w:val="00633E83"/>
    <w:rsid w:val="00635732"/>
    <w:rsid w:val="00636EAE"/>
    <w:rsid w:val="00637268"/>
    <w:rsid w:val="006406DE"/>
    <w:rsid w:val="006412C0"/>
    <w:rsid w:val="00644915"/>
    <w:rsid w:val="00645082"/>
    <w:rsid w:val="00645C47"/>
    <w:rsid w:val="006475E1"/>
    <w:rsid w:val="00650DBF"/>
    <w:rsid w:val="00650F04"/>
    <w:rsid w:val="006515B4"/>
    <w:rsid w:val="006540DB"/>
    <w:rsid w:val="00654D61"/>
    <w:rsid w:val="00655799"/>
    <w:rsid w:val="00656076"/>
    <w:rsid w:val="006569B0"/>
    <w:rsid w:val="00656FF1"/>
    <w:rsid w:val="00657632"/>
    <w:rsid w:val="0066355D"/>
    <w:rsid w:val="00663C40"/>
    <w:rsid w:val="006646D1"/>
    <w:rsid w:val="00667162"/>
    <w:rsid w:val="0067154F"/>
    <w:rsid w:val="00673E9D"/>
    <w:rsid w:val="0067457A"/>
    <w:rsid w:val="00675243"/>
    <w:rsid w:val="0067597C"/>
    <w:rsid w:val="006763E6"/>
    <w:rsid w:val="0067697A"/>
    <w:rsid w:val="00676FE8"/>
    <w:rsid w:val="00677368"/>
    <w:rsid w:val="00677E83"/>
    <w:rsid w:val="006802F8"/>
    <w:rsid w:val="00680859"/>
    <w:rsid w:val="00680DB3"/>
    <w:rsid w:val="00680FEB"/>
    <w:rsid w:val="006813E6"/>
    <w:rsid w:val="00682CC0"/>
    <w:rsid w:val="006832C4"/>
    <w:rsid w:val="0068612B"/>
    <w:rsid w:val="00686C95"/>
    <w:rsid w:val="0069559A"/>
    <w:rsid w:val="00695DF6"/>
    <w:rsid w:val="00697FBC"/>
    <w:rsid w:val="006A06AD"/>
    <w:rsid w:val="006A2A89"/>
    <w:rsid w:val="006A2C26"/>
    <w:rsid w:val="006A3153"/>
    <w:rsid w:val="006A3690"/>
    <w:rsid w:val="006A3F0F"/>
    <w:rsid w:val="006A452E"/>
    <w:rsid w:val="006A5507"/>
    <w:rsid w:val="006A5BE7"/>
    <w:rsid w:val="006A5CC8"/>
    <w:rsid w:val="006A5F84"/>
    <w:rsid w:val="006A7779"/>
    <w:rsid w:val="006B0454"/>
    <w:rsid w:val="006B0664"/>
    <w:rsid w:val="006B1985"/>
    <w:rsid w:val="006B3862"/>
    <w:rsid w:val="006B397B"/>
    <w:rsid w:val="006B46B5"/>
    <w:rsid w:val="006B4A21"/>
    <w:rsid w:val="006B520C"/>
    <w:rsid w:val="006B530C"/>
    <w:rsid w:val="006B6142"/>
    <w:rsid w:val="006B7047"/>
    <w:rsid w:val="006C06BB"/>
    <w:rsid w:val="006C20A6"/>
    <w:rsid w:val="006C4807"/>
    <w:rsid w:val="006C4EA9"/>
    <w:rsid w:val="006D1285"/>
    <w:rsid w:val="006D1C29"/>
    <w:rsid w:val="006D2102"/>
    <w:rsid w:val="006D3FE0"/>
    <w:rsid w:val="006D4E5B"/>
    <w:rsid w:val="006D56F3"/>
    <w:rsid w:val="006D5E56"/>
    <w:rsid w:val="006D6857"/>
    <w:rsid w:val="006E083D"/>
    <w:rsid w:val="006E32C9"/>
    <w:rsid w:val="006E49B8"/>
    <w:rsid w:val="006E552C"/>
    <w:rsid w:val="006E5784"/>
    <w:rsid w:val="006E6E79"/>
    <w:rsid w:val="006E7799"/>
    <w:rsid w:val="006F0613"/>
    <w:rsid w:val="006F1E19"/>
    <w:rsid w:val="006F226A"/>
    <w:rsid w:val="006F2DE2"/>
    <w:rsid w:val="006F39A0"/>
    <w:rsid w:val="006F39EC"/>
    <w:rsid w:val="006F5322"/>
    <w:rsid w:val="006F605F"/>
    <w:rsid w:val="006F6A26"/>
    <w:rsid w:val="007027A7"/>
    <w:rsid w:val="00704E7B"/>
    <w:rsid w:val="0070611B"/>
    <w:rsid w:val="00711011"/>
    <w:rsid w:val="007125DA"/>
    <w:rsid w:val="00713681"/>
    <w:rsid w:val="00714DC1"/>
    <w:rsid w:val="00715D7F"/>
    <w:rsid w:val="00716938"/>
    <w:rsid w:val="00717ADC"/>
    <w:rsid w:val="00717CA4"/>
    <w:rsid w:val="00720A1D"/>
    <w:rsid w:val="007220A2"/>
    <w:rsid w:val="00722964"/>
    <w:rsid w:val="00722D9A"/>
    <w:rsid w:val="00724DD3"/>
    <w:rsid w:val="00730A87"/>
    <w:rsid w:val="007327D0"/>
    <w:rsid w:val="00732E09"/>
    <w:rsid w:val="00732EAC"/>
    <w:rsid w:val="00735065"/>
    <w:rsid w:val="00735E24"/>
    <w:rsid w:val="00736C3D"/>
    <w:rsid w:val="007426D2"/>
    <w:rsid w:val="00744B7C"/>
    <w:rsid w:val="00744C50"/>
    <w:rsid w:val="00745541"/>
    <w:rsid w:val="00745D6C"/>
    <w:rsid w:val="00752C50"/>
    <w:rsid w:val="00753310"/>
    <w:rsid w:val="00753F1F"/>
    <w:rsid w:val="007552F3"/>
    <w:rsid w:val="007560C3"/>
    <w:rsid w:val="0075763A"/>
    <w:rsid w:val="007604E5"/>
    <w:rsid w:val="00761276"/>
    <w:rsid w:val="007636AA"/>
    <w:rsid w:val="0076432C"/>
    <w:rsid w:val="007646E8"/>
    <w:rsid w:val="00766BED"/>
    <w:rsid w:val="00773950"/>
    <w:rsid w:val="00773B76"/>
    <w:rsid w:val="0077502B"/>
    <w:rsid w:val="00775B84"/>
    <w:rsid w:val="00776E93"/>
    <w:rsid w:val="007777F1"/>
    <w:rsid w:val="00783193"/>
    <w:rsid w:val="007863C4"/>
    <w:rsid w:val="00787EC3"/>
    <w:rsid w:val="00791497"/>
    <w:rsid w:val="007916BF"/>
    <w:rsid w:val="00793FF5"/>
    <w:rsid w:val="00794F55"/>
    <w:rsid w:val="007953DC"/>
    <w:rsid w:val="00796887"/>
    <w:rsid w:val="00797980"/>
    <w:rsid w:val="007A156C"/>
    <w:rsid w:val="007A1BDD"/>
    <w:rsid w:val="007A2A57"/>
    <w:rsid w:val="007A36CD"/>
    <w:rsid w:val="007A3CDA"/>
    <w:rsid w:val="007A3E37"/>
    <w:rsid w:val="007A3EFB"/>
    <w:rsid w:val="007A6273"/>
    <w:rsid w:val="007A7A54"/>
    <w:rsid w:val="007B0904"/>
    <w:rsid w:val="007B0CF4"/>
    <w:rsid w:val="007B173A"/>
    <w:rsid w:val="007B1CF9"/>
    <w:rsid w:val="007B3988"/>
    <w:rsid w:val="007B431B"/>
    <w:rsid w:val="007B50CE"/>
    <w:rsid w:val="007B5479"/>
    <w:rsid w:val="007B6027"/>
    <w:rsid w:val="007B7647"/>
    <w:rsid w:val="007B7787"/>
    <w:rsid w:val="007C0427"/>
    <w:rsid w:val="007C1777"/>
    <w:rsid w:val="007C19A7"/>
    <w:rsid w:val="007C34CE"/>
    <w:rsid w:val="007C5758"/>
    <w:rsid w:val="007C654E"/>
    <w:rsid w:val="007C6CA2"/>
    <w:rsid w:val="007D142C"/>
    <w:rsid w:val="007D2415"/>
    <w:rsid w:val="007D2C20"/>
    <w:rsid w:val="007D325A"/>
    <w:rsid w:val="007D4D21"/>
    <w:rsid w:val="007D5389"/>
    <w:rsid w:val="007D5B2B"/>
    <w:rsid w:val="007D5E65"/>
    <w:rsid w:val="007D610A"/>
    <w:rsid w:val="007D72A3"/>
    <w:rsid w:val="007D7742"/>
    <w:rsid w:val="007E0042"/>
    <w:rsid w:val="007E161A"/>
    <w:rsid w:val="007E1D65"/>
    <w:rsid w:val="007E5B4A"/>
    <w:rsid w:val="007E5D1D"/>
    <w:rsid w:val="007E63B6"/>
    <w:rsid w:val="007E6D25"/>
    <w:rsid w:val="007F0796"/>
    <w:rsid w:val="007F1AB3"/>
    <w:rsid w:val="007F24A0"/>
    <w:rsid w:val="007F2AA7"/>
    <w:rsid w:val="007F4E57"/>
    <w:rsid w:val="007F532A"/>
    <w:rsid w:val="007F68F1"/>
    <w:rsid w:val="007F7234"/>
    <w:rsid w:val="007F7956"/>
    <w:rsid w:val="00800BF4"/>
    <w:rsid w:val="00802EC7"/>
    <w:rsid w:val="00805728"/>
    <w:rsid w:val="0080724B"/>
    <w:rsid w:val="00807D19"/>
    <w:rsid w:val="00812139"/>
    <w:rsid w:val="008125E0"/>
    <w:rsid w:val="00813480"/>
    <w:rsid w:val="00817C58"/>
    <w:rsid w:val="008227EB"/>
    <w:rsid w:val="008234FF"/>
    <w:rsid w:val="00823F45"/>
    <w:rsid w:val="00825772"/>
    <w:rsid w:val="00831DC0"/>
    <w:rsid w:val="00832914"/>
    <w:rsid w:val="008336E2"/>
    <w:rsid w:val="00834D03"/>
    <w:rsid w:val="008405DE"/>
    <w:rsid w:val="008408EF"/>
    <w:rsid w:val="00841CA2"/>
    <w:rsid w:val="00842944"/>
    <w:rsid w:val="00843122"/>
    <w:rsid w:val="00846CC5"/>
    <w:rsid w:val="008474CC"/>
    <w:rsid w:val="008515E2"/>
    <w:rsid w:val="00855CFC"/>
    <w:rsid w:val="00856145"/>
    <w:rsid w:val="00856D6C"/>
    <w:rsid w:val="00857B08"/>
    <w:rsid w:val="008604D3"/>
    <w:rsid w:val="00861B63"/>
    <w:rsid w:val="00861CC4"/>
    <w:rsid w:val="00861FFD"/>
    <w:rsid w:val="008623B2"/>
    <w:rsid w:val="00863521"/>
    <w:rsid w:val="008647FC"/>
    <w:rsid w:val="00865356"/>
    <w:rsid w:val="00867052"/>
    <w:rsid w:val="0086740B"/>
    <w:rsid w:val="00867C56"/>
    <w:rsid w:val="00872419"/>
    <w:rsid w:val="008735C5"/>
    <w:rsid w:val="00873BE8"/>
    <w:rsid w:val="0087414F"/>
    <w:rsid w:val="0087424E"/>
    <w:rsid w:val="0087633B"/>
    <w:rsid w:val="00876C1A"/>
    <w:rsid w:val="00877470"/>
    <w:rsid w:val="00877824"/>
    <w:rsid w:val="00880089"/>
    <w:rsid w:val="008810D6"/>
    <w:rsid w:val="008814F1"/>
    <w:rsid w:val="0088271F"/>
    <w:rsid w:val="00882DB3"/>
    <w:rsid w:val="008833D6"/>
    <w:rsid w:val="00883C91"/>
    <w:rsid w:val="00884037"/>
    <w:rsid w:val="00884411"/>
    <w:rsid w:val="008851A8"/>
    <w:rsid w:val="00886D91"/>
    <w:rsid w:val="008907EC"/>
    <w:rsid w:val="008930F1"/>
    <w:rsid w:val="008931EA"/>
    <w:rsid w:val="00893D98"/>
    <w:rsid w:val="0089521F"/>
    <w:rsid w:val="00896E24"/>
    <w:rsid w:val="008978FA"/>
    <w:rsid w:val="008A1604"/>
    <w:rsid w:val="008A1B40"/>
    <w:rsid w:val="008A5205"/>
    <w:rsid w:val="008A722B"/>
    <w:rsid w:val="008B0CBC"/>
    <w:rsid w:val="008B13B4"/>
    <w:rsid w:val="008B1760"/>
    <w:rsid w:val="008B1D68"/>
    <w:rsid w:val="008B3FEE"/>
    <w:rsid w:val="008B4635"/>
    <w:rsid w:val="008B4B74"/>
    <w:rsid w:val="008B5503"/>
    <w:rsid w:val="008B69BF"/>
    <w:rsid w:val="008B6A3C"/>
    <w:rsid w:val="008B7A58"/>
    <w:rsid w:val="008C2AEC"/>
    <w:rsid w:val="008C5B0E"/>
    <w:rsid w:val="008C6C05"/>
    <w:rsid w:val="008C7BA5"/>
    <w:rsid w:val="008D0E90"/>
    <w:rsid w:val="008D15D9"/>
    <w:rsid w:val="008D2809"/>
    <w:rsid w:val="008D37EC"/>
    <w:rsid w:val="008D437D"/>
    <w:rsid w:val="008D4935"/>
    <w:rsid w:val="008D4FAB"/>
    <w:rsid w:val="008D50A1"/>
    <w:rsid w:val="008D53C9"/>
    <w:rsid w:val="008D7E58"/>
    <w:rsid w:val="008D7ED3"/>
    <w:rsid w:val="008D7F74"/>
    <w:rsid w:val="008E10EB"/>
    <w:rsid w:val="008E2782"/>
    <w:rsid w:val="008E2A68"/>
    <w:rsid w:val="008E3F2C"/>
    <w:rsid w:val="008E4129"/>
    <w:rsid w:val="008E4C70"/>
    <w:rsid w:val="008E5063"/>
    <w:rsid w:val="008E5E3D"/>
    <w:rsid w:val="008E654B"/>
    <w:rsid w:val="008E6912"/>
    <w:rsid w:val="008E708F"/>
    <w:rsid w:val="008F0608"/>
    <w:rsid w:val="008F0AD3"/>
    <w:rsid w:val="008F1F24"/>
    <w:rsid w:val="008F2A27"/>
    <w:rsid w:val="008F3937"/>
    <w:rsid w:val="008F76E9"/>
    <w:rsid w:val="008F7CA3"/>
    <w:rsid w:val="008F7E28"/>
    <w:rsid w:val="0090024F"/>
    <w:rsid w:val="009018B7"/>
    <w:rsid w:val="009018BF"/>
    <w:rsid w:val="009028EB"/>
    <w:rsid w:val="009034F5"/>
    <w:rsid w:val="00903E46"/>
    <w:rsid w:val="009044AE"/>
    <w:rsid w:val="00904B1E"/>
    <w:rsid w:val="0090584C"/>
    <w:rsid w:val="0090620B"/>
    <w:rsid w:val="00906473"/>
    <w:rsid w:val="00906879"/>
    <w:rsid w:val="009070C4"/>
    <w:rsid w:val="0091066C"/>
    <w:rsid w:val="0091085F"/>
    <w:rsid w:val="0091211A"/>
    <w:rsid w:val="00913954"/>
    <w:rsid w:val="009163BC"/>
    <w:rsid w:val="00916855"/>
    <w:rsid w:val="0092249A"/>
    <w:rsid w:val="009236C4"/>
    <w:rsid w:val="00924026"/>
    <w:rsid w:val="009242D2"/>
    <w:rsid w:val="009243C9"/>
    <w:rsid w:val="0092453E"/>
    <w:rsid w:val="00926612"/>
    <w:rsid w:val="0092762F"/>
    <w:rsid w:val="00931F8C"/>
    <w:rsid w:val="00932353"/>
    <w:rsid w:val="00932651"/>
    <w:rsid w:val="00932D7B"/>
    <w:rsid w:val="00933324"/>
    <w:rsid w:val="009335BA"/>
    <w:rsid w:val="00933D9C"/>
    <w:rsid w:val="00933EC7"/>
    <w:rsid w:val="0093446B"/>
    <w:rsid w:val="00934C8B"/>
    <w:rsid w:val="00934CFC"/>
    <w:rsid w:val="0093516A"/>
    <w:rsid w:val="00937793"/>
    <w:rsid w:val="00937C1A"/>
    <w:rsid w:val="009406AE"/>
    <w:rsid w:val="00940EDB"/>
    <w:rsid w:val="00941896"/>
    <w:rsid w:val="00942D01"/>
    <w:rsid w:val="009438E0"/>
    <w:rsid w:val="00944EC0"/>
    <w:rsid w:val="0094578A"/>
    <w:rsid w:val="009464DD"/>
    <w:rsid w:val="009464E3"/>
    <w:rsid w:val="00946DB4"/>
    <w:rsid w:val="00946EF6"/>
    <w:rsid w:val="0095088F"/>
    <w:rsid w:val="00950AD7"/>
    <w:rsid w:val="00950BFA"/>
    <w:rsid w:val="00950DC4"/>
    <w:rsid w:val="00951419"/>
    <w:rsid w:val="0095249D"/>
    <w:rsid w:val="00952CBF"/>
    <w:rsid w:val="00953184"/>
    <w:rsid w:val="009540F0"/>
    <w:rsid w:val="0095428A"/>
    <w:rsid w:val="00955A4A"/>
    <w:rsid w:val="00957AE5"/>
    <w:rsid w:val="009620A8"/>
    <w:rsid w:val="00962178"/>
    <w:rsid w:val="00963803"/>
    <w:rsid w:val="009653FC"/>
    <w:rsid w:val="00966442"/>
    <w:rsid w:val="009707C6"/>
    <w:rsid w:val="00970C9A"/>
    <w:rsid w:val="0097236D"/>
    <w:rsid w:val="00972387"/>
    <w:rsid w:val="009732A7"/>
    <w:rsid w:val="00973856"/>
    <w:rsid w:val="00973FFA"/>
    <w:rsid w:val="009742C3"/>
    <w:rsid w:val="009749E0"/>
    <w:rsid w:val="00975DEF"/>
    <w:rsid w:val="009760B9"/>
    <w:rsid w:val="00976CDB"/>
    <w:rsid w:val="009777F3"/>
    <w:rsid w:val="00977DA8"/>
    <w:rsid w:val="009810AD"/>
    <w:rsid w:val="00982DDD"/>
    <w:rsid w:val="009837B9"/>
    <w:rsid w:val="00983AE0"/>
    <w:rsid w:val="00985779"/>
    <w:rsid w:val="00985BD6"/>
    <w:rsid w:val="0098617C"/>
    <w:rsid w:val="009872E1"/>
    <w:rsid w:val="00987FDB"/>
    <w:rsid w:val="00990B09"/>
    <w:rsid w:val="00991AD0"/>
    <w:rsid w:val="00992C8D"/>
    <w:rsid w:val="009936C0"/>
    <w:rsid w:val="00994635"/>
    <w:rsid w:val="00995756"/>
    <w:rsid w:val="00995795"/>
    <w:rsid w:val="009962D0"/>
    <w:rsid w:val="009A01EA"/>
    <w:rsid w:val="009A1007"/>
    <w:rsid w:val="009A1533"/>
    <w:rsid w:val="009A2CDD"/>
    <w:rsid w:val="009A38B8"/>
    <w:rsid w:val="009B1284"/>
    <w:rsid w:val="009B3300"/>
    <w:rsid w:val="009B3F57"/>
    <w:rsid w:val="009B50C4"/>
    <w:rsid w:val="009B5D6F"/>
    <w:rsid w:val="009B71E9"/>
    <w:rsid w:val="009C21B3"/>
    <w:rsid w:val="009C2AA1"/>
    <w:rsid w:val="009C2B8B"/>
    <w:rsid w:val="009C2E5D"/>
    <w:rsid w:val="009C53AD"/>
    <w:rsid w:val="009C5EC2"/>
    <w:rsid w:val="009C69FC"/>
    <w:rsid w:val="009C7299"/>
    <w:rsid w:val="009D274C"/>
    <w:rsid w:val="009D4234"/>
    <w:rsid w:val="009D52A7"/>
    <w:rsid w:val="009D7916"/>
    <w:rsid w:val="009D7B3E"/>
    <w:rsid w:val="009E06C2"/>
    <w:rsid w:val="009E16FE"/>
    <w:rsid w:val="009E4E02"/>
    <w:rsid w:val="009E6D8A"/>
    <w:rsid w:val="009E73D5"/>
    <w:rsid w:val="009F1C07"/>
    <w:rsid w:val="009F22DF"/>
    <w:rsid w:val="009F38C5"/>
    <w:rsid w:val="009F4391"/>
    <w:rsid w:val="009F6EAF"/>
    <w:rsid w:val="00A021DE"/>
    <w:rsid w:val="00A03D4A"/>
    <w:rsid w:val="00A0439F"/>
    <w:rsid w:val="00A060AE"/>
    <w:rsid w:val="00A06659"/>
    <w:rsid w:val="00A0667D"/>
    <w:rsid w:val="00A111D7"/>
    <w:rsid w:val="00A11C5D"/>
    <w:rsid w:val="00A15A3A"/>
    <w:rsid w:val="00A16D26"/>
    <w:rsid w:val="00A20A94"/>
    <w:rsid w:val="00A24879"/>
    <w:rsid w:val="00A2513F"/>
    <w:rsid w:val="00A26DAA"/>
    <w:rsid w:val="00A276CE"/>
    <w:rsid w:val="00A30166"/>
    <w:rsid w:val="00A30AEF"/>
    <w:rsid w:val="00A31153"/>
    <w:rsid w:val="00A326F1"/>
    <w:rsid w:val="00A32A04"/>
    <w:rsid w:val="00A32DD5"/>
    <w:rsid w:val="00A331D3"/>
    <w:rsid w:val="00A35900"/>
    <w:rsid w:val="00A375A0"/>
    <w:rsid w:val="00A43AF0"/>
    <w:rsid w:val="00A50147"/>
    <w:rsid w:val="00A50307"/>
    <w:rsid w:val="00A51A70"/>
    <w:rsid w:val="00A51DA9"/>
    <w:rsid w:val="00A5215C"/>
    <w:rsid w:val="00A53A7B"/>
    <w:rsid w:val="00A54064"/>
    <w:rsid w:val="00A54A87"/>
    <w:rsid w:val="00A54AF4"/>
    <w:rsid w:val="00A5639F"/>
    <w:rsid w:val="00A565DF"/>
    <w:rsid w:val="00A600F6"/>
    <w:rsid w:val="00A60C42"/>
    <w:rsid w:val="00A61507"/>
    <w:rsid w:val="00A656BC"/>
    <w:rsid w:val="00A65FF7"/>
    <w:rsid w:val="00A669C8"/>
    <w:rsid w:val="00A66D3E"/>
    <w:rsid w:val="00A71A23"/>
    <w:rsid w:val="00A72D9C"/>
    <w:rsid w:val="00A73134"/>
    <w:rsid w:val="00A738E2"/>
    <w:rsid w:val="00A73940"/>
    <w:rsid w:val="00A80508"/>
    <w:rsid w:val="00A81963"/>
    <w:rsid w:val="00A82013"/>
    <w:rsid w:val="00A82696"/>
    <w:rsid w:val="00A848EB"/>
    <w:rsid w:val="00A8676D"/>
    <w:rsid w:val="00A87896"/>
    <w:rsid w:val="00A87DA4"/>
    <w:rsid w:val="00A90FCD"/>
    <w:rsid w:val="00A91BB2"/>
    <w:rsid w:val="00A92748"/>
    <w:rsid w:val="00A965C5"/>
    <w:rsid w:val="00A968E7"/>
    <w:rsid w:val="00A96BAC"/>
    <w:rsid w:val="00A96C74"/>
    <w:rsid w:val="00A97F51"/>
    <w:rsid w:val="00AA33DE"/>
    <w:rsid w:val="00AA3A13"/>
    <w:rsid w:val="00AA4220"/>
    <w:rsid w:val="00AA4E29"/>
    <w:rsid w:val="00AA5074"/>
    <w:rsid w:val="00AA5E5F"/>
    <w:rsid w:val="00AA6EB2"/>
    <w:rsid w:val="00AB042A"/>
    <w:rsid w:val="00AB1250"/>
    <w:rsid w:val="00AB149A"/>
    <w:rsid w:val="00AB40E9"/>
    <w:rsid w:val="00AB53DD"/>
    <w:rsid w:val="00AB60E8"/>
    <w:rsid w:val="00AB66B3"/>
    <w:rsid w:val="00AB6E9A"/>
    <w:rsid w:val="00AB7E9C"/>
    <w:rsid w:val="00AC0A42"/>
    <w:rsid w:val="00AC1FA9"/>
    <w:rsid w:val="00AC2E29"/>
    <w:rsid w:val="00AC3644"/>
    <w:rsid w:val="00AC377F"/>
    <w:rsid w:val="00AC4118"/>
    <w:rsid w:val="00AC4D0B"/>
    <w:rsid w:val="00AC7C2B"/>
    <w:rsid w:val="00AD0453"/>
    <w:rsid w:val="00AD058B"/>
    <w:rsid w:val="00AD0F88"/>
    <w:rsid w:val="00AD103C"/>
    <w:rsid w:val="00AD47CE"/>
    <w:rsid w:val="00AD55BA"/>
    <w:rsid w:val="00AD63F0"/>
    <w:rsid w:val="00AD6A4B"/>
    <w:rsid w:val="00AD6EB1"/>
    <w:rsid w:val="00AE083C"/>
    <w:rsid w:val="00AE1325"/>
    <w:rsid w:val="00AE142C"/>
    <w:rsid w:val="00AE374A"/>
    <w:rsid w:val="00AE382D"/>
    <w:rsid w:val="00AE410E"/>
    <w:rsid w:val="00AE4952"/>
    <w:rsid w:val="00AE5EC1"/>
    <w:rsid w:val="00AE65E5"/>
    <w:rsid w:val="00AE699E"/>
    <w:rsid w:val="00AE728A"/>
    <w:rsid w:val="00AF2663"/>
    <w:rsid w:val="00AF3B88"/>
    <w:rsid w:val="00AF6B6E"/>
    <w:rsid w:val="00AF6F2F"/>
    <w:rsid w:val="00B0051E"/>
    <w:rsid w:val="00B011BB"/>
    <w:rsid w:val="00B0124D"/>
    <w:rsid w:val="00B01B21"/>
    <w:rsid w:val="00B030AD"/>
    <w:rsid w:val="00B04360"/>
    <w:rsid w:val="00B05155"/>
    <w:rsid w:val="00B0597D"/>
    <w:rsid w:val="00B12C62"/>
    <w:rsid w:val="00B138C4"/>
    <w:rsid w:val="00B13F7A"/>
    <w:rsid w:val="00B152B6"/>
    <w:rsid w:val="00B20889"/>
    <w:rsid w:val="00B21B65"/>
    <w:rsid w:val="00B22B4D"/>
    <w:rsid w:val="00B2401F"/>
    <w:rsid w:val="00B24C9E"/>
    <w:rsid w:val="00B24E1C"/>
    <w:rsid w:val="00B25458"/>
    <w:rsid w:val="00B25CF4"/>
    <w:rsid w:val="00B2669F"/>
    <w:rsid w:val="00B27D6D"/>
    <w:rsid w:val="00B315EB"/>
    <w:rsid w:val="00B31B05"/>
    <w:rsid w:val="00B31EA4"/>
    <w:rsid w:val="00B33811"/>
    <w:rsid w:val="00B34A3F"/>
    <w:rsid w:val="00B34EA6"/>
    <w:rsid w:val="00B3559B"/>
    <w:rsid w:val="00B36CE7"/>
    <w:rsid w:val="00B36D97"/>
    <w:rsid w:val="00B37957"/>
    <w:rsid w:val="00B40215"/>
    <w:rsid w:val="00B41530"/>
    <w:rsid w:val="00B4163D"/>
    <w:rsid w:val="00B437AA"/>
    <w:rsid w:val="00B45527"/>
    <w:rsid w:val="00B45B91"/>
    <w:rsid w:val="00B4703A"/>
    <w:rsid w:val="00B5058C"/>
    <w:rsid w:val="00B50832"/>
    <w:rsid w:val="00B50882"/>
    <w:rsid w:val="00B52E6D"/>
    <w:rsid w:val="00B53136"/>
    <w:rsid w:val="00B53A67"/>
    <w:rsid w:val="00B55B18"/>
    <w:rsid w:val="00B57C36"/>
    <w:rsid w:val="00B57D6B"/>
    <w:rsid w:val="00B6022C"/>
    <w:rsid w:val="00B61B28"/>
    <w:rsid w:val="00B61F2D"/>
    <w:rsid w:val="00B61F7B"/>
    <w:rsid w:val="00B6242A"/>
    <w:rsid w:val="00B62E92"/>
    <w:rsid w:val="00B63000"/>
    <w:rsid w:val="00B631DE"/>
    <w:rsid w:val="00B63471"/>
    <w:rsid w:val="00B66F62"/>
    <w:rsid w:val="00B70055"/>
    <w:rsid w:val="00B709B1"/>
    <w:rsid w:val="00B72F3C"/>
    <w:rsid w:val="00B73415"/>
    <w:rsid w:val="00B738CC"/>
    <w:rsid w:val="00B74D7B"/>
    <w:rsid w:val="00B77870"/>
    <w:rsid w:val="00B8128B"/>
    <w:rsid w:val="00B82399"/>
    <w:rsid w:val="00B83C1C"/>
    <w:rsid w:val="00B8404D"/>
    <w:rsid w:val="00B85695"/>
    <w:rsid w:val="00B86088"/>
    <w:rsid w:val="00B90E9C"/>
    <w:rsid w:val="00B939EF"/>
    <w:rsid w:val="00B97D13"/>
    <w:rsid w:val="00BA007D"/>
    <w:rsid w:val="00BA0AE3"/>
    <w:rsid w:val="00BA1139"/>
    <w:rsid w:val="00BA298F"/>
    <w:rsid w:val="00BA4DC7"/>
    <w:rsid w:val="00BA54F1"/>
    <w:rsid w:val="00BA55FA"/>
    <w:rsid w:val="00BB058C"/>
    <w:rsid w:val="00BB1C05"/>
    <w:rsid w:val="00BB2A25"/>
    <w:rsid w:val="00BB7855"/>
    <w:rsid w:val="00BB78A2"/>
    <w:rsid w:val="00BC0A8F"/>
    <w:rsid w:val="00BC16EE"/>
    <w:rsid w:val="00BC2B88"/>
    <w:rsid w:val="00BC3889"/>
    <w:rsid w:val="00BC5818"/>
    <w:rsid w:val="00BC604B"/>
    <w:rsid w:val="00BC6F3B"/>
    <w:rsid w:val="00BC73AB"/>
    <w:rsid w:val="00BD0C7A"/>
    <w:rsid w:val="00BD230C"/>
    <w:rsid w:val="00BD290E"/>
    <w:rsid w:val="00BD2AD8"/>
    <w:rsid w:val="00BD38FA"/>
    <w:rsid w:val="00BD495B"/>
    <w:rsid w:val="00BD62B8"/>
    <w:rsid w:val="00BD757D"/>
    <w:rsid w:val="00BE1738"/>
    <w:rsid w:val="00BE17E0"/>
    <w:rsid w:val="00BE2875"/>
    <w:rsid w:val="00BE2A49"/>
    <w:rsid w:val="00BE30E6"/>
    <w:rsid w:val="00BE49D8"/>
    <w:rsid w:val="00BE6B23"/>
    <w:rsid w:val="00BE7A51"/>
    <w:rsid w:val="00BF1D1B"/>
    <w:rsid w:val="00BF2C9C"/>
    <w:rsid w:val="00BF3066"/>
    <w:rsid w:val="00BF41DC"/>
    <w:rsid w:val="00BF6248"/>
    <w:rsid w:val="00BF6ED8"/>
    <w:rsid w:val="00BF7402"/>
    <w:rsid w:val="00C01834"/>
    <w:rsid w:val="00C028D3"/>
    <w:rsid w:val="00C03C96"/>
    <w:rsid w:val="00C052D5"/>
    <w:rsid w:val="00C05358"/>
    <w:rsid w:val="00C05BFD"/>
    <w:rsid w:val="00C05C80"/>
    <w:rsid w:val="00C07D4B"/>
    <w:rsid w:val="00C149F9"/>
    <w:rsid w:val="00C154DA"/>
    <w:rsid w:val="00C224E2"/>
    <w:rsid w:val="00C22E70"/>
    <w:rsid w:val="00C236F2"/>
    <w:rsid w:val="00C24B0E"/>
    <w:rsid w:val="00C30B17"/>
    <w:rsid w:val="00C31D5D"/>
    <w:rsid w:val="00C31EC3"/>
    <w:rsid w:val="00C34474"/>
    <w:rsid w:val="00C35D4D"/>
    <w:rsid w:val="00C36122"/>
    <w:rsid w:val="00C364D2"/>
    <w:rsid w:val="00C37596"/>
    <w:rsid w:val="00C412A9"/>
    <w:rsid w:val="00C41B94"/>
    <w:rsid w:val="00C43D72"/>
    <w:rsid w:val="00C446CC"/>
    <w:rsid w:val="00C509E9"/>
    <w:rsid w:val="00C55745"/>
    <w:rsid w:val="00C56914"/>
    <w:rsid w:val="00C574A2"/>
    <w:rsid w:val="00C5781A"/>
    <w:rsid w:val="00C60162"/>
    <w:rsid w:val="00C60DCA"/>
    <w:rsid w:val="00C62592"/>
    <w:rsid w:val="00C658B4"/>
    <w:rsid w:val="00C65D28"/>
    <w:rsid w:val="00C67783"/>
    <w:rsid w:val="00C702E9"/>
    <w:rsid w:val="00C71893"/>
    <w:rsid w:val="00C71D8F"/>
    <w:rsid w:val="00C7268F"/>
    <w:rsid w:val="00C72734"/>
    <w:rsid w:val="00C729A9"/>
    <w:rsid w:val="00C74031"/>
    <w:rsid w:val="00C75101"/>
    <w:rsid w:val="00C75813"/>
    <w:rsid w:val="00C766BB"/>
    <w:rsid w:val="00C76753"/>
    <w:rsid w:val="00C76CF0"/>
    <w:rsid w:val="00C77018"/>
    <w:rsid w:val="00C7730E"/>
    <w:rsid w:val="00C774F5"/>
    <w:rsid w:val="00C809D1"/>
    <w:rsid w:val="00C81895"/>
    <w:rsid w:val="00C81D61"/>
    <w:rsid w:val="00C82428"/>
    <w:rsid w:val="00C83A7F"/>
    <w:rsid w:val="00C83AD1"/>
    <w:rsid w:val="00C90600"/>
    <w:rsid w:val="00C90DB1"/>
    <w:rsid w:val="00C9139E"/>
    <w:rsid w:val="00C917CF"/>
    <w:rsid w:val="00C91CF4"/>
    <w:rsid w:val="00C93B02"/>
    <w:rsid w:val="00C9750C"/>
    <w:rsid w:val="00CA0073"/>
    <w:rsid w:val="00CA1D82"/>
    <w:rsid w:val="00CA249D"/>
    <w:rsid w:val="00CA29E3"/>
    <w:rsid w:val="00CA31A6"/>
    <w:rsid w:val="00CA34D6"/>
    <w:rsid w:val="00CA65D6"/>
    <w:rsid w:val="00CA72A3"/>
    <w:rsid w:val="00CB076D"/>
    <w:rsid w:val="00CB58C4"/>
    <w:rsid w:val="00CB640B"/>
    <w:rsid w:val="00CB6ABD"/>
    <w:rsid w:val="00CB6EEE"/>
    <w:rsid w:val="00CB7200"/>
    <w:rsid w:val="00CC00B9"/>
    <w:rsid w:val="00CC087B"/>
    <w:rsid w:val="00CC1569"/>
    <w:rsid w:val="00CC1F95"/>
    <w:rsid w:val="00CC5963"/>
    <w:rsid w:val="00CD4544"/>
    <w:rsid w:val="00CD710C"/>
    <w:rsid w:val="00CD7FE4"/>
    <w:rsid w:val="00CE0180"/>
    <w:rsid w:val="00CE4A71"/>
    <w:rsid w:val="00CE4FE1"/>
    <w:rsid w:val="00CE5305"/>
    <w:rsid w:val="00CE66A8"/>
    <w:rsid w:val="00CF0B22"/>
    <w:rsid w:val="00CF1CA0"/>
    <w:rsid w:val="00CF6868"/>
    <w:rsid w:val="00CF6A6A"/>
    <w:rsid w:val="00CF7DF3"/>
    <w:rsid w:val="00D00284"/>
    <w:rsid w:val="00D00F16"/>
    <w:rsid w:val="00D017D2"/>
    <w:rsid w:val="00D0478E"/>
    <w:rsid w:val="00D04CAC"/>
    <w:rsid w:val="00D07FF9"/>
    <w:rsid w:val="00D10A2C"/>
    <w:rsid w:val="00D118B2"/>
    <w:rsid w:val="00D1201F"/>
    <w:rsid w:val="00D122D9"/>
    <w:rsid w:val="00D13602"/>
    <w:rsid w:val="00D148C8"/>
    <w:rsid w:val="00D14E38"/>
    <w:rsid w:val="00D14FAD"/>
    <w:rsid w:val="00D20BC5"/>
    <w:rsid w:val="00D20CE9"/>
    <w:rsid w:val="00D21285"/>
    <w:rsid w:val="00D22AA3"/>
    <w:rsid w:val="00D2725B"/>
    <w:rsid w:val="00D31688"/>
    <w:rsid w:val="00D32784"/>
    <w:rsid w:val="00D32E8B"/>
    <w:rsid w:val="00D333B8"/>
    <w:rsid w:val="00D336C9"/>
    <w:rsid w:val="00D34A5E"/>
    <w:rsid w:val="00D356FE"/>
    <w:rsid w:val="00D358F1"/>
    <w:rsid w:val="00D425A3"/>
    <w:rsid w:val="00D434B6"/>
    <w:rsid w:val="00D4437F"/>
    <w:rsid w:val="00D448F7"/>
    <w:rsid w:val="00D45F5A"/>
    <w:rsid w:val="00D4601A"/>
    <w:rsid w:val="00D46880"/>
    <w:rsid w:val="00D47228"/>
    <w:rsid w:val="00D47826"/>
    <w:rsid w:val="00D50C1A"/>
    <w:rsid w:val="00D5136B"/>
    <w:rsid w:val="00D522AD"/>
    <w:rsid w:val="00D522D4"/>
    <w:rsid w:val="00D52DD2"/>
    <w:rsid w:val="00D545B0"/>
    <w:rsid w:val="00D555FA"/>
    <w:rsid w:val="00D60540"/>
    <w:rsid w:val="00D60806"/>
    <w:rsid w:val="00D62B20"/>
    <w:rsid w:val="00D62D1D"/>
    <w:rsid w:val="00D631D1"/>
    <w:rsid w:val="00D63421"/>
    <w:rsid w:val="00D65711"/>
    <w:rsid w:val="00D65ED2"/>
    <w:rsid w:val="00D67644"/>
    <w:rsid w:val="00D709C6"/>
    <w:rsid w:val="00D71FA9"/>
    <w:rsid w:val="00D728CE"/>
    <w:rsid w:val="00D72F57"/>
    <w:rsid w:val="00D7578A"/>
    <w:rsid w:val="00D76034"/>
    <w:rsid w:val="00D81308"/>
    <w:rsid w:val="00D81B87"/>
    <w:rsid w:val="00D81E49"/>
    <w:rsid w:val="00D82339"/>
    <w:rsid w:val="00D83A77"/>
    <w:rsid w:val="00D840D1"/>
    <w:rsid w:val="00D84110"/>
    <w:rsid w:val="00D85475"/>
    <w:rsid w:val="00D85E58"/>
    <w:rsid w:val="00D86A34"/>
    <w:rsid w:val="00D87075"/>
    <w:rsid w:val="00D90660"/>
    <w:rsid w:val="00D90D66"/>
    <w:rsid w:val="00D92A10"/>
    <w:rsid w:val="00D92C83"/>
    <w:rsid w:val="00D92C92"/>
    <w:rsid w:val="00D93E0D"/>
    <w:rsid w:val="00D975AD"/>
    <w:rsid w:val="00DA135D"/>
    <w:rsid w:val="00DA1F20"/>
    <w:rsid w:val="00DA22A6"/>
    <w:rsid w:val="00DA444E"/>
    <w:rsid w:val="00DA7B28"/>
    <w:rsid w:val="00DB502C"/>
    <w:rsid w:val="00DB5872"/>
    <w:rsid w:val="00DB7E14"/>
    <w:rsid w:val="00DC093C"/>
    <w:rsid w:val="00DC0D25"/>
    <w:rsid w:val="00DC162A"/>
    <w:rsid w:val="00DC20AC"/>
    <w:rsid w:val="00DC3DC6"/>
    <w:rsid w:val="00DC4A4B"/>
    <w:rsid w:val="00DC6503"/>
    <w:rsid w:val="00DC70FC"/>
    <w:rsid w:val="00DC7C53"/>
    <w:rsid w:val="00DD1BA4"/>
    <w:rsid w:val="00DD2DB9"/>
    <w:rsid w:val="00DD53FB"/>
    <w:rsid w:val="00DD6F1D"/>
    <w:rsid w:val="00DE003F"/>
    <w:rsid w:val="00DE1117"/>
    <w:rsid w:val="00DE3495"/>
    <w:rsid w:val="00DE3C3F"/>
    <w:rsid w:val="00DE42B5"/>
    <w:rsid w:val="00DE5D64"/>
    <w:rsid w:val="00DE7EFE"/>
    <w:rsid w:val="00DF027C"/>
    <w:rsid w:val="00DF0BF1"/>
    <w:rsid w:val="00DF1723"/>
    <w:rsid w:val="00DF182F"/>
    <w:rsid w:val="00DF1CFB"/>
    <w:rsid w:val="00DF28B7"/>
    <w:rsid w:val="00DF4A9D"/>
    <w:rsid w:val="00DF62F6"/>
    <w:rsid w:val="00DF7D27"/>
    <w:rsid w:val="00E001CE"/>
    <w:rsid w:val="00E007B0"/>
    <w:rsid w:val="00E00F14"/>
    <w:rsid w:val="00E023EC"/>
    <w:rsid w:val="00E04D1D"/>
    <w:rsid w:val="00E07150"/>
    <w:rsid w:val="00E17D89"/>
    <w:rsid w:val="00E20FEC"/>
    <w:rsid w:val="00E21032"/>
    <w:rsid w:val="00E21924"/>
    <w:rsid w:val="00E230A5"/>
    <w:rsid w:val="00E23884"/>
    <w:rsid w:val="00E2629B"/>
    <w:rsid w:val="00E278E9"/>
    <w:rsid w:val="00E2792A"/>
    <w:rsid w:val="00E279AD"/>
    <w:rsid w:val="00E27F3D"/>
    <w:rsid w:val="00E304BB"/>
    <w:rsid w:val="00E31BCF"/>
    <w:rsid w:val="00E325C9"/>
    <w:rsid w:val="00E338CC"/>
    <w:rsid w:val="00E350A8"/>
    <w:rsid w:val="00E365CD"/>
    <w:rsid w:val="00E37BFB"/>
    <w:rsid w:val="00E402FB"/>
    <w:rsid w:val="00E41D92"/>
    <w:rsid w:val="00E43877"/>
    <w:rsid w:val="00E43EB6"/>
    <w:rsid w:val="00E4460E"/>
    <w:rsid w:val="00E45686"/>
    <w:rsid w:val="00E507E1"/>
    <w:rsid w:val="00E5107B"/>
    <w:rsid w:val="00E51134"/>
    <w:rsid w:val="00E51938"/>
    <w:rsid w:val="00E5211D"/>
    <w:rsid w:val="00E53247"/>
    <w:rsid w:val="00E532EB"/>
    <w:rsid w:val="00E5432A"/>
    <w:rsid w:val="00E54589"/>
    <w:rsid w:val="00E54907"/>
    <w:rsid w:val="00E54CB1"/>
    <w:rsid w:val="00E561B8"/>
    <w:rsid w:val="00E56230"/>
    <w:rsid w:val="00E573EF"/>
    <w:rsid w:val="00E61E77"/>
    <w:rsid w:val="00E62338"/>
    <w:rsid w:val="00E62621"/>
    <w:rsid w:val="00E630A6"/>
    <w:rsid w:val="00E638EC"/>
    <w:rsid w:val="00E63B5B"/>
    <w:rsid w:val="00E664E3"/>
    <w:rsid w:val="00E66FFB"/>
    <w:rsid w:val="00E70BF9"/>
    <w:rsid w:val="00E71A85"/>
    <w:rsid w:val="00E72370"/>
    <w:rsid w:val="00E72B49"/>
    <w:rsid w:val="00E7304E"/>
    <w:rsid w:val="00E739B7"/>
    <w:rsid w:val="00E74374"/>
    <w:rsid w:val="00E746BD"/>
    <w:rsid w:val="00E74A45"/>
    <w:rsid w:val="00E7642E"/>
    <w:rsid w:val="00E7673E"/>
    <w:rsid w:val="00E77261"/>
    <w:rsid w:val="00E77E46"/>
    <w:rsid w:val="00E806BB"/>
    <w:rsid w:val="00E838B7"/>
    <w:rsid w:val="00E8406A"/>
    <w:rsid w:val="00E8582F"/>
    <w:rsid w:val="00E8626B"/>
    <w:rsid w:val="00E87ECB"/>
    <w:rsid w:val="00E9012F"/>
    <w:rsid w:val="00E90888"/>
    <w:rsid w:val="00E91B0A"/>
    <w:rsid w:val="00E92172"/>
    <w:rsid w:val="00E93038"/>
    <w:rsid w:val="00E939A9"/>
    <w:rsid w:val="00E963D4"/>
    <w:rsid w:val="00E96911"/>
    <w:rsid w:val="00E973C3"/>
    <w:rsid w:val="00EA000C"/>
    <w:rsid w:val="00EA064A"/>
    <w:rsid w:val="00EA07FB"/>
    <w:rsid w:val="00EA13F9"/>
    <w:rsid w:val="00EA2415"/>
    <w:rsid w:val="00EA3E02"/>
    <w:rsid w:val="00EA3F4B"/>
    <w:rsid w:val="00EA50A7"/>
    <w:rsid w:val="00EA5559"/>
    <w:rsid w:val="00EA7990"/>
    <w:rsid w:val="00EA7D32"/>
    <w:rsid w:val="00EA7FAB"/>
    <w:rsid w:val="00EA7FCF"/>
    <w:rsid w:val="00EB0D0D"/>
    <w:rsid w:val="00EB24D1"/>
    <w:rsid w:val="00EB3255"/>
    <w:rsid w:val="00EB3BFA"/>
    <w:rsid w:val="00EB3DC8"/>
    <w:rsid w:val="00EB5FFF"/>
    <w:rsid w:val="00EB7DDB"/>
    <w:rsid w:val="00EC0394"/>
    <w:rsid w:val="00EC4350"/>
    <w:rsid w:val="00EC5C01"/>
    <w:rsid w:val="00EC60E4"/>
    <w:rsid w:val="00EC620C"/>
    <w:rsid w:val="00EC6677"/>
    <w:rsid w:val="00EC7430"/>
    <w:rsid w:val="00ED0ED7"/>
    <w:rsid w:val="00ED106A"/>
    <w:rsid w:val="00ED4376"/>
    <w:rsid w:val="00ED48BF"/>
    <w:rsid w:val="00ED53F7"/>
    <w:rsid w:val="00ED6F42"/>
    <w:rsid w:val="00ED700D"/>
    <w:rsid w:val="00EE1E61"/>
    <w:rsid w:val="00EE4BC0"/>
    <w:rsid w:val="00EE5536"/>
    <w:rsid w:val="00EE5F8D"/>
    <w:rsid w:val="00EE6DD0"/>
    <w:rsid w:val="00EF0604"/>
    <w:rsid w:val="00EF0B25"/>
    <w:rsid w:val="00EF0FA5"/>
    <w:rsid w:val="00EF17AF"/>
    <w:rsid w:val="00EF4C0C"/>
    <w:rsid w:val="00EF6AFC"/>
    <w:rsid w:val="00EF6CCB"/>
    <w:rsid w:val="00EF70CE"/>
    <w:rsid w:val="00EF71B4"/>
    <w:rsid w:val="00F00CEB"/>
    <w:rsid w:val="00F00E33"/>
    <w:rsid w:val="00F01166"/>
    <w:rsid w:val="00F022E4"/>
    <w:rsid w:val="00F02577"/>
    <w:rsid w:val="00F02F21"/>
    <w:rsid w:val="00F037B7"/>
    <w:rsid w:val="00F03B9E"/>
    <w:rsid w:val="00F03BE3"/>
    <w:rsid w:val="00F044CA"/>
    <w:rsid w:val="00F05282"/>
    <w:rsid w:val="00F055DC"/>
    <w:rsid w:val="00F0570B"/>
    <w:rsid w:val="00F06918"/>
    <w:rsid w:val="00F07C84"/>
    <w:rsid w:val="00F105C5"/>
    <w:rsid w:val="00F10CC1"/>
    <w:rsid w:val="00F110E7"/>
    <w:rsid w:val="00F11FA8"/>
    <w:rsid w:val="00F123A8"/>
    <w:rsid w:val="00F14285"/>
    <w:rsid w:val="00F142A0"/>
    <w:rsid w:val="00F1451D"/>
    <w:rsid w:val="00F14625"/>
    <w:rsid w:val="00F1466B"/>
    <w:rsid w:val="00F16DFA"/>
    <w:rsid w:val="00F179BF"/>
    <w:rsid w:val="00F20067"/>
    <w:rsid w:val="00F21C15"/>
    <w:rsid w:val="00F22209"/>
    <w:rsid w:val="00F25C26"/>
    <w:rsid w:val="00F25FB3"/>
    <w:rsid w:val="00F26CE3"/>
    <w:rsid w:val="00F26D7F"/>
    <w:rsid w:val="00F3087B"/>
    <w:rsid w:val="00F3273D"/>
    <w:rsid w:val="00F329B6"/>
    <w:rsid w:val="00F34F94"/>
    <w:rsid w:val="00F35C29"/>
    <w:rsid w:val="00F35E01"/>
    <w:rsid w:val="00F404AA"/>
    <w:rsid w:val="00F41925"/>
    <w:rsid w:val="00F42537"/>
    <w:rsid w:val="00F44658"/>
    <w:rsid w:val="00F458D1"/>
    <w:rsid w:val="00F45978"/>
    <w:rsid w:val="00F47475"/>
    <w:rsid w:val="00F506F0"/>
    <w:rsid w:val="00F51212"/>
    <w:rsid w:val="00F5217E"/>
    <w:rsid w:val="00F54465"/>
    <w:rsid w:val="00F55494"/>
    <w:rsid w:val="00F5668A"/>
    <w:rsid w:val="00F56CA3"/>
    <w:rsid w:val="00F60988"/>
    <w:rsid w:val="00F60CED"/>
    <w:rsid w:val="00F61219"/>
    <w:rsid w:val="00F61D09"/>
    <w:rsid w:val="00F62BEB"/>
    <w:rsid w:val="00F645FB"/>
    <w:rsid w:val="00F6524A"/>
    <w:rsid w:val="00F660D7"/>
    <w:rsid w:val="00F661A3"/>
    <w:rsid w:val="00F668DC"/>
    <w:rsid w:val="00F70727"/>
    <w:rsid w:val="00F71311"/>
    <w:rsid w:val="00F71BBD"/>
    <w:rsid w:val="00F7365E"/>
    <w:rsid w:val="00F74BCE"/>
    <w:rsid w:val="00F76A87"/>
    <w:rsid w:val="00F8040E"/>
    <w:rsid w:val="00F80BDC"/>
    <w:rsid w:val="00F819D3"/>
    <w:rsid w:val="00F823E6"/>
    <w:rsid w:val="00F827D0"/>
    <w:rsid w:val="00F8302B"/>
    <w:rsid w:val="00F83713"/>
    <w:rsid w:val="00F844CC"/>
    <w:rsid w:val="00F848D8"/>
    <w:rsid w:val="00F84B3E"/>
    <w:rsid w:val="00F84D23"/>
    <w:rsid w:val="00F9073D"/>
    <w:rsid w:val="00F910EE"/>
    <w:rsid w:val="00F9118D"/>
    <w:rsid w:val="00F93837"/>
    <w:rsid w:val="00F96EC2"/>
    <w:rsid w:val="00F97157"/>
    <w:rsid w:val="00F97FD0"/>
    <w:rsid w:val="00FA03CA"/>
    <w:rsid w:val="00FA22BF"/>
    <w:rsid w:val="00FA27CE"/>
    <w:rsid w:val="00FA31D2"/>
    <w:rsid w:val="00FA47BB"/>
    <w:rsid w:val="00FA6680"/>
    <w:rsid w:val="00FA7070"/>
    <w:rsid w:val="00FA7151"/>
    <w:rsid w:val="00FA76C1"/>
    <w:rsid w:val="00FB125D"/>
    <w:rsid w:val="00FB2036"/>
    <w:rsid w:val="00FB3804"/>
    <w:rsid w:val="00FB62E2"/>
    <w:rsid w:val="00FB688E"/>
    <w:rsid w:val="00FB77C1"/>
    <w:rsid w:val="00FC034C"/>
    <w:rsid w:val="00FC1082"/>
    <w:rsid w:val="00FC1093"/>
    <w:rsid w:val="00FC20D2"/>
    <w:rsid w:val="00FC286B"/>
    <w:rsid w:val="00FC2B81"/>
    <w:rsid w:val="00FC49D2"/>
    <w:rsid w:val="00FC4D5A"/>
    <w:rsid w:val="00FC52AC"/>
    <w:rsid w:val="00FC5F15"/>
    <w:rsid w:val="00FC7A8F"/>
    <w:rsid w:val="00FD0E9A"/>
    <w:rsid w:val="00FD1D73"/>
    <w:rsid w:val="00FD213B"/>
    <w:rsid w:val="00FD2479"/>
    <w:rsid w:val="00FD2B03"/>
    <w:rsid w:val="00FD32AC"/>
    <w:rsid w:val="00FD3A7F"/>
    <w:rsid w:val="00FD4820"/>
    <w:rsid w:val="00FD5B61"/>
    <w:rsid w:val="00FD7E82"/>
    <w:rsid w:val="00FE0B9E"/>
    <w:rsid w:val="00FE3ADF"/>
    <w:rsid w:val="00FE4EA7"/>
    <w:rsid w:val="00FE5EF7"/>
    <w:rsid w:val="00FF13AD"/>
    <w:rsid w:val="00FF1A69"/>
    <w:rsid w:val="00FF3375"/>
    <w:rsid w:val="00FF3581"/>
    <w:rsid w:val="00FF41DE"/>
    <w:rsid w:val="00FF4285"/>
    <w:rsid w:val="00FF4394"/>
    <w:rsid w:val="00FF51B0"/>
    <w:rsid w:val="00FF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4710D"/>
  <w15:docId w15:val="{88C1628C-784F-4989-93A9-A8E0FC8E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911"/>
    <w:rPr>
      <w:sz w:val="24"/>
      <w:szCs w:val="24"/>
    </w:rPr>
  </w:style>
  <w:style w:type="paragraph" w:styleId="Heading1">
    <w:name w:val="heading 1"/>
    <w:basedOn w:val="Normal"/>
    <w:next w:val="Normal"/>
    <w:qFormat/>
    <w:pPr>
      <w:keepNext/>
      <w:tabs>
        <w:tab w:val="center" w:pos="1620"/>
        <w:tab w:val="center" w:pos="7200"/>
      </w:tabs>
      <w:jc w:val="both"/>
      <w:outlineLvl w:val="0"/>
    </w:pPr>
    <w:rPr>
      <w:rFonts w:ascii="Arial" w:hAnsi="Arial" w:cs="Arial"/>
      <w:b/>
      <w:sz w:val="22"/>
      <w:szCs w:val="26"/>
    </w:rPr>
  </w:style>
  <w:style w:type="paragraph" w:styleId="Heading2">
    <w:name w:val="heading 2"/>
    <w:basedOn w:val="Normal"/>
    <w:next w:val="Normal"/>
    <w:qFormat/>
    <w:pPr>
      <w:keepNext/>
      <w:spacing w:line="312" w:lineRule="auto"/>
      <w:ind w:left="6720"/>
      <w:jc w:val="both"/>
      <w:outlineLvl w:val="1"/>
    </w:pPr>
    <w:rPr>
      <w:rFonts w:ascii="Arial" w:hAnsi="Arial" w:cs="Arial"/>
      <w:b/>
      <w:bCs/>
      <w:i/>
      <w:color w:val="0000FF"/>
      <w:w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link w:val="FooterChar"/>
    <w:uiPriority w:val="99"/>
    <w:rsid w:val="007916BF"/>
    <w:pPr>
      <w:tabs>
        <w:tab w:val="center" w:pos="4320"/>
        <w:tab w:val="right" w:pos="8640"/>
      </w:tabs>
    </w:pPr>
  </w:style>
  <w:style w:type="character" w:styleId="PageNumber">
    <w:name w:val="page number"/>
    <w:basedOn w:val="DefaultParagraphFont"/>
    <w:rsid w:val="007916BF"/>
  </w:style>
  <w:style w:type="character" w:styleId="FollowedHyperlink">
    <w:name w:val="FollowedHyperlink"/>
    <w:rsid w:val="00B05155"/>
    <w:rPr>
      <w:color w:val="800080"/>
      <w:u w:val="single"/>
    </w:rPr>
  </w:style>
  <w:style w:type="paragraph" w:styleId="Header">
    <w:name w:val="header"/>
    <w:basedOn w:val="Normal"/>
    <w:link w:val="HeaderChar"/>
    <w:rsid w:val="00F5668A"/>
    <w:pPr>
      <w:tabs>
        <w:tab w:val="center" w:pos="4320"/>
        <w:tab w:val="right" w:pos="8640"/>
      </w:tabs>
    </w:pPr>
  </w:style>
  <w:style w:type="paragraph" w:styleId="DocumentMap">
    <w:name w:val="Document Map"/>
    <w:basedOn w:val="Normal"/>
    <w:semiHidden/>
    <w:rsid w:val="002E28F1"/>
    <w:pPr>
      <w:shd w:val="clear" w:color="auto" w:fill="000080"/>
    </w:pPr>
    <w:rPr>
      <w:rFonts w:ascii="Tahoma" w:hAnsi="Tahoma" w:cs="Tahoma"/>
      <w:sz w:val="20"/>
      <w:szCs w:val="20"/>
    </w:rPr>
  </w:style>
  <w:style w:type="paragraph" w:customStyle="1" w:styleId="CharCharCharChar">
    <w:name w:val="Char Char Char Char"/>
    <w:basedOn w:val="Normal"/>
    <w:rsid w:val="0016244A"/>
    <w:pPr>
      <w:spacing w:after="160" w:line="240" w:lineRule="exact"/>
    </w:pPr>
    <w:rPr>
      <w:rFonts w:ascii="Verdana" w:hAnsi="Verdana"/>
      <w:sz w:val="20"/>
      <w:szCs w:val="20"/>
    </w:rPr>
  </w:style>
  <w:style w:type="table" w:styleId="TableGrid">
    <w:name w:val="Table Grid"/>
    <w:basedOn w:val="TableNormal"/>
    <w:rsid w:val="0016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sid w:val="00E92172"/>
    <w:pPr>
      <w:spacing w:after="160" w:line="240" w:lineRule="exact"/>
    </w:pPr>
    <w:rPr>
      <w:rFonts w:ascii="Verdana" w:hAnsi="Verdana"/>
      <w:sz w:val="20"/>
      <w:szCs w:val="20"/>
    </w:rPr>
  </w:style>
  <w:style w:type="paragraph" w:styleId="ListParagraph">
    <w:name w:val="List Paragraph"/>
    <w:aliases w:val="ANNEX,List Paragraph1,List Paragraph2"/>
    <w:basedOn w:val="Normal"/>
    <w:link w:val="ListParagraphChar"/>
    <w:uiPriority w:val="34"/>
    <w:qFormat/>
    <w:rsid w:val="00D118B2"/>
    <w:pPr>
      <w:ind w:left="720"/>
      <w:contextualSpacing/>
    </w:pPr>
  </w:style>
  <w:style w:type="character" w:customStyle="1" w:styleId="FooterChar">
    <w:name w:val="Footer Char"/>
    <w:basedOn w:val="DefaultParagraphFont"/>
    <w:link w:val="Footer"/>
    <w:uiPriority w:val="99"/>
    <w:rsid w:val="009B5D6F"/>
    <w:rPr>
      <w:sz w:val="24"/>
      <w:szCs w:val="24"/>
    </w:rPr>
  </w:style>
  <w:style w:type="paragraph" w:styleId="NormalWeb">
    <w:name w:val="Normal (Web)"/>
    <w:basedOn w:val="Normal"/>
    <w:uiPriority w:val="99"/>
    <w:rsid w:val="00264606"/>
    <w:pPr>
      <w:spacing w:before="100" w:beforeAutospacing="1" w:after="100" w:afterAutospacing="1"/>
    </w:pPr>
  </w:style>
  <w:style w:type="character" w:customStyle="1" w:styleId="apple-converted-space">
    <w:name w:val="apple-converted-space"/>
    <w:basedOn w:val="DefaultParagraphFont"/>
    <w:rsid w:val="00842944"/>
  </w:style>
  <w:style w:type="paragraph" w:customStyle="1" w:styleId="rtejustify">
    <w:name w:val="rtejustify"/>
    <w:basedOn w:val="Normal"/>
    <w:rsid w:val="00656FF1"/>
    <w:pPr>
      <w:spacing w:before="100" w:beforeAutospacing="1" w:after="100" w:afterAutospacing="1"/>
    </w:pPr>
  </w:style>
  <w:style w:type="paragraph" w:styleId="BalloonText">
    <w:name w:val="Balloon Text"/>
    <w:basedOn w:val="Normal"/>
    <w:link w:val="BalloonTextChar"/>
    <w:semiHidden/>
    <w:unhideWhenUsed/>
    <w:rsid w:val="00E638EC"/>
    <w:rPr>
      <w:rFonts w:ascii="Tahoma" w:hAnsi="Tahoma" w:cs="Tahoma"/>
      <w:sz w:val="16"/>
      <w:szCs w:val="16"/>
    </w:rPr>
  </w:style>
  <w:style w:type="character" w:customStyle="1" w:styleId="BalloonTextChar">
    <w:name w:val="Balloon Text Char"/>
    <w:basedOn w:val="DefaultParagraphFont"/>
    <w:link w:val="BalloonText"/>
    <w:semiHidden/>
    <w:rsid w:val="00E638EC"/>
    <w:rPr>
      <w:rFonts w:ascii="Tahoma" w:hAnsi="Tahoma" w:cs="Tahoma"/>
      <w:sz w:val="16"/>
      <w:szCs w:val="16"/>
    </w:rPr>
  </w:style>
  <w:style w:type="character" w:customStyle="1" w:styleId="normal-h1">
    <w:name w:val="normal-h1"/>
    <w:basedOn w:val="DefaultParagraphFont"/>
    <w:rsid w:val="006D6857"/>
  </w:style>
  <w:style w:type="character" w:customStyle="1" w:styleId="HeaderChar">
    <w:name w:val="Header Char"/>
    <w:basedOn w:val="DefaultParagraphFont"/>
    <w:link w:val="Header"/>
    <w:rsid w:val="001D1191"/>
    <w:rPr>
      <w:sz w:val="24"/>
      <w:szCs w:val="24"/>
    </w:rPr>
  </w:style>
  <w:style w:type="paragraph" w:styleId="FootnoteText">
    <w:name w:val="footnote text"/>
    <w:basedOn w:val="Normal"/>
    <w:link w:val="FootnoteTextChar"/>
    <w:semiHidden/>
    <w:unhideWhenUsed/>
    <w:rsid w:val="00CB58C4"/>
    <w:rPr>
      <w:sz w:val="20"/>
      <w:szCs w:val="20"/>
    </w:rPr>
  </w:style>
  <w:style w:type="character" w:customStyle="1" w:styleId="FootnoteTextChar">
    <w:name w:val="Footnote Text Char"/>
    <w:basedOn w:val="DefaultParagraphFont"/>
    <w:link w:val="FootnoteText"/>
    <w:semiHidden/>
    <w:rsid w:val="00CB58C4"/>
  </w:style>
  <w:style w:type="character" w:styleId="FootnoteReference">
    <w:name w:val="footnote reference"/>
    <w:basedOn w:val="DefaultParagraphFont"/>
    <w:semiHidden/>
    <w:unhideWhenUsed/>
    <w:rsid w:val="00CB58C4"/>
    <w:rPr>
      <w:vertAlign w:val="superscript"/>
    </w:rPr>
  </w:style>
  <w:style w:type="character" w:customStyle="1" w:styleId="ListParagraphChar">
    <w:name w:val="List Paragraph Char"/>
    <w:aliases w:val="ANNEX Char,List Paragraph1 Char,List Paragraph2 Char"/>
    <w:link w:val="ListParagraph"/>
    <w:uiPriority w:val="34"/>
    <w:rsid w:val="00420772"/>
    <w:rPr>
      <w:sz w:val="24"/>
      <w:szCs w:val="24"/>
    </w:rPr>
  </w:style>
  <w:style w:type="character" w:styleId="Emphasis">
    <w:name w:val="Emphasis"/>
    <w:basedOn w:val="DefaultParagraphFont"/>
    <w:uiPriority w:val="20"/>
    <w:qFormat/>
    <w:rsid w:val="00C574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67359">
      <w:bodyDiv w:val="1"/>
      <w:marLeft w:val="0"/>
      <w:marRight w:val="0"/>
      <w:marTop w:val="0"/>
      <w:marBottom w:val="0"/>
      <w:divBdr>
        <w:top w:val="none" w:sz="0" w:space="0" w:color="auto"/>
        <w:left w:val="none" w:sz="0" w:space="0" w:color="auto"/>
        <w:bottom w:val="none" w:sz="0" w:space="0" w:color="auto"/>
        <w:right w:val="none" w:sz="0" w:space="0" w:color="auto"/>
      </w:divBdr>
    </w:div>
    <w:div w:id="932518996">
      <w:bodyDiv w:val="1"/>
      <w:marLeft w:val="0"/>
      <w:marRight w:val="0"/>
      <w:marTop w:val="0"/>
      <w:marBottom w:val="0"/>
      <w:divBdr>
        <w:top w:val="none" w:sz="0" w:space="0" w:color="auto"/>
        <w:left w:val="none" w:sz="0" w:space="0" w:color="auto"/>
        <w:bottom w:val="none" w:sz="0" w:space="0" w:color="auto"/>
        <w:right w:val="none" w:sz="0" w:space="0" w:color="auto"/>
      </w:divBdr>
    </w:div>
    <w:div w:id="10367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pscience.iop.org/journal/2043-626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0-80057-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38/s41598-020-80057-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opscience.iop.org/article/10.1088/2043-6262/abfa8e/me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235C3-AC4E-483F-B871-EBE5964C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11432</Words>
  <Characters>65169</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DAI HOC NHA TRANG</Company>
  <LinksUpToDate>false</LinksUpToDate>
  <CharactersWithSpaces>76449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 VU VAN XUNG</dc:creator>
  <cp:lastModifiedBy>Admin</cp:lastModifiedBy>
  <cp:revision>2</cp:revision>
  <cp:lastPrinted>2019-06-06T07:29:00Z</cp:lastPrinted>
  <dcterms:created xsi:type="dcterms:W3CDTF">2021-08-12T05:23:00Z</dcterms:created>
  <dcterms:modified xsi:type="dcterms:W3CDTF">2021-08-12T05:23:00Z</dcterms:modified>
</cp:coreProperties>
</file>